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021FF" w14:textId="142C1CE6" w:rsidR="00A75593" w:rsidRPr="00A75593" w:rsidRDefault="00A75593" w:rsidP="00A75593">
      <w:pPr>
        <w:tabs>
          <w:tab w:val="left" w:pos="180"/>
          <w:tab w:val="left" w:pos="360"/>
        </w:tabs>
        <w:ind w:left="5670"/>
        <w:jc w:val="center"/>
        <w:rPr>
          <w:b/>
        </w:rPr>
      </w:pPr>
      <w:r w:rsidRPr="00A75593">
        <w:rPr>
          <w:b/>
        </w:rPr>
        <w:t>УТВЕРЖДАЮ</w:t>
      </w:r>
    </w:p>
    <w:p w14:paraId="4F84F5DF" w14:textId="1DA7C90D" w:rsidR="00A75593" w:rsidRPr="00A75593" w:rsidRDefault="00A75593" w:rsidP="00A75593">
      <w:pPr>
        <w:ind w:left="5670"/>
        <w:jc w:val="center"/>
      </w:pPr>
      <w:r w:rsidRPr="00A75593">
        <w:t>председатель контрольно-счетной</w:t>
      </w:r>
    </w:p>
    <w:p w14:paraId="3AD95BBB" w14:textId="5B95E61E" w:rsidR="00A75593" w:rsidRPr="00A75593" w:rsidRDefault="00A75593" w:rsidP="00A75593">
      <w:pPr>
        <w:tabs>
          <w:tab w:val="left" w:pos="180"/>
          <w:tab w:val="left" w:pos="360"/>
        </w:tabs>
        <w:ind w:left="5812"/>
        <w:jc w:val="center"/>
      </w:pPr>
      <w:r w:rsidRPr="00A75593">
        <w:t>палаты Волгоградской области</w:t>
      </w:r>
    </w:p>
    <w:p w14:paraId="20A9F008" w14:textId="77777777" w:rsidR="00A75593" w:rsidRPr="00A75593" w:rsidRDefault="00A75593" w:rsidP="00A75593">
      <w:pPr>
        <w:tabs>
          <w:tab w:val="left" w:pos="180"/>
          <w:tab w:val="left" w:pos="360"/>
        </w:tabs>
        <w:ind w:left="5812"/>
        <w:jc w:val="center"/>
        <w:rPr>
          <w:sz w:val="16"/>
          <w:szCs w:val="16"/>
        </w:rPr>
      </w:pPr>
    </w:p>
    <w:p w14:paraId="1AF51F1D" w14:textId="6D5B1DDF" w:rsidR="00A75593" w:rsidRPr="00A75593" w:rsidRDefault="00A75593" w:rsidP="00A75593">
      <w:pPr>
        <w:tabs>
          <w:tab w:val="left" w:pos="180"/>
          <w:tab w:val="left" w:pos="360"/>
        </w:tabs>
        <w:ind w:left="5670"/>
        <w:jc w:val="center"/>
      </w:pPr>
      <w:r w:rsidRPr="00A75593">
        <w:t>________________ И.А. Дьяченко</w:t>
      </w:r>
    </w:p>
    <w:p w14:paraId="3D5A9C56" w14:textId="77777777" w:rsidR="00A75593" w:rsidRPr="00A75593" w:rsidRDefault="00A75593" w:rsidP="00A75593">
      <w:pPr>
        <w:tabs>
          <w:tab w:val="left" w:pos="180"/>
          <w:tab w:val="left" w:pos="360"/>
        </w:tabs>
        <w:ind w:left="5670"/>
        <w:jc w:val="center"/>
        <w:rPr>
          <w:sz w:val="16"/>
          <w:szCs w:val="16"/>
        </w:rPr>
      </w:pPr>
    </w:p>
    <w:p w14:paraId="48B76411" w14:textId="5CC2181C" w:rsidR="00A75593" w:rsidRPr="00A75593" w:rsidRDefault="00A75593" w:rsidP="00A75593">
      <w:pPr>
        <w:tabs>
          <w:tab w:val="left" w:pos="180"/>
          <w:tab w:val="left" w:pos="360"/>
        </w:tabs>
        <w:ind w:left="5670"/>
        <w:jc w:val="center"/>
      </w:pPr>
      <w:r w:rsidRPr="00A75593">
        <w:t>1</w:t>
      </w:r>
      <w:r w:rsidR="00DF580D">
        <w:t>9</w:t>
      </w:r>
      <w:r w:rsidRPr="00A75593">
        <w:t>.03.2021</w:t>
      </w:r>
    </w:p>
    <w:p w14:paraId="3E86B36C" w14:textId="77777777" w:rsidR="00A75593" w:rsidRPr="00DF580D" w:rsidRDefault="00A75593" w:rsidP="00A75593">
      <w:pPr>
        <w:jc w:val="center"/>
        <w:rPr>
          <w:b/>
          <w:i/>
          <w:lang w:val="en-US"/>
        </w:rPr>
      </w:pPr>
    </w:p>
    <w:p w14:paraId="509E0881" w14:textId="77777777" w:rsidR="00A75593" w:rsidRPr="00A75593" w:rsidRDefault="00A75593" w:rsidP="00A75593">
      <w:pPr>
        <w:jc w:val="center"/>
        <w:rPr>
          <w:b/>
          <w:i/>
        </w:rPr>
      </w:pPr>
      <w:r w:rsidRPr="00A75593">
        <w:rPr>
          <w:b/>
          <w:i/>
        </w:rPr>
        <w:t>ЗАКЛЮЧЕНИЕ</w:t>
      </w:r>
    </w:p>
    <w:p w14:paraId="59B927A3" w14:textId="77777777" w:rsidR="00A75593" w:rsidRPr="00A75593" w:rsidRDefault="00A75593" w:rsidP="00A75593">
      <w:pPr>
        <w:ind w:left="283"/>
        <w:jc w:val="center"/>
        <w:rPr>
          <w:b/>
          <w:i/>
        </w:rPr>
      </w:pPr>
      <w:r w:rsidRPr="00A75593">
        <w:rPr>
          <w:b/>
          <w:i/>
        </w:rPr>
        <w:t>по результатам внешней проверки бюджетной отчетности и</w:t>
      </w:r>
    </w:p>
    <w:p w14:paraId="2F326BD6" w14:textId="72D2E6FB" w:rsidR="00A75593" w:rsidRPr="00A75593" w:rsidRDefault="00A75593" w:rsidP="00A75593">
      <w:pPr>
        <w:ind w:left="283"/>
        <w:jc w:val="center"/>
        <w:rPr>
          <w:b/>
          <w:i/>
        </w:rPr>
      </w:pPr>
      <w:r w:rsidRPr="00A75593">
        <w:rPr>
          <w:b/>
          <w:i/>
        </w:rPr>
        <w:t>отдельных вопросов исполнения областного бюджета за 2020 год</w:t>
      </w:r>
    </w:p>
    <w:p w14:paraId="3C5FBF7E" w14:textId="77777777" w:rsidR="00A75593" w:rsidRPr="00A75593" w:rsidRDefault="00A75593" w:rsidP="00A75593">
      <w:pPr>
        <w:ind w:left="283"/>
        <w:jc w:val="center"/>
        <w:rPr>
          <w:b/>
          <w:i/>
        </w:rPr>
      </w:pPr>
      <w:r w:rsidRPr="00A75593">
        <w:rPr>
          <w:b/>
          <w:i/>
        </w:rPr>
        <w:t xml:space="preserve">главным администратором средств областного бюджета – </w:t>
      </w:r>
    </w:p>
    <w:p w14:paraId="40421AF1" w14:textId="77777777" w:rsidR="00A75593" w:rsidRPr="00A75593" w:rsidRDefault="00A75593" w:rsidP="00A75593">
      <w:pPr>
        <w:ind w:left="283"/>
        <w:jc w:val="center"/>
        <w:rPr>
          <w:b/>
          <w:bCs/>
          <w:i/>
          <w:iCs/>
        </w:rPr>
      </w:pPr>
      <w:r w:rsidRPr="00A75593">
        <w:rPr>
          <w:b/>
          <w:i/>
        </w:rPr>
        <w:t xml:space="preserve">комитетом </w:t>
      </w:r>
      <w:r w:rsidRPr="00A75593">
        <w:rPr>
          <w:b/>
          <w:bCs/>
          <w:i/>
          <w:iCs/>
        </w:rPr>
        <w:t>по делам национальностей и казачества</w:t>
      </w:r>
    </w:p>
    <w:p w14:paraId="4310650B" w14:textId="77777777" w:rsidR="00A75593" w:rsidRPr="00A75593" w:rsidRDefault="00A75593" w:rsidP="00A75593">
      <w:pPr>
        <w:ind w:left="283"/>
        <w:jc w:val="center"/>
        <w:rPr>
          <w:b/>
          <w:bCs/>
          <w:i/>
          <w:iCs/>
        </w:rPr>
      </w:pPr>
      <w:r w:rsidRPr="00A75593">
        <w:rPr>
          <w:b/>
          <w:bCs/>
          <w:i/>
          <w:iCs/>
        </w:rPr>
        <w:t>Волгоградской области</w:t>
      </w:r>
    </w:p>
    <w:p w14:paraId="67013A80" w14:textId="77777777" w:rsidR="00A75593" w:rsidRPr="00A75593" w:rsidRDefault="00A75593" w:rsidP="00A75593">
      <w:pPr>
        <w:ind w:firstLine="709"/>
        <w:jc w:val="both"/>
      </w:pPr>
    </w:p>
    <w:p w14:paraId="352E22BB" w14:textId="5BF8957F" w:rsidR="00A75593" w:rsidRPr="009A28E7" w:rsidRDefault="00A75593" w:rsidP="00A75593">
      <w:pPr>
        <w:ind w:firstLine="709"/>
        <w:jc w:val="both"/>
      </w:pPr>
      <w:r w:rsidRPr="009A28E7">
        <w:t>В соответствии с п.</w:t>
      </w:r>
      <w:r w:rsidR="001367B7">
        <w:t xml:space="preserve"> </w:t>
      </w:r>
      <w:r w:rsidRPr="009A28E7">
        <w:t>3.1.6 Плана работы контрольно-счетной палаты Волгоградской области, утвержденного постановлением коллегии контрольно-сч</w:t>
      </w:r>
      <w:r w:rsidR="001367B7">
        <w:t>е</w:t>
      </w:r>
      <w:r w:rsidRPr="009A28E7">
        <w:t xml:space="preserve">тной палаты Волгоградской области </w:t>
      </w:r>
      <w:r w:rsidR="009A28E7" w:rsidRPr="009A28E7">
        <w:t>от 03.12.2020 № 13/3</w:t>
      </w:r>
      <w:r w:rsidRPr="009A28E7">
        <w:t xml:space="preserve">, в целях подготовки заключения на годовой отчет об исполнении областного бюджета за </w:t>
      </w:r>
      <w:r w:rsidR="009A28E7" w:rsidRPr="009A28E7">
        <w:t>2020</w:t>
      </w:r>
      <w:r w:rsidRPr="009A28E7">
        <w:t xml:space="preserve"> год проведена внешняя проверка бюджетной отчетности и отдельных вопросов исполнения областного бюджета за </w:t>
      </w:r>
      <w:r w:rsidR="009A28E7" w:rsidRPr="009A28E7">
        <w:t>2020</w:t>
      </w:r>
      <w:r w:rsidRPr="009A28E7">
        <w:t xml:space="preserve"> год главным администратором средств областного бюджета –</w:t>
      </w:r>
      <w:r w:rsidRPr="009A28E7">
        <w:rPr>
          <w:b/>
          <w:i/>
        </w:rPr>
        <w:t xml:space="preserve"> </w:t>
      </w:r>
      <w:r w:rsidRPr="009A28E7">
        <w:t xml:space="preserve">комитетом </w:t>
      </w:r>
      <w:r w:rsidRPr="009A28E7">
        <w:rPr>
          <w:bCs/>
          <w:iCs/>
        </w:rPr>
        <w:t>по делам национальностей и казачества Волгоградской области</w:t>
      </w:r>
      <w:r w:rsidRPr="009A28E7">
        <w:rPr>
          <w:b/>
          <w:i/>
        </w:rPr>
        <w:t xml:space="preserve"> </w:t>
      </w:r>
      <w:r w:rsidRPr="009A28E7">
        <w:t xml:space="preserve">(далее - </w:t>
      </w:r>
      <w:proofErr w:type="spellStart"/>
      <w:r w:rsidRPr="009A28E7">
        <w:t>Облкомказачества</w:t>
      </w:r>
      <w:proofErr w:type="spellEnd"/>
      <w:r w:rsidRPr="009A28E7">
        <w:t>).</w:t>
      </w:r>
    </w:p>
    <w:p w14:paraId="6B81C18A" w14:textId="77777777" w:rsidR="009A28E7" w:rsidRPr="00CC7309" w:rsidRDefault="009A28E7" w:rsidP="009A28E7">
      <w:pPr>
        <w:ind w:firstLine="709"/>
        <w:jc w:val="both"/>
      </w:pPr>
      <w:r w:rsidRPr="009A28E7">
        <w:t xml:space="preserve">В соответствии с Законом Волгоградской области от 15.03.2012 № 22-ОД «О системе органов исполнительной власти Волгоградской области» </w:t>
      </w:r>
      <w:proofErr w:type="spellStart"/>
      <w:r w:rsidRPr="009A28E7">
        <w:t>Облкомказачества</w:t>
      </w:r>
      <w:proofErr w:type="spellEnd"/>
      <w:r w:rsidRPr="009A28E7">
        <w:t xml:space="preserve"> входит в систему органов исполнительной власти Волгоградской области. В соответствии с Положением о Комитете, утвержденным постановлением Губернатора Волгоградской области от 19.11.2013 № 1175, </w:t>
      </w:r>
      <w:proofErr w:type="spellStart"/>
      <w:r w:rsidRPr="009A28E7">
        <w:t>Облкомказачества</w:t>
      </w:r>
      <w:proofErr w:type="spellEnd"/>
      <w:r w:rsidRPr="009A28E7">
        <w:t xml:space="preserve"> является органом исполнительной власти Волгоградской области, уполномоченным в сфере государственной национальной политики, межнациональных отношений, государственной политики Российской Федерации в отношении российского казачества, взаимодействия с религиозными </w:t>
      </w:r>
      <w:r w:rsidRPr="00CC7309">
        <w:t>объединениями, действующими на территории Волгоградской области.</w:t>
      </w:r>
    </w:p>
    <w:p w14:paraId="732AF4D3" w14:textId="05468571" w:rsidR="00CC7309" w:rsidRPr="00CC7309" w:rsidRDefault="00CC7309" w:rsidP="00CC7309">
      <w:pPr>
        <w:ind w:firstLine="709"/>
        <w:jc w:val="both"/>
      </w:pPr>
      <w:r w:rsidRPr="00CC7309">
        <w:t xml:space="preserve">В соответствии с Законом Волгоградской области от 21.11.2019 № 97-ОД «Об областном бюджете на 2020 год и на плановый период 2021 и 2022 годов» (далее - Закон об областном бюджете на 2020 год) </w:t>
      </w:r>
      <w:proofErr w:type="spellStart"/>
      <w:r w:rsidRPr="00CC7309">
        <w:t>Облкомказачества</w:t>
      </w:r>
      <w:proofErr w:type="spellEnd"/>
      <w:r w:rsidRPr="00CC7309">
        <w:t xml:space="preserve"> </w:t>
      </w:r>
      <w:r>
        <w:t>включен в перечень</w:t>
      </w:r>
      <w:r w:rsidRPr="00CC7309">
        <w:t xml:space="preserve"> главны</w:t>
      </w:r>
      <w:r>
        <w:t>х</w:t>
      </w:r>
      <w:r w:rsidRPr="00CC7309">
        <w:t xml:space="preserve"> администраторо</w:t>
      </w:r>
      <w:r>
        <w:t>в</w:t>
      </w:r>
      <w:r w:rsidRPr="00CC7309">
        <w:t xml:space="preserve"> доходов областного бюджета и главны</w:t>
      </w:r>
      <w:r>
        <w:t>х</w:t>
      </w:r>
      <w:r w:rsidRPr="00CC7309">
        <w:t xml:space="preserve"> распорядителе</w:t>
      </w:r>
      <w:r>
        <w:t>й</w:t>
      </w:r>
      <w:r w:rsidRPr="00CC7309">
        <w:t xml:space="preserve"> средств областного бюджета.</w:t>
      </w:r>
    </w:p>
    <w:p w14:paraId="51FF2C4D" w14:textId="77777777" w:rsidR="00CC7309" w:rsidRPr="00CC7309" w:rsidRDefault="00CC7309" w:rsidP="00CC7309">
      <w:pPr>
        <w:ind w:firstLine="709"/>
        <w:jc w:val="both"/>
      </w:pPr>
      <w:proofErr w:type="spellStart"/>
      <w:r w:rsidRPr="00CC7309">
        <w:t>Облкомказачества</w:t>
      </w:r>
      <w:proofErr w:type="spellEnd"/>
      <w:r w:rsidRPr="00CC7309">
        <w:t xml:space="preserve"> осуществляет функции и полномочия учредителя двух государственных учреждений:</w:t>
      </w:r>
    </w:p>
    <w:p w14:paraId="4553644F" w14:textId="77777777" w:rsidR="00CC7309" w:rsidRPr="00CC7309" w:rsidRDefault="00CC7309" w:rsidP="00CC7309">
      <w:pPr>
        <w:ind w:firstLine="709"/>
        <w:jc w:val="both"/>
      </w:pPr>
      <w:r w:rsidRPr="00CC7309">
        <w:t>-государственного казенного учреждения «Казачий центр государственной службы» (далее – ГКУ «Казачий центр»), созданного на основании постановления Правительства Волгоградской области от 22.09.2014 № 533-п «О создании государственного учреждения «Казачий центр государственной службы»;</w:t>
      </w:r>
    </w:p>
    <w:p w14:paraId="02448651" w14:textId="2B3BF87A" w:rsidR="00CC7309" w:rsidRPr="00040372" w:rsidRDefault="00CC7309" w:rsidP="00040372">
      <w:pPr>
        <w:ind w:firstLine="709"/>
        <w:jc w:val="both"/>
      </w:pPr>
      <w:r w:rsidRPr="00CC7309">
        <w:t>-государственного бюджетного учреждения культуры «Государственный ансамбль песни и пляски «Казачья воля» (далее – ГБУК «Казачья воля»), созданного на основании постановления Администрации Волгоградской области от 28.11.2011 № 754-п «О создании государственного бюджетного учреждения культуры «Государственный ансамбль песни и пляски «</w:t>
      </w:r>
      <w:r w:rsidRPr="00040372">
        <w:t>Казачья воля».</w:t>
      </w:r>
    </w:p>
    <w:p w14:paraId="72C6BA8F" w14:textId="77777777" w:rsidR="00040372" w:rsidRPr="00040372" w:rsidRDefault="00040372" w:rsidP="00040372">
      <w:pPr>
        <w:ind w:firstLine="709"/>
        <w:jc w:val="both"/>
      </w:pPr>
      <w:r w:rsidRPr="00040372">
        <w:t xml:space="preserve">Штатная численность </w:t>
      </w:r>
      <w:proofErr w:type="spellStart"/>
      <w:r w:rsidRPr="00040372">
        <w:t>Облкомказачества</w:t>
      </w:r>
      <w:proofErr w:type="spellEnd"/>
      <w:r w:rsidRPr="00040372">
        <w:t xml:space="preserve"> утверждена постановлением Губернатора Волгоградской области от 10.11.2017 № 738 «Об утверждении структуры и штатной численности комитета по делам национальностей и казачества Волгоградской области» в количестве 26 единиц, в том числе 1 единица государственной должности, 23 единицы должностей государственной гражданской службы и 2 единицы должностей, не отнесенных к должностям государственной гражданской службы.</w:t>
      </w:r>
    </w:p>
    <w:p w14:paraId="2A09DA8B" w14:textId="7ADB22C2" w:rsidR="00040372" w:rsidRPr="00A75A5E" w:rsidRDefault="00040372" w:rsidP="00040372">
      <w:pPr>
        <w:ind w:firstLine="709"/>
        <w:jc w:val="both"/>
      </w:pPr>
      <w:r w:rsidRPr="00040372">
        <w:lastRenderedPageBreak/>
        <w:t xml:space="preserve">На 01.01.2020 замещено 25 должностей, в том числе 22 должности государственной гражданской службы. На 01.01.2021 замещено также 25 должностей, в том числе 22 </w:t>
      </w:r>
      <w:r w:rsidRPr="00A75A5E">
        <w:t>должности государственной гражданской службы.</w:t>
      </w:r>
    </w:p>
    <w:p w14:paraId="20264680" w14:textId="1CF7BC27" w:rsidR="00A75593" w:rsidRDefault="00A75593" w:rsidP="00A75593">
      <w:pPr>
        <w:ind w:firstLine="708"/>
        <w:jc w:val="both"/>
      </w:pPr>
      <w:r w:rsidRPr="00A75A5E">
        <w:t xml:space="preserve">Полномочия по ведению бюджетного учета и составлению отчётности </w:t>
      </w:r>
      <w:proofErr w:type="spellStart"/>
      <w:r w:rsidRPr="00A75A5E">
        <w:t>Облкомказачества</w:t>
      </w:r>
      <w:proofErr w:type="spellEnd"/>
      <w:r w:rsidRPr="00A75A5E">
        <w:t xml:space="preserve"> осуществляет государственное казенное учреждение Волгоградской области «Центр бюджетного учета и отчетности» на основании соглашения от 30.12.2016 № 14.</w:t>
      </w:r>
    </w:p>
    <w:p w14:paraId="66F9E581" w14:textId="77777777" w:rsidR="00FD2A15" w:rsidRPr="00A75A5E" w:rsidRDefault="00FD2A15" w:rsidP="00A75593">
      <w:pPr>
        <w:ind w:firstLine="708"/>
        <w:jc w:val="both"/>
      </w:pPr>
    </w:p>
    <w:p w14:paraId="5F8F6718" w14:textId="77777777" w:rsidR="00A75593" w:rsidRPr="002F502B" w:rsidRDefault="00A75593" w:rsidP="00A75593">
      <w:pPr>
        <w:jc w:val="center"/>
        <w:rPr>
          <w:b/>
          <w:i/>
        </w:rPr>
      </w:pPr>
      <w:r w:rsidRPr="002F502B">
        <w:rPr>
          <w:b/>
          <w:i/>
        </w:rPr>
        <w:t>Сводная бюджетная отчетность</w:t>
      </w:r>
    </w:p>
    <w:p w14:paraId="1B72EEF2" w14:textId="77777777" w:rsidR="00A75593" w:rsidRPr="002F502B" w:rsidRDefault="00A75593" w:rsidP="00A75593">
      <w:pPr>
        <w:pStyle w:val="afb"/>
        <w:ind w:firstLine="709"/>
        <w:jc w:val="both"/>
        <w:rPr>
          <w:rFonts w:ascii="Times New Roman" w:hAnsi="Times New Roman" w:cs="Times New Roman"/>
        </w:rPr>
      </w:pPr>
      <w:r w:rsidRPr="002F502B">
        <w:rPr>
          <w:rFonts w:ascii="Times New Roman" w:hAnsi="Times New Roman" w:cs="Times New Roman"/>
        </w:rPr>
        <w:t xml:space="preserve">Сводная бюджетная отчетность </w:t>
      </w:r>
      <w:proofErr w:type="spellStart"/>
      <w:r w:rsidRPr="002F502B">
        <w:rPr>
          <w:rFonts w:ascii="Times New Roman" w:hAnsi="Times New Roman" w:cs="Times New Roman"/>
        </w:rPr>
        <w:t>Облкомказачества</w:t>
      </w:r>
      <w:proofErr w:type="spellEnd"/>
      <w:r w:rsidRPr="002F502B">
        <w:rPr>
          <w:rFonts w:ascii="Times New Roman" w:hAnsi="Times New Roman" w:cs="Times New Roman"/>
        </w:rPr>
        <w:t xml:space="preserve">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191н. Нарушений по составу, комплектности отчетности и достоверности показателей отчетности не установлено.</w:t>
      </w:r>
    </w:p>
    <w:p w14:paraId="6E64F298" w14:textId="77777777" w:rsidR="007937E2" w:rsidRPr="002F502B" w:rsidRDefault="007937E2" w:rsidP="0091163B">
      <w:pPr>
        <w:autoSpaceDE w:val="0"/>
        <w:autoSpaceDN w:val="0"/>
        <w:adjustRightInd w:val="0"/>
        <w:ind w:firstLine="360"/>
        <w:jc w:val="center"/>
        <w:rPr>
          <w:b/>
          <w:i/>
          <w:u w:val="single"/>
        </w:rPr>
      </w:pPr>
    </w:p>
    <w:p w14:paraId="31BBA8E1" w14:textId="77777777" w:rsidR="0025054E" w:rsidRPr="002F502B" w:rsidRDefault="0025054E" w:rsidP="0091163B">
      <w:pPr>
        <w:autoSpaceDE w:val="0"/>
        <w:autoSpaceDN w:val="0"/>
        <w:adjustRightInd w:val="0"/>
        <w:ind w:firstLine="360"/>
        <w:jc w:val="center"/>
        <w:rPr>
          <w:b/>
          <w:bCs/>
          <w:i/>
        </w:rPr>
      </w:pPr>
      <w:r w:rsidRPr="002F502B">
        <w:rPr>
          <w:b/>
          <w:i/>
        </w:rPr>
        <w:t>Исполнение плановых назначений по закрепленным доходам</w:t>
      </w:r>
    </w:p>
    <w:p w14:paraId="074A9CBA" w14:textId="63352DB5" w:rsidR="0025054E" w:rsidRPr="002F3514" w:rsidRDefault="0025054E" w:rsidP="0091163B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2F502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администрируемых </w:t>
      </w:r>
      <w:proofErr w:type="spellStart"/>
      <w:r w:rsidR="00572D63" w:rsidRPr="002F502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Облкомказачества</w:t>
      </w:r>
      <w:proofErr w:type="spellEnd"/>
      <w:r w:rsidRPr="002F502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доходах и фактическом </w:t>
      </w:r>
      <w:r w:rsidR="00BC2744" w:rsidRPr="002F502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их </w:t>
      </w:r>
      <w:r w:rsidRPr="002F502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поступлении за 20</w:t>
      </w:r>
      <w:r w:rsidR="00C31623" w:rsidRPr="002F502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20</w:t>
      </w:r>
      <w:r w:rsidR="0032498C" w:rsidRPr="002F502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</w:t>
      </w:r>
      <w:r w:rsidR="0032498C" w:rsidRPr="002F351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отражены в таблице:</w:t>
      </w:r>
    </w:p>
    <w:p w14:paraId="33C2C57C" w14:textId="77777777" w:rsidR="0025054E" w:rsidRPr="002F3514" w:rsidRDefault="0025054E" w:rsidP="0091163B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2F3514">
        <w:rPr>
          <w:b/>
          <w:sz w:val="20"/>
          <w:szCs w:val="20"/>
        </w:rPr>
        <w:t xml:space="preserve">                           </w:t>
      </w:r>
      <w:r w:rsidRPr="002F3514">
        <w:rPr>
          <w:i/>
          <w:sz w:val="20"/>
          <w:szCs w:val="20"/>
        </w:rPr>
        <w:t>тыс. руб.</w:t>
      </w:r>
    </w:p>
    <w:tbl>
      <w:tblPr>
        <w:tblW w:w="9356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085"/>
        <w:gridCol w:w="1134"/>
        <w:gridCol w:w="992"/>
        <w:gridCol w:w="993"/>
        <w:gridCol w:w="708"/>
      </w:tblGrid>
      <w:tr w:rsidR="00EC2BDD" w:rsidRPr="002F3514" w14:paraId="453BEE03" w14:textId="77777777" w:rsidTr="00EC2BDD">
        <w:trPr>
          <w:trHeight w:val="20"/>
        </w:trPr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21F0402" w14:textId="77777777" w:rsidR="003B0ADA" w:rsidRPr="002F3514" w:rsidRDefault="003B0ADA" w:rsidP="003B0AD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8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E99207" w14:textId="77777777" w:rsidR="003B0ADA" w:rsidRPr="002F3514" w:rsidRDefault="003B0ADA" w:rsidP="003B0ADA">
            <w:pPr>
              <w:jc w:val="center"/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3D93CD17" w14:textId="77777777" w:rsidR="003B0ADA" w:rsidRPr="002F3514" w:rsidRDefault="003B0ADA" w:rsidP="003B0A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2FCE2F" w14:textId="77777777" w:rsidR="003B0ADA" w:rsidRPr="002F3514" w:rsidRDefault="003B0ADA" w:rsidP="003B0A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05D151" w14:textId="15832163" w:rsidR="003B0ADA" w:rsidRPr="002F3514" w:rsidRDefault="003B0ADA" w:rsidP="003B0A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EC2BDD" w:rsidRPr="002F3514" w14:paraId="5EF49579" w14:textId="77777777" w:rsidTr="00EC2BDD">
        <w:trPr>
          <w:trHeight w:val="20"/>
        </w:trPr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45CD13" w14:textId="77777777" w:rsidR="003B0ADA" w:rsidRPr="002F3514" w:rsidRDefault="003B0ADA" w:rsidP="003B0AD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5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6D910FD" w14:textId="77777777" w:rsidR="003B0ADA" w:rsidRPr="002F3514" w:rsidRDefault="003B0ADA" w:rsidP="003B0A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6DB7DE" w14:textId="77777777" w:rsidR="003B0ADA" w:rsidRPr="002F3514" w:rsidRDefault="003B0ADA" w:rsidP="003B0A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C33802A" w14:textId="77777777" w:rsidR="003B0ADA" w:rsidRPr="002F3514" w:rsidRDefault="003B0ADA" w:rsidP="003B0A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26E2865" w14:textId="52BD5C56" w:rsidR="003B0ADA" w:rsidRPr="002F3514" w:rsidRDefault="003B0ADA" w:rsidP="003B0A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C88DCC" w14:textId="458C2A81" w:rsidR="003B0ADA" w:rsidRPr="002F3514" w:rsidRDefault="003B0ADA" w:rsidP="003B0A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sz w:val="20"/>
                <w:szCs w:val="20"/>
              </w:rPr>
              <w:t>%</w:t>
            </w:r>
          </w:p>
        </w:tc>
      </w:tr>
      <w:tr w:rsidR="00EC2BDD" w:rsidRPr="002F3514" w14:paraId="0C65B09D" w14:textId="77777777" w:rsidTr="00EC2BDD">
        <w:trPr>
          <w:trHeight w:val="20"/>
        </w:trPr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6BDE9" w14:textId="7EAEBF48" w:rsidR="00281004" w:rsidRPr="002F3514" w:rsidRDefault="00281004" w:rsidP="0028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4505ECD" w14:textId="77777777" w:rsidR="00281004" w:rsidRPr="002F3514" w:rsidRDefault="00281004" w:rsidP="00281004">
            <w:pPr>
              <w:rPr>
                <w:b/>
                <w:sz w:val="20"/>
                <w:szCs w:val="20"/>
              </w:rPr>
            </w:pPr>
            <w:r w:rsidRPr="002F3514">
              <w:rPr>
                <w:b/>
                <w:sz w:val="20"/>
                <w:szCs w:val="20"/>
              </w:rPr>
              <w:t>Доходы бюджета - всего, в том числе: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A519910" w14:textId="526D96FF" w:rsidR="00281004" w:rsidRPr="002F3514" w:rsidRDefault="00281004" w:rsidP="00281004">
            <w:pPr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2 246,5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69FCAA" w14:textId="51468E40" w:rsidR="00281004" w:rsidRPr="002F3514" w:rsidRDefault="00281004" w:rsidP="00281004">
            <w:pPr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2 114,0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CC93D8" w14:textId="1ACC1062" w:rsidR="00281004" w:rsidRPr="002F3514" w:rsidRDefault="00281004" w:rsidP="00281004">
            <w:pPr>
              <w:ind w:left="-57"/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-132,5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0ED748" w14:textId="219D3EFE" w:rsidR="00281004" w:rsidRPr="002F3514" w:rsidRDefault="00281004" w:rsidP="00281004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sz w:val="20"/>
                <w:szCs w:val="20"/>
              </w:rPr>
              <w:t>-5,9%</w:t>
            </w:r>
          </w:p>
        </w:tc>
      </w:tr>
      <w:tr w:rsidR="00EC2BDD" w:rsidRPr="002F3514" w14:paraId="4E3AC889" w14:textId="77777777" w:rsidTr="00EC2BDD">
        <w:trPr>
          <w:trHeight w:val="20"/>
        </w:trPr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7AD5E" w14:textId="77777777" w:rsidR="00281004" w:rsidRPr="002F3514" w:rsidRDefault="00281004" w:rsidP="0028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B2AE51" w14:textId="5B08E10E" w:rsidR="00281004" w:rsidRPr="002F3514" w:rsidRDefault="00281004" w:rsidP="00281004">
            <w:pPr>
              <w:rPr>
                <w:b/>
                <w:sz w:val="20"/>
                <w:szCs w:val="20"/>
              </w:rPr>
            </w:pPr>
            <w:r w:rsidRPr="002F3514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6D611A0" w14:textId="28866360" w:rsidR="00281004" w:rsidRPr="002F3514" w:rsidRDefault="00281004" w:rsidP="00281004">
            <w:pPr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D6EE370" w14:textId="469F3031" w:rsidR="00281004" w:rsidRPr="002F3514" w:rsidRDefault="00281004" w:rsidP="00281004">
            <w:pPr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68,8</w:t>
            </w:r>
          </w:p>
        </w:tc>
        <w:tc>
          <w:tcPr>
            <w:tcW w:w="99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218485C" w14:textId="6408AB3B" w:rsidR="00281004" w:rsidRPr="002F3514" w:rsidRDefault="00281004" w:rsidP="00281004">
            <w:pPr>
              <w:ind w:left="-57"/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-0,8</w:t>
            </w:r>
          </w:p>
        </w:tc>
        <w:tc>
          <w:tcPr>
            <w:tcW w:w="708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9CB0E4" w14:textId="3B9DD1B2" w:rsidR="00281004" w:rsidRPr="002F3514" w:rsidRDefault="00281004" w:rsidP="00281004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-1,2%</w:t>
            </w:r>
          </w:p>
        </w:tc>
      </w:tr>
      <w:tr w:rsidR="00EC2BDD" w:rsidRPr="002F3514" w14:paraId="2BDFA170" w14:textId="77777777" w:rsidTr="00EC2BDD">
        <w:trPr>
          <w:trHeight w:val="20"/>
        </w:trPr>
        <w:tc>
          <w:tcPr>
            <w:tcW w:w="444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4352724" w14:textId="7614729D" w:rsidR="00281004" w:rsidRPr="002F3514" w:rsidRDefault="00281004" w:rsidP="00281004">
            <w:pPr>
              <w:jc w:val="center"/>
              <w:rPr>
                <w:bCs/>
                <w:sz w:val="20"/>
                <w:szCs w:val="20"/>
              </w:rPr>
            </w:pPr>
            <w:r w:rsidRPr="002F35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85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DC2E2E0" w14:textId="77777777" w:rsidR="00956DAB" w:rsidRDefault="00281004" w:rsidP="00281004">
            <w:pPr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субъектов </w:t>
            </w:r>
            <w:r w:rsidR="00956DAB">
              <w:rPr>
                <w:sz w:val="20"/>
                <w:szCs w:val="20"/>
              </w:rPr>
              <w:t>РФ</w:t>
            </w:r>
          </w:p>
          <w:p w14:paraId="762B5B14" w14:textId="340C0FB2" w:rsidR="00281004" w:rsidRPr="002F3514" w:rsidRDefault="00281004" w:rsidP="00281004">
            <w:pPr>
              <w:rPr>
                <w:sz w:val="20"/>
                <w:szCs w:val="20"/>
              </w:rPr>
            </w:pPr>
            <w:r w:rsidRPr="002F3514">
              <w:rPr>
                <w:i/>
                <w:iCs/>
                <w:sz w:val="20"/>
                <w:szCs w:val="20"/>
              </w:rPr>
              <w:t>(809 1 13 01992 02 0000 130)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85207A5" w14:textId="2BBF7704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60,0</w:t>
            </w:r>
            <w:r w:rsidR="006C4C68" w:rsidRPr="002F35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DFC4F08" w14:textId="6B45A719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59,1</w:t>
            </w:r>
            <w:r w:rsidR="006C4C68" w:rsidRPr="002F351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7C845ED7" w14:textId="7B54F0D1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-0,9</w:t>
            </w:r>
          </w:p>
        </w:tc>
        <w:tc>
          <w:tcPr>
            <w:tcW w:w="708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70DD1E" w14:textId="04A77DDC" w:rsidR="00281004" w:rsidRPr="002F3514" w:rsidRDefault="00281004" w:rsidP="00281004">
            <w:pPr>
              <w:ind w:left="-57" w:right="-57"/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-1,4%</w:t>
            </w:r>
          </w:p>
        </w:tc>
      </w:tr>
      <w:tr w:rsidR="00EC2BDD" w:rsidRPr="002F3514" w14:paraId="13A515A9" w14:textId="77777777" w:rsidTr="00EC2BDD">
        <w:trPr>
          <w:trHeight w:val="20"/>
        </w:trPr>
        <w:tc>
          <w:tcPr>
            <w:tcW w:w="4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43F952" w14:textId="23D772A0" w:rsidR="00281004" w:rsidRPr="002F3514" w:rsidRDefault="00281004" w:rsidP="00281004">
            <w:pPr>
              <w:jc w:val="center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2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3C08F56" w14:textId="1C2C8D3C" w:rsidR="00281004" w:rsidRPr="002F3514" w:rsidRDefault="00281004" w:rsidP="00EC2BDD">
            <w:pPr>
              <w:rPr>
                <w:i/>
                <w:iCs/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 xml:space="preserve">Прочие доходы от компенсации затрат бюджетов субъектов </w:t>
            </w:r>
            <w:r w:rsidR="00EC2BDD">
              <w:rPr>
                <w:sz w:val="20"/>
                <w:szCs w:val="20"/>
              </w:rPr>
              <w:t xml:space="preserve">РФ </w:t>
            </w:r>
            <w:r w:rsidRPr="002F3514">
              <w:rPr>
                <w:i/>
                <w:iCs/>
                <w:sz w:val="20"/>
                <w:szCs w:val="20"/>
              </w:rPr>
              <w:t>(809 1 13 02992 02 0000 130)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7BA32" w14:textId="460BFBB4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0,7</w:t>
            </w:r>
            <w:r w:rsidR="006C4C68" w:rsidRPr="002F35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EF5D7" w14:textId="54C3F078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0,</w:t>
            </w:r>
            <w:r w:rsidR="006C4C68" w:rsidRPr="002F3514">
              <w:rPr>
                <w:sz w:val="20"/>
                <w:szCs w:val="20"/>
              </w:rPr>
              <w:t>74</w:t>
            </w:r>
          </w:p>
        </w:tc>
        <w:tc>
          <w:tcPr>
            <w:tcW w:w="993" w:type="dxa"/>
            <w:vAlign w:val="center"/>
          </w:tcPr>
          <w:p w14:paraId="5FEA259A" w14:textId="38DE8678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B15F63" w14:textId="4BD97F03" w:rsidR="00281004" w:rsidRPr="002F3514" w:rsidRDefault="00281004" w:rsidP="00281004">
            <w:pPr>
              <w:ind w:left="-57" w:right="-57"/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5,3%</w:t>
            </w:r>
          </w:p>
        </w:tc>
      </w:tr>
      <w:tr w:rsidR="00EC2BDD" w:rsidRPr="002F3514" w14:paraId="5EF16315" w14:textId="77777777" w:rsidTr="00EC2BDD">
        <w:trPr>
          <w:trHeight w:val="20"/>
        </w:trPr>
        <w:tc>
          <w:tcPr>
            <w:tcW w:w="44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3D4121DA" w14:textId="2F98E584" w:rsidR="00281004" w:rsidRPr="002F3514" w:rsidRDefault="00281004" w:rsidP="00281004">
            <w:pPr>
              <w:jc w:val="center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3</w:t>
            </w:r>
          </w:p>
        </w:tc>
        <w:tc>
          <w:tcPr>
            <w:tcW w:w="5085" w:type="dxa"/>
            <w:shd w:val="clear" w:color="auto" w:fill="auto"/>
            <w:vAlign w:val="center"/>
            <w:hideMark/>
          </w:tcPr>
          <w:p w14:paraId="06BC6BB6" w14:textId="48868297" w:rsidR="00281004" w:rsidRPr="002F3514" w:rsidRDefault="00281004" w:rsidP="00956DAB">
            <w:pPr>
              <w:rPr>
                <w:i/>
                <w:iCs/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</w:t>
            </w:r>
            <w:r w:rsidR="00956DAB">
              <w:rPr>
                <w:sz w:val="20"/>
                <w:szCs w:val="20"/>
              </w:rPr>
              <w:t>РФ</w:t>
            </w:r>
            <w:r w:rsidRPr="002F3514">
              <w:rPr>
                <w:sz w:val="20"/>
                <w:szCs w:val="20"/>
              </w:rPr>
              <w:t xml:space="preserve">) </w:t>
            </w:r>
            <w:r w:rsidRPr="002F3514">
              <w:rPr>
                <w:i/>
                <w:iCs/>
                <w:sz w:val="20"/>
                <w:szCs w:val="20"/>
              </w:rPr>
              <w:t>(809 1 16 10100 02 0000 140)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7CCB7C" w14:textId="7BED21C1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0,7</w:t>
            </w:r>
            <w:r w:rsidR="006C4C68" w:rsidRPr="002F35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970786" w14:textId="7B387B69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0,</w:t>
            </w:r>
            <w:r w:rsidR="006C4C68" w:rsidRPr="002F3514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14:paraId="4EAE5F84" w14:textId="060208F5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08715B" w14:textId="171E624B" w:rsidR="00281004" w:rsidRPr="002F3514" w:rsidRDefault="00281004" w:rsidP="00281004">
            <w:pPr>
              <w:ind w:left="-57" w:right="-57"/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6,7%</w:t>
            </w:r>
          </w:p>
        </w:tc>
      </w:tr>
      <w:tr w:rsidR="002F3514" w:rsidRPr="002F3514" w14:paraId="39E166F3" w14:textId="77777777" w:rsidTr="00EC2BDD">
        <w:trPr>
          <w:trHeight w:val="20"/>
        </w:trPr>
        <w:tc>
          <w:tcPr>
            <w:tcW w:w="4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31137" w14:textId="68702E45" w:rsidR="00281004" w:rsidRPr="002F3514" w:rsidRDefault="00281004" w:rsidP="00281004">
            <w:pPr>
              <w:jc w:val="center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4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686ABB" w14:textId="08042E4B" w:rsidR="00281004" w:rsidRPr="002F3514" w:rsidRDefault="00281004" w:rsidP="00281004">
            <w:pPr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01</w:t>
            </w:r>
            <w:r w:rsidR="00956DAB">
              <w:rPr>
                <w:sz w:val="20"/>
                <w:szCs w:val="20"/>
              </w:rPr>
              <w:t>.01.</w:t>
            </w:r>
            <w:r w:rsidRPr="002F3514">
              <w:rPr>
                <w:sz w:val="20"/>
                <w:szCs w:val="20"/>
              </w:rPr>
              <w:t xml:space="preserve">2020, подлежащие зачислению в бюджет субъекта РФ по нормативам, действовавшим в 2019 году </w:t>
            </w:r>
            <w:r w:rsidRPr="002F3514">
              <w:rPr>
                <w:i/>
                <w:iCs/>
                <w:sz w:val="20"/>
                <w:szCs w:val="20"/>
              </w:rPr>
              <w:t>(809 1 16 10122 01 0000 140)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37C99" w14:textId="6AFA9F55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8,2</w:t>
            </w:r>
            <w:r w:rsidR="006C4C68" w:rsidRPr="002F35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FCC62" w14:textId="5DB45A57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8,</w:t>
            </w:r>
            <w:r w:rsidR="006C4C68" w:rsidRPr="002F3514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FCBA24" w14:textId="717C0AC9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307411" w14:textId="3EB6A4F9" w:rsidR="00281004" w:rsidRPr="002F3514" w:rsidRDefault="00281004" w:rsidP="00281004">
            <w:pPr>
              <w:ind w:left="-57" w:right="-57"/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-0,5%</w:t>
            </w:r>
          </w:p>
        </w:tc>
      </w:tr>
      <w:tr w:rsidR="002F3514" w:rsidRPr="002F3514" w14:paraId="75217A59" w14:textId="77777777" w:rsidTr="00EC2BDD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73749A7" w14:textId="782F0B33" w:rsidR="00281004" w:rsidRPr="002F3514" w:rsidRDefault="00281004" w:rsidP="002810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11492F" w14:textId="65D7A278" w:rsidR="00281004" w:rsidRPr="002F3514" w:rsidRDefault="00281004" w:rsidP="00281004">
            <w:pPr>
              <w:rPr>
                <w:b/>
                <w:bCs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316EC9" w14:textId="03BA4338" w:rsidR="00281004" w:rsidRPr="002F3514" w:rsidRDefault="00281004" w:rsidP="00281004">
            <w:pPr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2 176,9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73DF47" w14:textId="110E964D" w:rsidR="00281004" w:rsidRPr="002F3514" w:rsidRDefault="00281004" w:rsidP="00281004">
            <w:pPr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2 045,</w:t>
            </w:r>
            <w:r w:rsidR="00AD50EA" w:rsidRPr="002F3514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0C4F010" w14:textId="45D94134" w:rsidR="00281004" w:rsidRPr="002F3514" w:rsidRDefault="00281004" w:rsidP="00281004">
            <w:pPr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-131,7</w:t>
            </w: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495A7F" w14:textId="3AA73345" w:rsidR="00281004" w:rsidRPr="002F3514" w:rsidRDefault="00281004" w:rsidP="00281004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F3514">
              <w:rPr>
                <w:b/>
                <w:bCs/>
                <w:i/>
                <w:iCs/>
                <w:sz w:val="20"/>
                <w:szCs w:val="20"/>
              </w:rPr>
              <w:t>-6,1%</w:t>
            </w:r>
          </w:p>
        </w:tc>
      </w:tr>
      <w:tr w:rsidR="00EC2BDD" w:rsidRPr="002F3514" w14:paraId="0F7EE6D7" w14:textId="77777777" w:rsidTr="00EC2BDD">
        <w:trPr>
          <w:trHeight w:val="20"/>
        </w:trPr>
        <w:tc>
          <w:tcPr>
            <w:tcW w:w="44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05F9BB9" w14:textId="0BB156D2" w:rsidR="00281004" w:rsidRPr="002F3514" w:rsidRDefault="00281004" w:rsidP="00281004">
            <w:pPr>
              <w:jc w:val="center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5</w:t>
            </w:r>
          </w:p>
        </w:tc>
        <w:tc>
          <w:tcPr>
            <w:tcW w:w="508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EE5D78F" w14:textId="3E9FC5ED" w:rsidR="00281004" w:rsidRPr="002F3514" w:rsidRDefault="00281004" w:rsidP="00281004">
            <w:pPr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 xml:space="preserve">Субсидии бюджетам субъектов </w:t>
            </w:r>
            <w:r w:rsidR="00956DAB">
              <w:rPr>
                <w:sz w:val="20"/>
                <w:szCs w:val="20"/>
              </w:rPr>
              <w:t>РФ</w:t>
            </w:r>
            <w:r w:rsidRPr="002F3514">
              <w:rPr>
                <w:sz w:val="20"/>
                <w:szCs w:val="20"/>
              </w:rPr>
              <w:t xml:space="preserve"> на реализацию мероприятий по укреплению единства российской нации и этнокультурному развитию народов России </w:t>
            </w:r>
            <w:r w:rsidRPr="00EC2BDD">
              <w:rPr>
                <w:i/>
                <w:iCs/>
                <w:sz w:val="20"/>
                <w:szCs w:val="20"/>
              </w:rPr>
              <w:t>(809 2 02 25516 02 0000 150)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8B4A24" w14:textId="3B66AD91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2 176,9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4A7FB9A" w14:textId="6D1D62CC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2 045,2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37B2F91" w14:textId="1B64251F" w:rsidR="00281004" w:rsidRPr="002F3514" w:rsidRDefault="00281004" w:rsidP="00281004">
            <w:pPr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-131,7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6C2972" w14:textId="6BF0D739" w:rsidR="00281004" w:rsidRPr="002F3514" w:rsidRDefault="00281004" w:rsidP="00281004">
            <w:pPr>
              <w:ind w:left="-57" w:right="-57"/>
              <w:jc w:val="right"/>
              <w:rPr>
                <w:sz w:val="20"/>
                <w:szCs w:val="20"/>
              </w:rPr>
            </w:pPr>
            <w:r w:rsidRPr="002F3514">
              <w:rPr>
                <w:sz w:val="20"/>
                <w:szCs w:val="20"/>
              </w:rPr>
              <w:t>-6,1%</w:t>
            </w:r>
          </w:p>
        </w:tc>
      </w:tr>
    </w:tbl>
    <w:p w14:paraId="126A7337" w14:textId="77777777" w:rsidR="009F232D" w:rsidRPr="00EC2BDD" w:rsidRDefault="009F232D" w:rsidP="0091163B">
      <w:pPr>
        <w:ind w:firstLine="708"/>
        <w:jc w:val="both"/>
      </w:pPr>
    </w:p>
    <w:p w14:paraId="18D2C5CC" w14:textId="0D578235" w:rsidR="009F232D" w:rsidRPr="00EC2BDD" w:rsidRDefault="009F232D" w:rsidP="0091163B">
      <w:pPr>
        <w:ind w:firstLine="709"/>
        <w:jc w:val="both"/>
      </w:pPr>
      <w:r w:rsidRPr="00EC2BDD">
        <w:t xml:space="preserve">Доходы </w:t>
      </w:r>
      <w:proofErr w:type="spellStart"/>
      <w:r w:rsidR="00572D63" w:rsidRPr="00EC2BDD">
        <w:t>Облкомказачества</w:t>
      </w:r>
      <w:proofErr w:type="spellEnd"/>
      <w:r w:rsidRPr="00EC2BDD">
        <w:t xml:space="preserve"> сложились в основном за счет </w:t>
      </w:r>
      <w:r w:rsidR="00572D63" w:rsidRPr="00EC2BDD">
        <w:t>субсидии из федерального бюджета на реализацию мероприятий по укреплению единства российской нации и этнокультурному развитию народов России</w:t>
      </w:r>
      <w:r w:rsidRPr="00EC2BDD">
        <w:t xml:space="preserve"> (</w:t>
      </w:r>
      <w:r w:rsidR="00572D63" w:rsidRPr="00EC2BDD">
        <w:t>2</w:t>
      </w:r>
      <w:r w:rsidR="000D676F" w:rsidRPr="00EC2BDD">
        <w:t> </w:t>
      </w:r>
      <w:r w:rsidR="0091395B" w:rsidRPr="00EC2BDD">
        <w:t>045</w:t>
      </w:r>
      <w:r w:rsidR="000D676F" w:rsidRPr="00EC2BDD">
        <w:t>,2</w:t>
      </w:r>
      <w:r w:rsidRPr="00EC2BDD">
        <w:t xml:space="preserve"> </w:t>
      </w:r>
      <w:r w:rsidR="00572D63" w:rsidRPr="00EC2BDD">
        <w:t>тыс</w:t>
      </w:r>
      <w:r w:rsidRPr="00EC2BDD">
        <w:t xml:space="preserve">. руб., или </w:t>
      </w:r>
      <w:r w:rsidR="000D676F" w:rsidRPr="00EC2BDD">
        <w:t>96,7</w:t>
      </w:r>
      <w:r w:rsidRPr="00EC2BDD">
        <w:t>% в общем объеме доходов)</w:t>
      </w:r>
      <w:r w:rsidR="00A806D1" w:rsidRPr="00EC2BDD">
        <w:t>.</w:t>
      </w:r>
    </w:p>
    <w:p w14:paraId="68FADB27" w14:textId="77777777" w:rsidR="00073E01" w:rsidRPr="00956DAB" w:rsidRDefault="00073E01" w:rsidP="0091163B">
      <w:pPr>
        <w:ind w:firstLine="708"/>
        <w:jc w:val="both"/>
      </w:pPr>
    </w:p>
    <w:bookmarkEnd w:id="0"/>
    <w:p w14:paraId="7AB66246" w14:textId="77777777" w:rsidR="0025054E" w:rsidRPr="00956DAB" w:rsidRDefault="0025054E" w:rsidP="0091163B">
      <w:pPr>
        <w:tabs>
          <w:tab w:val="left" w:pos="1106"/>
        </w:tabs>
        <w:jc w:val="center"/>
        <w:rPr>
          <w:b/>
          <w:i/>
          <w:u w:val="single"/>
        </w:rPr>
      </w:pPr>
      <w:r w:rsidRPr="00956DAB">
        <w:rPr>
          <w:b/>
          <w:i/>
          <w:u w:val="single"/>
        </w:rPr>
        <w:t>Исполнение расходов</w:t>
      </w:r>
    </w:p>
    <w:p w14:paraId="13826383" w14:textId="7D9FA8FA" w:rsidR="00B213FF" w:rsidRDefault="00A20ECF" w:rsidP="0091163B">
      <w:pPr>
        <w:tabs>
          <w:tab w:val="left" w:pos="1106"/>
        </w:tabs>
        <w:ind w:firstLine="709"/>
        <w:jc w:val="both"/>
      </w:pPr>
      <w:r w:rsidRPr="00956DAB">
        <w:t>Законом об областном бюджете</w:t>
      </w:r>
      <w:r w:rsidR="000D676F" w:rsidRPr="00956DAB">
        <w:t xml:space="preserve"> на 2020 год</w:t>
      </w:r>
      <w:r w:rsidRPr="00956DAB">
        <w:t xml:space="preserve"> </w:t>
      </w:r>
      <w:proofErr w:type="spellStart"/>
      <w:r w:rsidR="00572D63" w:rsidRPr="00956DAB">
        <w:t>Облкомказачества</w:t>
      </w:r>
      <w:proofErr w:type="spellEnd"/>
      <w:r w:rsidR="00533660" w:rsidRPr="00956DAB">
        <w:t xml:space="preserve"> утверждены бюджетные ассигнования в сумме </w:t>
      </w:r>
      <w:r w:rsidR="000D676F" w:rsidRPr="00956DAB">
        <w:t xml:space="preserve">146 394,1 </w:t>
      </w:r>
      <w:r w:rsidR="00D10B1A" w:rsidRPr="00956DAB">
        <w:t xml:space="preserve">тыс. рублей. По отчету об исполнении бюджета (ф.0503127) утвержденные бюджетные назначения составили </w:t>
      </w:r>
      <w:r w:rsidR="00A47031" w:rsidRPr="00956DAB">
        <w:t>147 377,2</w:t>
      </w:r>
      <w:r w:rsidR="00D10B1A" w:rsidRPr="00956DAB">
        <w:t xml:space="preserve"> тыс. руб., что на </w:t>
      </w:r>
      <w:r w:rsidR="00A47031" w:rsidRPr="00956DAB">
        <w:t>983,1</w:t>
      </w:r>
      <w:r w:rsidR="00676D0F" w:rsidRPr="00956DAB">
        <w:t xml:space="preserve"> тыс. руб., или на </w:t>
      </w:r>
      <w:r w:rsidR="00A15FC0" w:rsidRPr="00956DAB">
        <w:t>0,7</w:t>
      </w:r>
      <w:r w:rsidR="00676D0F" w:rsidRPr="00956DAB">
        <w:t>% больше объема, утвержденного Законом об областном бюджете.</w:t>
      </w:r>
      <w:r w:rsidR="00095CA1" w:rsidRPr="00956DAB">
        <w:t xml:space="preserve"> </w:t>
      </w:r>
      <w:r w:rsidR="003A3CB2" w:rsidRPr="00956DAB">
        <w:t>Указанное отклонение в основном обусловлено</w:t>
      </w:r>
      <w:r w:rsidR="004F6770" w:rsidRPr="00956DAB">
        <w:t xml:space="preserve"> увеличением бюджетных ассигнований на </w:t>
      </w:r>
      <w:r w:rsidR="00A113E5" w:rsidRPr="00956DAB">
        <w:t>премиальные выплаты работникам</w:t>
      </w:r>
      <w:r w:rsidR="004F6770" w:rsidRPr="00956DAB">
        <w:t xml:space="preserve"> </w:t>
      </w:r>
      <w:proofErr w:type="spellStart"/>
      <w:r w:rsidR="0098502B" w:rsidRPr="00956DAB">
        <w:t>Облкомказачества</w:t>
      </w:r>
      <w:proofErr w:type="spellEnd"/>
      <w:r w:rsidR="008B0E82">
        <w:t>, в том числе</w:t>
      </w:r>
      <w:r w:rsidR="00B213FF">
        <w:t>:</w:t>
      </w:r>
    </w:p>
    <w:p w14:paraId="544F1C66" w14:textId="40513356" w:rsidR="00C17DCA" w:rsidRDefault="00C17DCA" w:rsidP="0091163B">
      <w:pPr>
        <w:tabs>
          <w:tab w:val="left" w:pos="1106"/>
        </w:tabs>
        <w:ind w:firstLine="709"/>
        <w:jc w:val="both"/>
      </w:pPr>
      <w:r>
        <w:lastRenderedPageBreak/>
        <w:t xml:space="preserve">-736,4 тыс. руб. председателю </w:t>
      </w:r>
      <w:proofErr w:type="spellStart"/>
      <w:r>
        <w:t>Облкомказачества</w:t>
      </w:r>
      <w:proofErr w:type="spellEnd"/>
      <w:r>
        <w:t xml:space="preserve"> за успешное и добросовестное осуществление своих полномочий</w:t>
      </w:r>
      <w:r w:rsidR="008B0E82">
        <w:t>, за продолжительную и безупречную службу по распоряжениям Губернатора Волгоградской области;</w:t>
      </w:r>
    </w:p>
    <w:p w14:paraId="3AB18325" w14:textId="69AF75C9" w:rsidR="00B213FF" w:rsidRDefault="00B213FF" w:rsidP="0091163B">
      <w:pPr>
        <w:tabs>
          <w:tab w:val="left" w:pos="1106"/>
        </w:tabs>
        <w:ind w:firstLine="709"/>
        <w:jc w:val="both"/>
      </w:pPr>
      <w:r>
        <w:t>-298,3 тыс. руб. государственным гражданским служащим на основании постановления Губернатора Волгоградской области от 29.12.2020 № 831 «О денежном поощрении» за безупречную и эффективную государственную гражданскую службу</w:t>
      </w:r>
      <w:r w:rsidR="0019061F">
        <w:t>;</w:t>
      </w:r>
    </w:p>
    <w:p w14:paraId="0B4681F4" w14:textId="7218415E" w:rsidR="0019061F" w:rsidRDefault="0019061F" w:rsidP="0091163B">
      <w:pPr>
        <w:tabs>
          <w:tab w:val="left" w:pos="1106"/>
        </w:tabs>
        <w:ind w:firstLine="709"/>
        <w:jc w:val="both"/>
      </w:pPr>
      <w:r>
        <w:t xml:space="preserve">-30,4 тыс. руб. председателю </w:t>
      </w:r>
      <w:proofErr w:type="spellStart"/>
      <w:r>
        <w:t>Облкомказачества</w:t>
      </w:r>
      <w:proofErr w:type="spellEnd"/>
      <w:r w:rsidR="00F529E6">
        <w:t xml:space="preserve"> на основании распоряжения Губернатора Волгоградской области от 25.12.2020 № 255-р «О денежном поощрении» за счет дотации из федерального бюджета бюджетам субъектов РФ за достижение показателей деятельности органов исполнительной власти субъектов РФ в 2020 году;</w:t>
      </w:r>
    </w:p>
    <w:p w14:paraId="2790A09F" w14:textId="343FF11E" w:rsidR="00F529E6" w:rsidRPr="00956DAB" w:rsidRDefault="00F529E6" w:rsidP="0091163B">
      <w:pPr>
        <w:tabs>
          <w:tab w:val="left" w:pos="1106"/>
        </w:tabs>
        <w:ind w:firstLine="709"/>
        <w:jc w:val="both"/>
      </w:pPr>
      <w:r>
        <w:t>-</w:t>
      </w:r>
      <w:r w:rsidR="00561B3C">
        <w:t>122,3 тыс. руб. государственным гражданским служащим за счет дотации из федерального бюджета бюджетам субъектов РФ за достижение показателей деятельности органов исполнительной власти субъектов РФ в 2020 году.</w:t>
      </w:r>
    </w:p>
    <w:p w14:paraId="25816EDB" w14:textId="77777777" w:rsidR="007B6FD0" w:rsidRDefault="007B6FD0" w:rsidP="0091163B">
      <w:pPr>
        <w:tabs>
          <w:tab w:val="left" w:pos="1106"/>
        </w:tabs>
        <w:ind w:firstLine="709"/>
        <w:jc w:val="right"/>
        <w:rPr>
          <w:i/>
          <w:sz w:val="22"/>
          <w:szCs w:val="22"/>
        </w:rPr>
      </w:pPr>
    </w:p>
    <w:p w14:paraId="0989B90D" w14:textId="736930C8" w:rsidR="00C86E8C" w:rsidRPr="00956DAB" w:rsidRDefault="00C86E8C" w:rsidP="0091163B">
      <w:pPr>
        <w:tabs>
          <w:tab w:val="left" w:pos="1106"/>
        </w:tabs>
        <w:ind w:firstLine="709"/>
        <w:jc w:val="right"/>
        <w:rPr>
          <w:i/>
          <w:sz w:val="22"/>
          <w:szCs w:val="22"/>
        </w:rPr>
      </w:pPr>
      <w:r w:rsidRPr="00956DAB">
        <w:rPr>
          <w:i/>
          <w:sz w:val="22"/>
          <w:szCs w:val="22"/>
        </w:rPr>
        <w:t>тыс. руб.</w:t>
      </w:r>
    </w:p>
    <w:tbl>
      <w:tblPr>
        <w:tblW w:w="938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306"/>
        <w:gridCol w:w="880"/>
        <w:gridCol w:w="1126"/>
        <w:gridCol w:w="914"/>
        <w:gridCol w:w="688"/>
        <w:gridCol w:w="736"/>
      </w:tblGrid>
      <w:tr w:rsidR="00A75593" w:rsidRPr="00956DAB" w14:paraId="742702E6" w14:textId="77777777" w:rsidTr="00FD3B99">
        <w:trPr>
          <w:trHeight w:val="20"/>
          <w:tblHeader/>
        </w:trPr>
        <w:tc>
          <w:tcPr>
            <w:tcW w:w="939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C499FED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КБК</w:t>
            </w:r>
          </w:p>
        </w:tc>
        <w:tc>
          <w:tcPr>
            <w:tcW w:w="4306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F892D26" w14:textId="77777777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80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C95F3C8" w14:textId="77777777" w:rsidR="005C7EED" w:rsidRPr="00956DAB" w:rsidRDefault="005C7EED" w:rsidP="005C7E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Закон об областном бюджете</w:t>
            </w:r>
          </w:p>
        </w:tc>
        <w:tc>
          <w:tcPr>
            <w:tcW w:w="920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FB6057D" w14:textId="68A04D14" w:rsidR="005C7EED" w:rsidRPr="00956DAB" w:rsidRDefault="00CF6F16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  <w:p w14:paraId="34FD7157" w14:textId="77777777" w:rsidR="005C7EED" w:rsidRPr="00B002A5" w:rsidRDefault="005C7EED" w:rsidP="005C7EED">
            <w:pPr>
              <w:jc w:val="center"/>
              <w:rPr>
                <w:sz w:val="14"/>
                <w:szCs w:val="14"/>
              </w:rPr>
            </w:pPr>
            <w:r w:rsidRPr="00B002A5">
              <w:rPr>
                <w:sz w:val="14"/>
                <w:szCs w:val="14"/>
              </w:rPr>
              <w:t>ф.0503127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1E3DA" w14:textId="38995F69" w:rsidR="005C7EED" w:rsidRPr="00956DAB" w:rsidRDefault="005C7EED" w:rsidP="005C7E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Исполнено</w:t>
            </w:r>
            <w:r w:rsidR="00B002A5">
              <w:rPr>
                <w:sz w:val="16"/>
                <w:szCs w:val="16"/>
              </w:rPr>
              <w:t xml:space="preserve"> </w:t>
            </w:r>
            <w:r w:rsidR="00B002A5" w:rsidRPr="00B002A5">
              <w:rPr>
                <w:sz w:val="14"/>
                <w:szCs w:val="14"/>
              </w:rPr>
              <w:t>(ф.0503127)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BF2CD0" w14:textId="77777777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 xml:space="preserve">К бюджетным назначениям </w:t>
            </w:r>
            <w:r w:rsidRPr="00B002A5">
              <w:rPr>
                <w:sz w:val="14"/>
                <w:szCs w:val="14"/>
              </w:rPr>
              <w:t>ф.0503127</w:t>
            </w:r>
          </w:p>
        </w:tc>
      </w:tr>
      <w:tr w:rsidR="00A75593" w:rsidRPr="00956DAB" w14:paraId="2F97F17E" w14:textId="77777777" w:rsidTr="00FD3B99">
        <w:trPr>
          <w:trHeight w:val="20"/>
          <w:tblHeader/>
        </w:trPr>
        <w:tc>
          <w:tcPr>
            <w:tcW w:w="939" w:type="dxa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14:paraId="17A71B82" w14:textId="77777777" w:rsidR="005C7EED" w:rsidRPr="00956DAB" w:rsidRDefault="005C7EED" w:rsidP="005C7EED">
            <w:pPr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306" w:type="dxa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14:paraId="00D6F7B6" w14:textId="77777777" w:rsidR="005C7EED" w:rsidRPr="00956DAB" w:rsidRDefault="005C7EED" w:rsidP="005C7EE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14:paraId="51E9BE68" w14:textId="77777777" w:rsidR="005C7EED" w:rsidRPr="00956DAB" w:rsidRDefault="005C7EED" w:rsidP="005C7EE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14:paraId="0F3A8BF4" w14:textId="77777777" w:rsidR="005C7EED" w:rsidRPr="00956DAB" w:rsidRDefault="005C7EED" w:rsidP="005C7EED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7CB5C" w14:textId="77777777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FE15959" w14:textId="77777777" w:rsidR="005C7EED" w:rsidRPr="00956DAB" w:rsidRDefault="005C7EED" w:rsidP="00FD3B9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тыс. руб.</w:t>
            </w:r>
          </w:p>
        </w:tc>
        <w:tc>
          <w:tcPr>
            <w:tcW w:w="73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32D6566" w14:textId="77777777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%</w:t>
            </w:r>
          </w:p>
        </w:tc>
      </w:tr>
      <w:tr w:rsidR="00A75593" w:rsidRPr="00956DAB" w14:paraId="0FB3DF7F" w14:textId="77777777" w:rsidTr="00FD3B99">
        <w:trPr>
          <w:trHeight w:val="20"/>
          <w:tblHeader/>
        </w:trPr>
        <w:tc>
          <w:tcPr>
            <w:tcW w:w="9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1836ED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</w:t>
            </w:r>
          </w:p>
        </w:tc>
        <w:tc>
          <w:tcPr>
            <w:tcW w:w="4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001F3B" w14:textId="02015B34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BADB19" w14:textId="721BDC5E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741E8F" w14:textId="4372CF9B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C52193" w14:textId="7D08D85C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A5E523" w14:textId="46EEE204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54364C" w14:textId="1A176C30" w:rsidR="005C7EED" w:rsidRPr="00956DAB" w:rsidRDefault="005C7EED" w:rsidP="005C7EED">
            <w:pPr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7</w:t>
            </w:r>
          </w:p>
        </w:tc>
      </w:tr>
      <w:tr w:rsidR="00A75593" w:rsidRPr="00956DAB" w14:paraId="5DC68F1D" w14:textId="77777777" w:rsidTr="00FD3B99">
        <w:trPr>
          <w:trHeight w:val="20"/>
        </w:trPr>
        <w:tc>
          <w:tcPr>
            <w:tcW w:w="93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91D578" w14:textId="77777777" w:rsidR="005C7EED" w:rsidRPr="00956DAB" w:rsidRDefault="005C7EED" w:rsidP="005C7EED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FB71744" w14:textId="77777777" w:rsidR="005C7EED" w:rsidRPr="00956DAB" w:rsidRDefault="005C7EED" w:rsidP="005C7EED">
            <w:pPr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0447CD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146 394,1</w:t>
            </w:r>
          </w:p>
        </w:tc>
        <w:tc>
          <w:tcPr>
            <w:tcW w:w="9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434184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147 377,2</w:t>
            </w:r>
          </w:p>
        </w:tc>
        <w:tc>
          <w:tcPr>
            <w:tcW w:w="91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3527B7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142 846,1</w:t>
            </w:r>
          </w:p>
        </w:tc>
        <w:tc>
          <w:tcPr>
            <w:tcW w:w="6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416B40" w14:textId="15716578" w:rsidR="005C7EED" w:rsidRPr="00956DAB" w:rsidRDefault="00B27F73" w:rsidP="00FD3B99">
            <w:pPr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5C7EED" w:rsidRPr="00956DAB">
              <w:rPr>
                <w:b/>
                <w:bCs/>
                <w:sz w:val="16"/>
                <w:szCs w:val="16"/>
              </w:rPr>
              <w:t>4 531,1</w:t>
            </w:r>
          </w:p>
        </w:tc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BC52F0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96,9%</w:t>
            </w:r>
          </w:p>
        </w:tc>
      </w:tr>
      <w:tr w:rsidR="00A75593" w:rsidRPr="00956DAB" w14:paraId="177C71FA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56D21C8" w14:textId="77777777" w:rsidR="005C7EED" w:rsidRPr="00956DAB" w:rsidRDefault="005C7EED" w:rsidP="005C7EED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66B5ABC1" w14:textId="77777777" w:rsidR="005C7EED" w:rsidRPr="00956DAB" w:rsidRDefault="005C7EED" w:rsidP="005C7EED">
            <w:pPr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28AEA7F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59 429,5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52ECBF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55 048,7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51105D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50 561,8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5EED835E" w14:textId="3A4E5907" w:rsidR="005C7EED" w:rsidRPr="00956DAB" w:rsidRDefault="00B27F73" w:rsidP="00FD3B99">
            <w:pPr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5C7EED" w:rsidRPr="00956DAB">
              <w:rPr>
                <w:b/>
                <w:bCs/>
                <w:sz w:val="16"/>
                <w:szCs w:val="16"/>
              </w:rPr>
              <w:t>4 486,8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8D5A735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91,8%</w:t>
            </w:r>
          </w:p>
        </w:tc>
      </w:tr>
      <w:tr w:rsidR="00A75593" w:rsidRPr="00956DAB" w14:paraId="74CA62EE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C2D2F82" w14:textId="77777777" w:rsidR="005C7EED" w:rsidRPr="00956DAB" w:rsidRDefault="005C7EED" w:rsidP="005C7EED">
            <w:pPr>
              <w:ind w:left="-113" w:right="-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0C843DBC" w14:textId="77777777" w:rsidR="005C7EED" w:rsidRPr="00956DAB" w:rsidRDefault="005C7EED" w:rsidP="005C7EE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8410EEB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59 429,5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E61B00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55 048,7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0A6895E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50 561,8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1FF0C819" w14:textId="6ABA305E" w:rsidR="005C7EED" w:rsidRPr="00956DAB" w:rsidRDefault="00B27F73" w:rsidP="00FD3B99">
            <w:pPr>
              <w:ind w:left="-57" w:right="-57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 w:rsidR="005C7EED" w:rsidRPr="00956DAB">
              <w:rPr>
                <w:b/>
                <w:bCs/>
                <w:i/>
                <w:iCs/>
                <w:sz w:val="16"/>
                <w:szCs w:val="16"/>
              </w:rPr>
              <w:t>4 486,8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339359B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91,8%</w:t>
            </w:r>
          </w:p>
        </w:tc>
      </w:tr>
      <w:tr w:rsidR="00A75593" w:rsidRPr="00956DAB" w14:paraId="136F5F9D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3424CC2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43 3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71877189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ГП «Развитие гражданского общества»</w:t>
            </w:r>
          </w:p>
          <w:p w14:paraId="741B8469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EB3A2DC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2 531,3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7BAF5C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2 531,3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003234E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2 378,1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36E3ABB" w14:textId="03DE634A" w:rsidR="005C7EED" w:rsidRPr="00956DAB" w:rsidRDefault="00B27F73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C7EED" w:rsidRPr="00956DAB">
              <w:rPr>
                <w:sz w:val="16"/>
                <w:szCs w:val="16"/>
              </w:rPr>
              <w:t>153,2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6CFF825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93,9%</w:t>
            </w:r>
          </w:p>
        </w:tc>
      </w:tr>
      <w:tr w:rsidR="00956DAB" w:rsidRPr="00956DAB" w14:paraId="4608F492" w14:textId="77777777" w:rsidTr="00956DAB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2B3B80B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 43 4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33A845B4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ГП «Развитие гражданского общества»</w:t>
            </w:r>
          </w:p>
          <w:p w14:paraId="5986DDB6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Подпрограмма «Развитие казачества на территории Волгоградской области»</w:t>
            </w:r>
          </w:p>
        </w:tc>
        <w:tc>
          <w:tcPr>
            <w:tcW w:w="880" w:type="dxa"/>
            <w:vMerge w:val="restart"/>
            <w:shd w:val="clear" w:color="auto" w:fill="auto"/>
            <w:noWrap/>
            <w:hideMark/>
          </w:tcPr>
          <w:p w14:paraId="7304D986" w14:textId="77777777" w:rsidR="00956DAB" w:rsidRDefault="00956DAB" w:rsidP="005C7EED">
            <w:pPr>
              <w:jc w:val="right"/>
              <w:rPr>
                <w:sz w:val="16"/>
                <w:szCs w:val="16"/>
              </w:rPr>
            </w:pPr>
          </w:p>
          <w:p w14:paraId="25F4685C" w14:textId="785BC0EA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34 503,4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C5451B6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28 269,4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9CF871D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24 056,4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97F2EC3" w14:textId="0593B8E5" w:rsidR="005C7EED" w:rsidRPr="00956DAB" w:rsidRDefault="00B27F73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C7EED" w:rsidRPr="00956DAB">
              <w:rPr>
                <w:sz w:val="16"/>
                <w:szCs w:val="16"/>
              </w:rPr>
              <w:t>4 213,0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F31D6C4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85,1%</w:t>
            </w:r>
          </w:p>
        </w:tc>
      </w:tr>
      <w:tr w:rsidR="00A75593" w:rsidRPr="00956DAB" w14:paraId="0C3F34E8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609B56EF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4340100590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4262FD1E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80" w:type="dxa"/>
            <w:vMerge/>
            <w:vAlign w:val="center"/>
            <w:hideMark/>
          </w:tcPr>
          <w:p w14:paraId="6A95501F" w14:textId="77777777" w:rsidR="005C7EED" w:rsidRPr="00956DAB" w:rsidRDefault="005C7EED" w:rsidP="005C7EE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D2FA87F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27 194,6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8601E47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22 981,6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A76534D" w14:textId="0F28E6B6" w:rsidR="005C7EED" w:rsidRPr="00956DAB" w:rsidRDefault="00B27F73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C7EED" w:rsidRPr="00956DAB">
              <w:rPr>
                <w:sz w:val="16"/>
                <w:szCs w:val="16"/>
              </w:rPr>
              <w:t>4 213,0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8666BB7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84,5%</w:t>
            </w:r>
          </w:p>
        </w:tc>
      </w:tr>
      <w:tr w:rsidR="00A75593" w:rsidRPr="00956DAB" w14:paraId="66609F70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6FDD71A2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434010059П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1D5D4D63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Премиальные выплаты казенных учреждений</w:t>
            </w:r>
          </w:p>
        </w:tc>
        <w:tc>
          <w:tcPr>
            <w:tcW w:w="880" w:type="dxa"/>
            <w:vMerge/>
            <w:vAlign w:val="center"/>
            <w:hideMark/>
          </w:tcPr>
          <w:p w14:paraId="1F6E9A6C" w14:textId="77777777" w:rsidR="005C7EED" w:rsidRPr="00956DAB" w:rsidRDefault="005C7EED" w:rsidP="005C7EED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126D156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1 074,8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939C19B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1 074,8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7C550C5" w14:textId="77777777" w:rsidR="005C7EED" w:rsidRPr="00956DAB" w:rsidRDefault="005C7EED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7B859FA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4E1407" w:rsidRPr="00956DAB" w14:paraId="053C0A7E" w14:textId="77777777" w:rsidTr="00956DAB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23D180CD" w14:textId="77777777" w:rsidR="004E1407" w:rsidRPr="00956DAB" w:rsidRDefault="004E1407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9000000010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37470EA4" w14:textId="77777777" w:rsidR="004E1407" w:rsidRPr="00956DAB" w:rsidRDefault="004E1407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Обеспечение деятельности государственных органов Волгоградской области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097F12" w14:textId="1C19E816" w:rsidR="004E1407" w:rsidRPr="00956DAB" w:rsidRDefault="004E1407" w:rsidP="00956DAB">
            <w:pPr>
              <w:spacing w:before="100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22 394,8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35CB90B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22 536,4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733BD3B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22 417,5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6EF38EF" w14:textId="2F278C77" w:rsidR="004E1407" w:rsidRPr="00956DAB" w:rsidRDefault="00B27F73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E1407" w:rsidRPr="00956DAB">
              <w:rPr>
                <w:sz w:val="16"/>
                <w:szCs w:val="16"/>
              </w:rPr>
              <w:t>118,9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267DAA7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99,5%</w:t>
            </w:r>
          </w:p>
        </w:tc>
      </w:tr>
      <w:tr w:rsidR="004E1407" w:rsidRPr="00956DAB" w14:paraId="779A91A0" w14:textId="77777777" w:rsidTr="004E1407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6B6B44BC" w14:textId="77777777" w:rsidR="004E1407" w:rsidRPr="00956DAB" w:rsidRDefault="004E1407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900000001П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0D38CCA6" w14:textId="77777777" w:rsidR="004E1407" w:rsidRPr="00956DAB" w:rsidRDefault="004E1407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Премиальные выплаты государственных органов Волгоградской области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0FA298" w14:textId="2C9099E0" w:rsidR="004E1407" w:rsidRPr="00956DAB" w:rsidRDefault="004E1407" w:rsidP="004E1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DDD7418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1 258,9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BB6C27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1 257,1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4830C6D2" w14:textId="1B447B7D" w:rsidR="004E1407" w:rsidRPr="00956DAB" w:rsidRDefault="00B27F73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E1407" w:rsidRPr="00956DAB">
              <w:rPr>
                <w:sz w:val="16"/>
                <w:szCs w:val="16"/>
              </w:rPr>
              <w:t>1,7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248380A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99,9%</w:t>
            </w:r>
          </w:p>
        </w:tc>
      </w:tr>
      <w:tr w:rsidR="004E1407" w:rsidRPr="00956DAB" w14:paraId="5764FC81" w14:textId="77777777" w:rsidTr="004E1407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7FD19797" w14:textId="77777777" w:rsidR="004E1407" w:rsidRPr="00956DAB" w:rsidRDefault="004E1407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9000055500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26B16E6C" w14:textId="77777777" w:rsidR="004E1407" w:rsidRPr="00956DAB" w:rsidRDefault="004E1407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Выплаты за достижение показателей деятельности органов исполнительной власти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E5F4BB" w14:textId="26CCDECB" w:rsidR="004E1407" w:rsidRPr="00956DAB" w:rsidRDefault="004E1407" w:rsidP="004E14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EA9F6C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152,7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AF2C4E1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152,7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5E77D2FD" w14:textId="77777777" w:rsidR="004E1407" w:rsidRPr="00956DAB" w:rsidRDefault="004E1407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5E6194A" w14:textId="77777777" w:rsidR="004E1407" w:rsidRPr="00956DAB" w:rsidRDefault="004E1407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A75593" w:rsidRPr="00956DAB" w14:paraId="57B6E428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5837CBC9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9900080030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6F91BF93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Мероприятия, посвященные празднованию годовщины Победы в Великой Отечественной войне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6F5746" w14:textId="28FF7F26" w:rsidR="005C7EED" w:rsidRPr="00956DAB" w:rsidRDefault="00A236D4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B73EF6C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300,0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B4D7A8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300,0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9C1FE34" w14:textId="77777777" w:rsidR="005C7EED" w:rsidRPr="00956DAB" w:rsidRDefault="005C7EED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241F73F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A75593" w:rsidRPr="00956DAB" w14:paraId="661228F9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E5BBC2F" w14:textId="77777777" w:rsidR="005C7EED" w:rsidRPr="00956DAB" w:rsidRDefault="005C7EED" w:rsidP="005C7EED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404F0EE5" w14:textId="77777777" w:rsidR="005C7EED" w:rsidRPr="00956DAB" w:rsidRDefault="005C7EED" w:rsidP="005C7EED">
            <w:pPr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FB4D65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65 153,3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D4EC3D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70 367,1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577C41D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70 362,1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EAB7237" w14:textId="2D421E1D" w:rsidR="005C7EED" w:rsidRPr="00956DAB" w:rsidRDefault="00B27F73" w:rsidP="00FD3B99">
            <w:pPr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5C7EED" w:rsidRPr="00956DAB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2496E1D" w14:textId="77777777" w:rsidR="005C7EED" w:rsidRPr="00956DAB" w:rsidRDefault="005C7EED" w:rsidP="005C7EED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A75593" w:rsidRPr="00956DAB" w14:paraId="5DCE572E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1BABB83" w14:textId="77777777" w:rsidR="005C7EED" w:rsidRPr="00956DAB" w:rsidRDefault="005C7EED" w:rsidP="005C7EED">
            <w:pPr>
              <w:ind w:left="-113" w:right="-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53B86F60" w14:textId="77777777" w:rsidR="005C7EED" w:rsidRPr="00956DAB" w:rsidRDefault="005C7EED" w:rsidP="005C7EE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5958718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65 153,3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46CA007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70 367,1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43ED22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70 362,1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6ECFADB" w14:textId="5C89FEBF" w:rsidR="005C7EED" w:rsidRPr="00956DAB" w:rsidRDefault="00B27F73" w:rsidP="00FD3B99">
            <w:pPr>
              <w:ind w:left="-57" w:right="-57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 w:rsidR="005C7EED" w:rsidRPr="00956DAB">
              <w:rPr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C6084AB" w14:textId="77777777" w:rsidR="005C7EED" w:rsidRPr="00956DAB" w:rsidRDefault="005C7EED" w:rsidP="005C7EE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100,0%</w:t>
            </w:r>
          </w:p>
        </w:tc>
      </w:tr>
      <w:tr w:rsidR="00A75593" w:rsidRPr="00956DAB" w14:paraId="2FDA9999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FF36F5A" w14:textId="77777777" w:rsidR="005C7EED" w:rsidRPr="00956DAB" w:rsidRDefault="005C7EED" w:rsidP="005C7EED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60 0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4903C243" w14:textId="77777777" w:rsidR="005C7EED" w:rsidRPr="00956DAB" w:rsidRDefault="005C7EED" w:rsidP="005C7EED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ГП «Профилактика правонарушений и обеспечение общественной безопасности на территории Волгоградской области»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04053C4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65 153,3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DA4E5C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70 367,1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FCF631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70 362,1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E7D7651" w14:textId="34FED8C7" w:rsidR="005C7EED" w:rsidRPr="00956DAB" w:rsidRDefault="00B27F73" w:rsidP="00FD3B9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C7EED" w:rsidRPr="00956DAB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E30C3F5" w14:textId="77777777" w:rsidR="005C7EED" w:rsidRPr="00956DAB" w:rsidRDefault="005C7EED" w:rsidP="005C7EED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A75593" w:rsidRPr="00956DAB" w14:paraId="30EB6247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27266087" w14:textId="383E5BDF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6000121650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0651DD82" w14:textId="4B574C82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Мероприятия по охране общественного порядка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DAB7C20" w14:textId="1E7EF1C9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30,0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06C59E70" w14:textId="070E7202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62,0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14:paraId="665BD4C0" w14:textId="50385CDD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62,0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BFDAE14" w14:textId="1D4F7596" w:rsidR="00E747C9" w:rsidRPr="00956DAB" w:rsidRDefault="00E747C9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7E0C176B" w14:textId="0C5EB32B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A75593" w:rsidRPr="00956DAB" w14:paraId="0B32F9A8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0434557" w14:textId="77777777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6000111260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5FC814BD" w14:textId="77777777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Выплата вознаграждения населению за добровольную сдачу оружия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9D07380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123,3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CEBAAFF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5 305,1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80BED01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5 300,1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C8FF649" w14:textId="2FCF19A5" w:rsidR="00E747C9" w:rsidRPr="00956DAB" w:rsidRDefault="00B27F73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747C9" w:rsidRPr="00956DAB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9E82DD3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99,9%</w:t>
            </w:r>
          </w:p>
        </w:tc>
      </w:tr>
      <w:tr w:rsidR="00A75593" w:rsidRPr="00956DAB" w14:paraId="47552A3E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36F8E06" w14:textId="77777777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6000160890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39A82CF5" w14:textId="5F65D319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Субсидии на реализацию мероприятий по охране общественного порядка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3D1965D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65 000,0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A821BB8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65 000,0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6E2296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65 000,0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8318591" w14:textId="77777777" w:rsidR="00E747C9" w:rsidRPr="00956DAB" w:rsidRDefault="00E747C9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EDE0AE8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A75593" w:rsidRPr="00956DAB" w14:paraId="7A9322F3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9425CB3" w14:textId="77777777" w:rsidR="00E747C9" w:rsidRPr="00956DAB" w:rsidRDefault="00E747C9" w:rsidP="00E747C9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71EB0023" w14:textId="77777777" w:rsidR="00E747C9" w:rsidRPr="00956DAB" w:rsidRDefault="00E747C9" w:rsidP="00E747C9">
            <w:pPr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F7138FF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19 500,0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A47943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19 500,0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1CCC505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19 500,0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07AF4E2D" w14:textId="77777777" w:rsidR="00E747C9" w:rsidRPr="00956DAB" w:rsidRDefault="00E747C9" w:rsidP="00E747C9">
            <w:pPr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B56C366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A75593" w:rsidRPr="00956DAB" w14:paraId="5856BEA3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9B0D110" w14:textId="77777777" w:rsidR="00E747C9" w:rsidRPr="00956DAB" w:rsidRDefault="00E747C9" w:rsidP="00E747C9">
            <w:pPr>
              <w:ind w:left="-113" w:right="-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0F515EB5" w14:textId="77777777" w:rsidR="00E747C9" w:rsidRPr="00956DAB" w:rsidRDefault="00E747C9" w:rsidP="00E747C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AAFE07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19 500,0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DE015D5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19 500,0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8B24434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19 500,0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29EF3EBB" w14:textId="77777777" w:rsidR="00E747C9" w:rsidRPr="00956DAB" w:rsidRDefault="00E747C9" w:rsidP="00E747C9">
            <w:pPr>
              <w:ind w:left="-57" w:right="-57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465C7B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100,0%</w:t>
            </w:r>
          </w:p>
        </w:tc>
      </w:tr>
      <w:tr w:rsidR="00A75593" w:rsidRPr="00956DAB" w14:paraId="7A768B67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2DC58E5" w14:textId="77777777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4340260140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2A4B0F53" w14:textId="77777777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Субсидии на предоставление услуг (работ) в сфере культуры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C97BD98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19 500,0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512CEA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19 500,0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934C56E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19 500,0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3886DE2F" w14:textId="77777777" w:rsidR="00E747C9" w:rsidRPr="00956DAB" w:rsidRDefault="00E747C9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9068705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A75593" w:rsidRPr="00956DAB" w14:paraId="0CC8505F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0CEDE4A" w14:textId="77777777" w:rsidR="00E747C9" w:rsidRPr="00956DAB" w:rsidRDefault="00E747C9" w:rsidP="00E747C9">
            <w:pPr>
              <w:ind w:left="-113" w:right="-113"/>
              <w:jc w:val="center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0B3277B4" w14:textId="77777777" w:rsidR="00E747C9" w:rsidRPr="00956DAB" w:rsidRDefault="00E747C9" w:rsidP="00E747C9">
            <w:pPr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A26FE6C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2 311,3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4FB3A65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2 461,4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4FC0145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2 422,2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2C97FF7" w14:textId="37179021" w:rsidR="00E747C9" w:rsidRPr="00956DAB" w:rsidRDefault="00B27F73" w:rsidP="00E747C9">
            <w:pPr>
              <w:ind w:left="-57" w:right="-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E747C9" w:rsidRPr="00956DAB">
              <w:rPr>
                <w:b/>
                <w:bCs/>
                <w:sz w:val="16"/>
                <w:szCs w:val="16"/>
              </w:rPr>
              <w:t>39,2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73F2702" w14:textId="77777777" w:rsidR="00E747C9" w:rsidRPr="00956DAB" w:rsidRDefault="00E747C9" w:rsidP="00E747C9">
            <w:pPr>
              <w:jc w:val="right"/>
              <w:rPr>
                <w:b/>
                <w:bCs/>
                <w:sz w:val="16"/>
                <w:szCs w:val="16"/>
              </w:rPr>
            </w:pPr>
            <w:r w:rsidRPr="00956DAB">
              <w:rPr>
                <w:b/>
                <w:bCs/>
                <w:sz w:val="16"/>
                <w:szCs w:val="16"/>
              </w:rPr>
              <w:t>98,4%</w:t>
            </w:r>
          </w:p>
        </w:tc>
      </w:tr>
      <w:tr w:rsidR="00A75593" w:rsidRPr="00956DAB" w14:paraId="29DF0E93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BBFFB6A" w14:textId="77777777" w:rsidR="00E747C9" w:rsidRPr="00956DAB" w:rsidRDefault="00E747C9" w:rsidP="00E747C9">
            <w:pPr>
              <w:ind w:left="-113" w:right="-11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0F1D0679" w14:textId="77777777" w:rsidR="00E747C9" w:rsidRPr="00956DAB" w:rsidRDefault="00E747C9" w:rsidP="00E747C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78E1843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2 311,3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145A70B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2 461,4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8262FA1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2 422,2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6BFE1D23" w14:textId="1E011CE1" w:rsidR="00E747C9" w:rsidRPr="00956DAB" w:rsidRDefault="00B27F73" w:rsidP="00E747C9">
            <w:pPr>
              <w:ind w:left="-57" w:right="-57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 w:rsidR="00E747C9" w:rsidRPr="00956DAB">
              <w:rPr>
                <w:b/>
                <w:bCs/>
                <w:i/>
                <w:iCs/>
                <w:sz w:val="16"/>
                <w:szCs w:val="16"/>
              </w:rPr>
              <w:t>39,2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EB0A60E" w14:textId="77777777" w:rsidR="00E747C9" w:rsidRPr="00956DAB" w:rsidRDefault="00E747C9" w:rsidP="00E747C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56DAB">
              <w:rPr>
                <w:b/>
                <w:bCs/>
                <w:i/>
                <w:iCs/>
                <w:sz w:val="16"/>
                <w:szCs w:val="16"/>
              </w:rPr>
              <w:t>98,4%</w:t>
            </w:r>
          </w:p>
        </w:tc>
      </w:tr>
      <w:tr w:rsidR="00A75593" w:rsidRPr="00956DAB" w14:paraId="49B8C114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D3EECAD" w14:textId="77777777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43 4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220A896F" w14:textId="77777777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ГП «Развитие гражданского общества на территории Волгоградской области»</w:t>
            </w:r>
          </w:p>
          <w:p w14:paraId="0947200C" w14:textId="77777777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Подпрограмма «Развитие казачества на территории Волгоградской области»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8A53318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2 311,3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4A5E52D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2 461,4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55D7CD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2 422,2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17448EE5" w14:textId="2BBDA3E1" w:rsidR="00E747C9" w:rsidRPr="00956DAB" w:rsidRDefault="00B27F73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747C9" w:rsidRPr="00956DAB">
              <w:rPr>
                <w:sz w:val="16"/>
                <w:szCs w:val="16"/>
              </w:rPr>
              <w:t>39,2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C2A9C3E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98,4%</w:t>
            </w:r>
          </w:p>
        </w:tc>
      </w:tr>
      <w:tr w:rsidR="00A75593" w:rsidRPr="00956DAB" w14:paraId="04622829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FD3EBD7" w14:textId="77777777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4340100590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100B6D34" w14:textId="77777777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14:paraId="21690C0E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1 994,3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56003659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2 052,5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14:paraId="6131D630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2 042,8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4FF2D1D1" w14:textId="2544B4CC" w:rsidR="00E747C9" w:rsidRPr="00956DAB" w:rsidRDefault="00B27F73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747C9" w:rsidRPr="00956DAB">
              <w:rPr>
                <w:sz w:val="16"/>
                <w:szCs w:val="16"/>
              </w:rPr>
              <w:t>9,7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31682BB9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99,5%</w:t>
            </w:r>
          </w:p>
        </w:tc>
      </w:tr>
      <w:tr w:rsidR="00A75593" w:rsidRPr="00956DAB" w14:paraId="544BE0A8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4AB591A" w14:textId="77777777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434010059П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7C861ABA" w14:textId="77777777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Премиальные выплаты казенных учреждений</w:t>
            </w:r>
          </w:p>
        </w:tc>
        <w:tc>
          <w:tcPr>
            <w:tcW w:w="880" w:type="dxa"/>
            <w:vMerge/>
            <w:vAlign w:val="center"/>
            <w:hideMark/>
          </w:tcPr>
          <w:p w14:paraId="3FBC3B12" w14:textId="77777777" w:rsidR="00E747C9" w:rsidRPr="00956DAB" w:rsidRDefault="00E747C9" w:rsidP="00E747C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32F1CA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91,9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4729A77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91,9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14:paraId="7B9C9707" w14:textId="77777777" w:rsidR="00E747C9" w:rsidRPr="00956DAB" w:rsidRDefault="00E747C9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15AD28A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100,0%</w:t>
            </w:r>
          </w:p>
        </w:tc>
      </w:tr>
      <w:tr w:rsidR="00A75593" w:rsidRPr="00956DAB" w14:paraId="0AE844E1" w14:textId="77777777" w:rsidTr="00FD3B99">
        <w:trPr>
          <w:trHeight w:val="20"/>
        </w:trPr>
        <w:tc>
          <w:tcPr>
            <w:tcW w:w="939" w:type="dxa"/>
            <w:shd w:val="clear" w:color="auto" w:fill="auto"/>
            <w:noWrap/>
            <w:vAlign w:val="center"/>
          </w:tcPr>
          <w:p w14:paraId="7DF675C7" w14:textId="77777777" w:rsidR="00E747C9" w:rsidRPr="00956DAB" w:rsidRDefault="00E747C9" w:rsidP="00E747C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4340100590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731150F2" w14:textId="77777777" w:rsidR="00E747C9" w:rsidRPr="00956DAB" w:rsidRDefault="00E747C9" w:rsidP="00E747C9">
            <w:pPr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vAlign w:val="center"/>
          </w:tcPr>
          <w:p w14:paraId="7A5B4547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317,0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14:paraId="1A7DAE41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317,0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14:paraId="6292B805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287,5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31AA91CD" w14:textId="57D8C994" w:rsidR="00E747C9" w:rsidRPr="00956DAB" w:rsidRDefault="00B27F73" w:rsidP="00E747C9">
            <w:pPr>
              <w:ind w:left="-57" w:right="-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747C9" w:rsidRPr="00956DAB">
              <w:rPr>
                <w:sz w:val="16"/>
                <w:szCs w:val="16"/>
              </w:rPr>
              <w:t>29,5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77A83438" w14:textId="77777777" w:rsidR="00E747C9" w:rsidRPr="00956DAB" w:rsidRDefault="00E747C9" w:rsidP="00E747C9">
            <w:pPr>
              <w:jc w:val="right"/>
              <w:rPr>
                <w:sz w:val="16"/>
                <w:szCs w:val="16"/>
              </w:rPr>
            </w:pPr>
            <w:r w:rsidRPr="00956DAB">
              <w:rPr>
                <w:sz w:val="16"/>
                <w:szCs w:val="16"/>
              </w:rPr>
              <w:t>90,7%</w:t>
            </w:r>
          </w:p>
        </w:tc>
      </w:tr>
    </w:tbl>
    <w:p w14:paraId="3F7ACAA2" w14:textId="77777777" w:rsidR="00B002A5" w:rsidRDefault="00B002A5" w:rsidP="0091163B">
      <w:pPr>
        <w:autoSpaceDE w:val="0"/>
        <w:autoSpaceDN w:val="0"/>
        <w:adjustRightInd w:val="0"/>
        <w:ind w:firstLine="709"/>
        <w:jc w:val="both"/>
      </w:pPr>
    </w:p>
    <w:p w14:paraId="65114562" w14:textId="6EEE1A7B" w:rsidR="00CD12BA" w:rsidRDefault="00CD12BA" w:rsidP="0091163B">
      <w:pPr>
        <w:autoSpaceDE w:val="0"/>
        <w:autoSpaceDN w:val="0"/>
        <w:adjustRightInd w:val="0"/>
        <w:ind w:firstLine="709"/>
        <w:jc w:val="both"/>
      </w:pPr>
      <w:r w:rsidRPr="00740D98">
        <w:lastRenderedPageBreak/>
        <w:t xml:space="preserve">Бюджетные назначения исполнены в сумме </w:t>
      </w:r>
      <w:r w:rsidR="0070678E" w:rsidRPr="00740D98">
        <w:t>142</w:t>
      </w:r>
      <w:r w:rsidRPr="00740D98">
        <w:t> </w:t>
      </w:r>
      <w:r w:rsidR="0070678E" w:rsidRPr="00740D98">
        <w:t>846</w:t>
      </w:r>
      <w:r w:rsidRPr="00740D98">
        <w:t>,</w:t>
      </w:r>
      <w:r w:rsidR="0070678E" w:rsidRPr="00740D98">
        <w:t>1</w:t>
      </w:r>
      <w:r w:rsidRPr="00740D98">
        <w:t xml:space="preserve"> тыс. руб., или на </w:t>
      </w:r>
      <w:r w:rsidR="0070678E" w:rsidRPr="00740D98">
        <w:t>96</w:t>
      </w:r>
      <w:r w:rsidRPr="00740D98">
        <w:t>,</w:t>
      </w:r>
      <w:r w:rsidR="0070678E" w:rsidRPr="00740D98">
        <w:t>9</w:t>
      </w:r>
      <w:r w:rsidRPr="00740D98">
        <w:t xml:space="preserve"> процента.</w:t>
      </w:r>
      <w:r w:rsidR="00B27F73">
        <w:t xml:space="preserve"> Объем неисполненных бюджетных назначений составил 4 531,1 тыс. руб. </w:t>
      </w:r>
      <w:r w:rsidR="00D12079">
        <w:t xml:space="preserve">в связи с </w:t>
      </w:r>
      <w:r w:rsidR="00D12079" w:rsidRPr="00740D98">
        <w:t>введением запрета проведения массовых мероприятий в целях предотвращения распространения COVID-</w:t>
      </w:r>
      <w:r w:rsidR="00D12079" w:rsidRPr="0078278D">
        <w:t>2019</w:t>
      </w:r>
      <w:r w:rsidR="00D12079">
        <w:t>, из них:</w:t>
      </w:r>
    </w:p>
    <w:p w14:paraId="318507D6" w14:textId="581510D8" w:rsidR="00B27F73" w:rsidRDefault="00B27F73" w:rsidP="0091163B">
      <w:pPr>
        <w:autoSpaceDE w:val="0"/>
        <w:autoSpaceDN w:val="0"/>
        <w:adjustRightInd w:val="0"/>
        <w:ind w:firstLine="709"/>
        <w:jc w:val="both"/>
      </w:pPr>
      <w:r>
        <w:t>-</w:t>
      </w:r>
      <w:r w:rsidRPr="00740D98">
        <w:t>4 213,0 тыс. руб.</w:t>
      </w:r>
      <w:r w:rsidRPr="00B27F73">
        <w:t xml:space="preserve"> </w:t>
      </w:r>
      <w:r>
        <w:t>по подразделу 0113 «Другие общегосударственные расходы»</w:t>
      </w:r>
      <w:r w:rsidRPr="00740D98">
        <w:t xml:space="preserve"> в рамках подпрограммы «Развитие казачества на территории Волгоградской области» государственной программы Волгоградской области «Развитие гражданского общества»</w:t>
      </w:r>
      <w:r>
        <w:t>;</w:t>
      </w:r>
    </w:p>
    <w:p w14:paraId="02690AAE" w14:textId="546235BC" w:rsidR="00B27F73" w:rsidRPr="00740D98" w:rsidRDefault="00B27F73" w:rsidP="0091163B">
      <w:pPr>
        <w:autoSpaceDE w:val="0"/>
        <w:autoSpaceDN w:val="0"/>
        <w:adjustRightInd w:val="0"/>
        <w:ind w:firstLine="709"/>
        <w:jc w:val="both"/>
      </w:pPr>
      <w:r>
        <w:t xml:space="preserve">-153,2 тыс. руб. </w:t>
      </w:r>
      <w:r w:rsidR="00D12079">
        <w:t>по подразделу 0113 «Другие общегосударственные расходы»</w:t>
      </w:r>
      <w:r w:rsidR="00D12079" w:rsidRPr="00740D98">
        <w:t xml:space="preserve"> в рамках подпрограммы «</w:t>
      </w:r>
      <w:r w:rsidR="00D12079" w:rsidRPr="00D12079">
        <w:t>Реализация государственной национальной политики</w:t>
      </w:r>
      <w:r w:rsidR="00D12079" w:rsidRPr="00740D98">
        <w:t>» государственной программы Волгоградской области «Развитие гражданского общества»</w:t>
      </w:r>
      <w:r w:rsidR="00D12079">
        <w:t>.</w:t>
      </w:r>
    </w:p>
    <w:p w14:paraId="755C4DFE" w14:textId="5ED8F43A" w:rsidR="00C53CB0" w:rsidRPr="0078278D" w:rsidRDefault="00C53CB0" w:rsidP="002B5DE7">
      <w:pPr>
        <w:tabs>
          <w:tab w:val="left" w:pos="1106"/>
        </w:tabs>
        <w:ind w:firstLine="709"/>
        <w:jc w:val="both"/>
        <w:rPr>
          <w:rFonts w:eastAsiaTheme="minorHAnsi"/>
          <w:lang w:eastAsia="en-US"/>
        </w:rPr>
      </w:pPr>
      <w:r w:rsidRPr="0078278D">
        <w:rPr>
          <w:rFonts w:eastAsiaTheme="minorHAnsi"/>
          <w:lang w:eastAsia="en-US"/>
        </w:rPr>
        <w:t xml:space="preserve">Согласно Отчету о движении денежных средств (ф. 0503123) в </w:t>
      </w:r>
      <w:r w:rsidR="00534CF1" w:rsidRPr="0078278D">
        <w:rPr>
          <w:rFonts w:eastAsiaTheme="minorHAnsi"/>
          <w:lang w:eastAsia="en-US"/>
        </w:rPr>
        <w:t>2020</w:t>
      </w:r>
      <w:r w:rsidRPr="0078278D">
        <w:rPr>
          <w:rFonts w:eastAsiaTheme="minorHAnsi"/>
          <w:lang w:eastAsia="en-US"/>
        </w:rPr>
        <w:t xml:space="preserve"> году осуществлены расходы по уплате штрафов за нарушение законодательства о налогах и сборах, законодательства о страховых взносах в размере </w:t>
      </w:r>
      <w:r w:rsidR="005C288E" w:rsidRPr="0078278D">
        <w:rPr>
          <w:rFonts w:eastAsiaTheme="minorHAnsi"/>
          <w:lang w:eastAsia="en-US"/>
        </w:rPr>
        <w:t>18,</w:t>
      </w:r>
      <w:r w:rsidR="0070678E" w:rsidRPr="0078278D">
        <w:rPr>
          <w:rFonts w:eastAsiaTheme="minorHAnsi"/>
          <w:lang w:eastAsia="en-US"/>
        </w:rPr>
        <w:t>2</w:t>
      </w:r>
      <w:r w:rsidRPr="0078278D">
        <w:rPr>
          <w:rFonts w:eastAsiaTheme="minorHAnsi"/>
          <w:lang w:eastAsia="en-US"/>
        </w:rPr>
        <w:t xml:space="preserve"> тыс. руб. (строка 3</w:t>
      </w:r>
      <w:r w:rsidR="00A8774A" w:rsidRPr="0078278D">
        <w:rPr>
          <w:rFonts w:eastAsiaTheme="minorHAnsi"/>
          <w:lang w:eastAsia="en-US"/>
        </w:rPr>
        <w:t>1</w:t>
      </w:r>
      <w:r w:rsidRPr="0078278D">
        <w:rPr>
          <w:rFonts w:eastAsiaTheme="minorHAnsi"/>
          <w:lang w:eastAsia="en-US"/>
        </w:rPr>
        <w:t>02).</w:t>
      </w:r>
      <w:r w:rsidR="002B5DE7" w:rsidRPr="0078278D">
        <w:rPr>
          <w:rFonts w:eastAsiaTheme="minorHAnsi"/>
          <w:lang w:eastAsia="en-US"/>
        </w:rPr>
        <w:t xml:space="preserve"> </w:t>
      </w:r>
      <w:r w:rsidRPr="0078278D">
        <w:rPr>
          <w:rFonts w:eastAsiaTheme="minorHAnsi"/>
          <w:lang w:eastAsia="en-US"/>
        </w:rPr>
        <w:t xml:space="preserve">Указанные дополнительные расходы областного бюджета возникли в результате </w:t>
      </w:r>
      <w:r w:rsidR="002B5DE7" w:rsidRPr="0078278D">
        <w:rPr>
          <w:rFonts w:eastAsiaTheme="minorHAnsi"/>
          <w:lang w:eastAsia="en-US"/>
        </w:rPr>
        <w:t>несвоевременного</w:t>
      </w:r>
      <w:r w:rsidRPr="0078278D">
        <w:rPr>
          <w:rFonts w:eastAsiaTheme="minorHAnsi"/>
          <w:lang w:eastAsia="en-US"/>
        </w:rPr>
        <w:t xml:space="preserve"> финансирования принятых в пределах лимитов бюджетных обязательств денежных обязательств, в результате чего не соблюдён принцип эффективности использования бюджетных средств, определенный ст. 34 БК РФ.</w:t>
      </w:r>
    </w:p>
    <w:p w14:paraId="54C5C145" w14:textId="77777777" w:rsidR="00BF6C07" w:rsidRPr="0078278D" w:rsidRDefault="00BF6C07" w:rsidP="00BF6C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2BE0298A" w14:textId="577993E5" w:rsidR="0090170A" w:rsidRPr="00D2023D" w:rsidRDefault="00BF6C07" w:rsidP="00BF6C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2023D">
        <w:t>Н</w:t>
      </w:r>
      <w:r w:rsidR="0090170A" w:rsidRPr="00D2023D">
        <w:t xml:space="preserve">а балансе ГКУ «Казачий центр» числится нежилое помещение (подвал) площадью 377,4 </w:t>
      </w:r>
      <w:proofErr w:type="spellStart"/>
      <w:r w:rsidR="0090170A" w:rsidRPr="00D2023D">
        <w:t>кв.м</w:t>
      </w:r>
      <w:proofErr w:type="spellEnd"/>
      <w:r w:rsidR="0090170A" w:rsidRPr="00D2023D">
        <w:t xml:space="preserve"> </w:t>
      </w:r>
      <w:r w:rsidR="00921EE5" w:rsidRPr="00D2023D">
        <w:t xml:space="preserve">балансовой </w:t>
      </w:r>
      <w:r w:rsidR="0090170A" w:rsidRPr="00D2023D">
        <w:t>стоимостью 863,1 тыс. руб. по адресу: г.</w:t>
      </w:r>
      <w:r w:rsidRPr="00D2023D">
        <w:t xml:space="preserve"> </w:t>
      </w:r>
      <w:r w:rsidR="0090170A" w:rsidRPr="00D2023D">
        <w:t xml:space="preserve">Волгоград, ул. Рабоче-Крестьянская, 15. Указанное помещение передано ГКУ «Казачий центр» на основании распоряжения </w:t>
      </w:r>
      <w:proofErr w:type="spellStart"/>
      <w:r w:rsidR="0090170A" w:rsidRPr="00D2023D">
        <w:t>Облкомимущества</w:t>
      </w:r>
      <w:proofErr w:type="spellEnd"/>
      <w:r w:rsidR="0090170A" w:rsidRPr="00D2023D">
        <w:t xml:space="preserve"> от 07.08.2015 № 1329-р «О передаче имущества государственного бюджетного учреждения Волгоградской области «Общепит-1» государственному казенному учреждению «Казачий центр государственной службы». Право оперативного управления оформлено 24.09.2015.</w:t>
      </w:r>
    </w:p>
    <w:p w14:paraId="22B642A8" w14:textId="6ABAA2B4" w:rsidR="0023469D" w:rsidRPr="00F92D90" w:rsidRDefault="00AC4AB0" w:rsidP="0023469D">
      <w:pPr>
        <w:autoSpaceDE w:val="0"/>
        <w:autoSpaceDN w:val="0"/>
        <w:adjustRightInd w:val="0"/>
        <w:ind w:firstLine="709"/>
        <w:jc w:val="both"/>
      </w:pPr>
      <w:r>
        <w:t>С 2015 года у</w:t>
      </w:r>
      <w:r w:rsidR="0090170A" w:rsidRPr="00D2023D">
        <w:t xml:space="preserve">казанное нежилое помещение учреждением не используется в связи с плохим техническим состоянием, </w:t>
      </w:r>
      <w:r w:rsidR="0090170A" w:rsidRPr="00F92D90">
        <w:t xml:space="preserve">что </w:t>
      </w:r>
      <w:r w:rsidR="00264257" w:rsidRPr="00F92D90">
        <w:t>указывает на</w:t>
      </w:r>
      <w:r w:rsidR="0090170A" w:rsidRPr="00F92D90">
        <w:t xml:space="preserve"> неэффективно</w:t>
      </w:r>
      <w:r w:rsidR="00264257" w:rsidRPr="00F92D90">
        <w:t>е</w:t>
      </w:r>
      <w:r w:rsidR="0090170A" w:rsidRPr="00F92D90">
        <w:t xml:space="preserve"> использовани</w:t>
      </w:r>
      <w:r w:rsidR="00264257" w:rsidRPr="00F92D90">
        <w:t xml:space="preserve">е </w:t>
      </w:r>
      <w:r w:rsidR="0090170A" w:rsidRPr="00F92D90">
        <w:t>государственного имущества</w:t>
      </w:r>
      <w:r w:rsidR="00264257" w:rsidRPr="00F92D90">
        <w:t xml:space="preserve"> Волгоградской области</w:t>
      </w:r>
      <w:r w:rsidR="0090170A" w:rsidRPr="00F92D90">
        <w:t xml:space="preserve">. </w:t>
      </w:r>
      <w:r w:rsidR="0023469D" w:rsidRPr="00F92D90">
        <w:t xml:space="preserve">По результатам внешней проверки бюджетной отчетности и отдельных вопросов исполнения областного бюджета </w:t>
      </w:r>
      <w:proofErr w:type="spellStart"/>
      <w:r w:rsidR="0023469D" w:rsidRPr="00F92D90">
        <w:t>Облкомказачества</w:t>
      </w:r>
      <w:proofErr w:type="spellEnd"/>
      <w:r w:rsidR="0023469D" w:rsidRPr="00F92D90">
        <w:t xml:space="preserve"> за 2018 год учреждению предложено в случае необходимости помещения для осуществления видов деятельности ГКУ «Казачий центр» решить вопрос с </w:t>
      </w:r>
      <w:proofErr w:type="spellStart"/>
      <w:r w:rsidR="0023469D" w:rsidRPr="00F92D90">
        <w:t>Облкомказачества</w:t>
      </w:r>
      <w:proofErr w:type="spellEnd"/>
      <w:r w:rsidR="0023469D" w:rsidRPr="00F92D90">
        <w:t xml:space="preserve"> и комитетом финансов Волгоградской области о выделении бюджетных ассигнований на проведение ремонта помещения, а</w:t>
      </w:r>
      <w:r w:rsidR="001367B7">
        <w:t xml:space="preserve"> в</w:t>
      </w:r>
      <w:r w:rsidR="0023469D" w:rsidRPr="00F92D90">
        <w:t xml:space="preserve"> случае не</w:t>
      </w:r>
      <w:r w:rsidR="001367B7">
        <w:t xml:space="preserve"> </w:t>
      </w:r>
      <w:r w:rsidR="0023469D" w:rsidRPr="00F92D90">
        <w:t>выделения средств на ремонт помещения принять меры по передаче нежилого помещения в казну Волгоградской области или по сдаче его в аренду.</w:t>
      </w:r>
    </w:p>
    <w:p w14:paraId="16D18DE2" w14:textId="514222BE" w:rsidR="0023469D" w:rsidRPr="00F92D90" w:rsidRDefault="0023469D" w:rsidP="0023469D">
      <w:pPr>
        <w:ind w:firstLine="709"/>
        <w:jc w:val="both"/>
      </w:pPr>
      <w:r w:rsidRPr="00F92D90">
        <w:rPr>
          <w:rFonts w:eastAsiaTheme="minorHAnsi"/>
          <w:lang w:eastAsia="en-US"/>
        </w:rPr>
        <w:t xml:space="preserve">В 2018-2019 годах учреждением планировалось проведение ремонтных работ по </w:t>
      </w:r>
      <w:r w:rsidRPr="00F92D90">
        <w:t xml:space="preserve">восстановлению помещения с целью проведения семинаров, занятий по традиционной воинской культуре донских казаков. </w:t>
      </w:r>
      <w:r w:rsidR="001367B7">
        <w:t>Комитетом финансов Волгоградской области п</w:t>
      </w:r>
      <w:r w:rsidRPr="00F92D90">
        <w:t>отребность ГКУ «Казачий центр» в бюджетных средствах в сумме 6 000,0 тыс. руб. на проведение ремонтных работ помещения не удовлетворена.</w:t>
      </w:r>
    </w:p>
    <w:p w14:paraId="0EF1EE0F" w14:textId="1560BC12" w:rsidR="002A22BD" w:rsidRPr="00F92D90" w:rsidRDefault="00AC4AB0" w:rsidP="002A22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F92D90">
        <w:rPr>
          <w:rFonts w:eastAsiaTheme="minorHAnsi"/>
          <w:lang w:eastAsia="en-US"/>
        </w:rPr>
        <w:t xml:space="preserve"> 2019 году </w:t>
      </w:r>
      <w:r w:rsidR="002A22BD" w:rsidRPr="00F92D90">
        <w:rPr>
          <w:rFonts w:eastAsiaTheme="minorHAnsi"/>
          <w:lang w:eastAsia="en-US"/>
        </w:rPr>
        <w:t xml:space="preserve">ГКУ «Казачий центр» </w:t>
      </w:r>
      <w:r w:rsidR="00F92D90" w:rsidRPr="00F92D90">
        <w:rPr>
          <w:rFonts w:eastAsiaTheme="minorHAnsi"/>
          <w:lang w:eastAsia="en-US"/>
        </w:rPr>
        <w:t xml:space="preserve">направило пакет документов в комитет по управлению государственным имуществом Волгоградской области (далее – </w:t>
      </w:r>
      <w:proofErr w:type="spellStart"/>
      <w:r w:rsidR="00F92D90" w:rsidRPr="00F92D90">
        <w:rPr>
          <w:rFonts w:eastAsiaTheme="minorHAnsi"/>
          <w:lang w:eastAsia="en-US"/>
        </w:rPr>
        <w:t>Облкомимущество</w:t>
      </w:r>
      <w:proofErr w:type="spellEnd"/>
      <w:r w:rsidR="00F92D90" w:rsidRPr="00F92D90">
        <w:rPr>
          <w:rFonts w:eastAsiaTheme="minorHAnsi"/>
          <w:lang w:eastAsia="en-US"/>
        </w:rPr>
        <w:t xml:space="preserve">) для включения нежилого помещения в программу приватизации (продажи) государственного имущества Волгоградской области. В </w:t>
      </w:r>
      <w:r w:rsidR="002A22BD" w:rsidRPr="00F92D90">
        <w:rPr>
          <w:rFonts w:eastAsiaTheme="minorHAnsi"/>
          <w:lang w:eastAsia="en-US"/>
        </w:rPr>
        <w:t>2020 году</w:t>
      </w:r>
      <w:r w:rsidR="00F92D90" w:rsidRPr="00F92D90">
        <w:rPr>
          <w:rFonts w:eastAsiaTheme="minorHAnsi"/>
          <w:lang w:eastAsia="en-US"/>
        </w:rPr>
        <w:t xml:space="preserve"> учреждение</w:t>
      </w:r>
      <w:r w:rsidR="002A22BD" w:rsidRPr="00F92D90">
        <w:rPr>
          <w:rFonts w:eastAsiaTheme="minorHAnsi"/>
          <w:lang w:eastAsia="en-US"/>
        </w:rPr>
        <w:t xml:space="preserve"> дважды обращалось в </w:t>
      </w:r>
      <w:proofErr w:type="spellStart"/>
      <w:r w:rsidR="00F92D90" w:rsidRPr="00F92D90">
        <w:rPr>
          <w:rFonts w:eastAsiaTheme="minorHAnsi"/>
          <w:lang w:eastAsia="en-US"/>
        </w:rPr>
        <w:t>Облкомимущество</w:t>
      </w:r>
      <w:proofErr w:type="spellEnd"/>
      <w:r w:rsidR="002A22BD" w:rsidRPr="00F92D90">
        <w:rPr>
          <w:rFonts w:eastAsiaTheme="minorHAnsi"/>
          <w:lang w:eastAsia="en-US"/>
        </w:rPr>
        <w:t xml:space="preserve"> с предложением включения нежилого помещения (подвала) в программу приватизации (продажи) государственного имущества Волгоградской области. </w:t>
      </w:r>
      <w:r w:rsidR="00A23009">
        <w:rPr>
          <w:rFonts w:eastAsiaTheme="minorHAnsi"/>
          <w:lang w:eastAsia="en-US"/>
        </w:rPr>
        <w:t>Н</w:t>
      </w:r>
      <w:r w:rsidR="002A22BD" w:rsidRPr="00F92D90">
        <w:rPr>
          <w:rFonts w:eastAsiaTheme="minorHAnsi"/>
          <w:lang w:eastAsia="en-US"/>
        </w:rPr>
        <w:t>а дату проверки решение о приватизации (продаже) указанного помещения комитетом по управлению государственным имуществом Волгоградской области не принято</w:t>
      </w:r>
      <w:r w:rsidR="00F92D90" w:rsidRPr="00F92D90">
        <w:rPr>
          <w:rFonts w:eastAsiaTheme="minorHAnsi"/>
          <w:lang w:eastAsia="en-US"/>
        </w:rPr>
        <w:t xml:space="preserve">, ответы на обращения учреждения от </w:t>
      </w:r>
      <w:proofErr w:type="spellStart"/>
      <w:r w:rsidR="00F92D90" w:rsidRPr="00F92D90">
        <w:rPr>
          <w:rFonts w:eastAsiaTheme="minorHAnsi"/>
          <w:lang w:eastAsia="en-US"/>
        </w:rPr>
        <w:t>Облкомимущества</w:t>
      </w:r>
      <w:proofErr w:type="spellEnd"/>
      <w:r w:rsidR="00F92D90" w:rsidRPr="00F92D90">
        <w:rPr>
          <w:rFonts w:eastAsiaTheme="minorHAnsi"/>
          <w:lang w:eastAsia="en-US"/>
        </w:rPr>
        <w:t xml:space="preserve"> получены</w:t>
      </w:r>
      <w:r w:rsidR="00A23009">
        <w:rPr>
          <w:rFonts w:eastAsiaTheme="minorHAnsi"/>
          <w:lang w:eastAsia="en-US"/>
        </w:rPr>
        <w:t xml:space="preserve"> не были</w:t>
      </w:r>
      <w:r w:rsidR="002A22BD" w:rsidRPr="00F92D90">
        <w:rPr>
          <w:rFonts w:eastAsiaTheme="minorHAnsi"/>
          <w:lang w:eastAsia="en-US"/>
        </w:rPr>
        <w:t>.</w:t>
      </w:r>
      <w:r w:rsidR="00A23009">
        <w:rPr>
          <w:rFonts w:eastAsiaTheme="minorHAnsi"/>
          <w:lang w:eastAsia="en-US"/>
        </w:rPr>
        <w:t xml:space="preserve"> В ходе подготовки настоящего заключения ГКУ «Казачий центр» получен ответ от </w:t>
      </w:r>
      <w:proofErr w:type="spellStart"/>
      <w:r w:rsidR="00A23009">
        <w:rPr>
          <w:rFonts w:eastAsiaTheme="minorHAnsi"/>
          <w:lang w:eastAsia="en-US"/>
        </w:rPr>
        <w:t>Облкомимущества</w:t>
      </w:r>
      <w:proofErr w:type="spellEnd"/>
      <w:r w:rsidR="00A23009">
        <w:rPr>
          <w:rFonts w:eastAsiaTheme="minorHAnsi"/>
          <w:lang w:eastAsia="en-US"/>
        </w:rPr>
        <w:t xml:space="preserve"> о нецелесообразности включения помещения в программу приватизации в связи с его неудовлетворительным состоянием.</w:t>
      </w:r>
    </w:p>
    <w:p w14:paraId="1B4B6F06" w14:textId="713BBBFF" w:rsidR="00243DCE" w:rsidRDefault="00243DCE" w:rsidP="00243D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2023D">
        <w:rPr>
          <w:rFonts w:eastAsiaTheme="minorHAnsi"/>
          <w:lang w:eastAsia="en-US"/>
        </w:rPr>
        <w:lastRenderedPageBreak/>
        <w:t xml:space="preserve">В 2020 году ГКУ «Казачий центр» осуществлены расходы по содержанию нежилого помещения в виде налога на имущество в сумме 0,5 тыс. руб. и арендной платы за земельный участок по договору аренды между ГКУ «Казачий центр» и комитетом по управлению государственным имуществом Волгоградской области. Договором аренды земельного участка от 08.07.2002 № 4260 с учетом изменений по дополнительному соглашению от 03.02.2020 №1 определен размер арендной платы за период с 01.01.2020 по 31.12.2020 в сумме 94,4 тыс. руб. исходя из общей площади помещений 657,0 </w:t>
      </w:r>
      <w:proofErr w:type="spellStart"/>
      <w:proofErr w:type="gramStart"/>
      <w:r w:rsidRPr="00D2023D">
        <w:rPr>
          <w:rFonts w:eastAsiaTheme="minorHAnsi"/>
          <w:lang w:eastAsia="en-US"/>
        </w:rPr>
        <w:t>кв.м</w:t>
      </w:r>
      <w:proofErr w:type="spellEnd"/>
      <w:proofErr w:type="gramEnd"/>
      <w:r w:rsidRPr="00D2023D">
        <w:rPr>
          <w:rFonts w:eastAsiaTheme="minorHAnsi"/>
          <w:lang w:eastAsia="en-US"/>
        </w:rPr>
        <w:t xml:space="preserve">, занимаемых ГКУ «Казачий центр». В расчете на площадь нежилого помещения (подвал) 377,4 </w:t>
      </w:r>
      <w:proofErr w:type="spellStart"/>
      <w:proofErr w:type="gramStart"/>
      <w:r w:rsidRPr="00D2023D">
        <w:rPr>
          <w:rFonts w:eastAsiaTheme="minorHAnsi"/>
          <w:lang w:eastAsia="en-US"/>
        </w:rPr>
        <w:t>кв.м</w:t>
      </w:r>
      <w:proofErr w:type="spellEnd"/>
      <w:proofErr w:type="gramEnd"/>
      <w:r w:rsidRPr="00D2023D">
        <w:rPr>
          <w:rFonts w:eastAsiaTheme="minorHAnsi"/>
          <w:lang w:eastAsia="en-US"/>
        </w:rPr>
        <w:t xml:space="preserve"> годовая сумма арендной платы за земельный участок составила 54,2 тыс. руб</w:t>
      </w:r>
      <w:r w:rsidR="000748F3">
        <w:rPr>
          <w:rFonts w:eastAsiaTheme="minorHAnsi"/>
          <w:lang w:eastAsia="en-US"/>
        </w:rPr>
        <w:t>., что является резервом поступлений в областной бюджет в случае сдачи помещения в аренду или продажи</w:t>
      </w:r>
      <w:r>
        <w:rPr>
          <w:rFonts w:eastAsiaTheme="minorHAnsi"/>
          <w:lang w:eastAsia="en-US"/>
        </w:rPr>
        <w:t>.</w:t>
      </w:r>
    </w:p>
    <w:p w14:paraId="7129056D" w14:textId="77777777" w:rsidR="00603C38" w:rsidRPr="009500BF" w:rsidRDefault="00603C38" w:rsidP="0091163B">
      <w:pPr>
        <w:ind w:firstLine="708"/>
        <w:jc w:val="center"/>
        <w:rPr>
          <w:b/>
          <w:i/>
        </w:rPr>
      </w:pPr>
    </w:p>
    <w:p w14:paraId="4DC2260D" w14:textId="77777777" w:rsidR="005A6A76" w:rsidRPr="009500BF" w:rsidRDefault="0025054E" w:rsidP="0091163B">
      <w:pPr>
        <w:ind w:firstLine="708"/>
        <w:jc w:val="center"/>
        <w:rPr>
          <w:b/>
          <w:i/>
        </w:rPr>
      </w:pPr>
      <w:r w:rsidRPr="009500BF">
        <w:rPr>
          <w:b/>
          <w:i/>
        </w:rPr>
        <w:t>Сравнительный анализ</w:t>
      </w:r>
      <w:r w:rsidR="005A6A76" w:rsidRPr="009500BF">
        <w:rPr>
          <w:b/>
          <w:i/>
        </w:rPr>
        <w:t xml:space="preserve"> показателей</w:t>
      </w:r>
    </w:p>
    <w:p w14:paraId="2C3A9984" w14:textId="68B9ECA1" w:rsidR="005A6A76" w:rsidRDefault="0025054E" w:rsidP="0091163B">
      <w:pPr>
        <w:ind w:firstLine="708"/>
        <w:jc w:val="center"/>
        <w:rPr>
          <w:b/>
          <w:i/>
        </w:rPr>
      </w:pPr>
      <w:r w:rsidRPr="009500BF">
        <w:rPr>
          <w:b/>
          <w:i/>
        </w:rPr>
        <w:t>исполнения расходов областного бюджета за 20</w:t>
      </w:r>
      <w:r w:rsidR="00534CF1" w:rsidRPr="009500BF">
        <w:rPr>
          <w:b/>
          <w:i/>
        </w:rPr>
        <w:t>19</w:t>
      </w:r>
      <w:r w:rsidRPr="009500BF">
        <w:rPr>
          <w:b/>
          <w:i/>
        </w:rPr>
        <w:t xml:space="preserve"> год и 20</w:t>
      </w:r>
      <w:r w:rsidR="00534CF1" w:rsidRPr="009500BF">
        <w:rPr>
          <w:b/>
          <w:i/>
        </w:rPr>
        <w:t>20</w:t>
      </w:r>
      <w:r w:rsidRPr="009500BF">
        <w:rPr>
          <w:b/>
          <w:i/>
        </w:rPr>
        <w:t xml:space="preserve"> год</w:t>
      </w:r>
    </w:p>
    <w:p w14:paraId="5F2019CB" w14:textId="77777777" w:rsidR="0025054E" w:rsidRPr="009500BF" w:rsidRDefault="0025054E" w:rsidP="0091163B">
      <w:pPr>
        <w:ind w:firstLine="708"/>
        <w:jc w:val="right"/>
        <w:rPr>
          <w:i/>
          <w:sz w:val="22"/>
          <w:szCs w:val="22"/>
        </w:rPr>
      </w:pPr>
      <w:r w:rsidRPr="009500BF">
        <w:rPr>
          <w:i/>
          <w:sz w:val="22"/>
          <w:szCs w:val="22"/>
        </w:rPr>
        <w:t>тыс. руб.</w:t>
      </w:r>
    </w:p>
    <w:tbl>
      <w:tblPr>
        <w:tblW w:w="927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13"/>
        <w:gridCol w:w="1011"/>
        <w:gridCol w:w="1011"/>
        <w:gridCol w:w="993"/>
        <w:gridCol w:w="850"/>
      </w:tblGrid>
      <w:tr w:rsidR="00A75593" w:rsidRPr="009500BF" w14:paraId="4274E098" w14:textId="77777777" w:rsidTr="00932FBE"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D8A6D77" w14:textId="77777777" w:rsidR="00565DB6" w:rsidRPr="009500BF" w:rsidRDefault="00565DB6" w:rsidP="00565D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4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2965D92" w14:textId="77777777" w:rsidR="00565DB6" w:rsidRPr="009500BF" w:rsidRDefault="00565DB6" w:rsidP="00565DB6">
            <w:pPr>
              <w:jc w:val="center"/>
              <w:rPr>
                <w:sz w:val="20"/>
                <w:szCs w:val="20"/>
                <w:lang w:val="en-US"/>
              </w:rPr>
            </w:pPr>
            <w:r w:rsidRPr="009500B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90A73F" w14:textId="1586D27D" w:rsidR="00565DB6" w:rsidRPr="009500BF" w:rsidRDefault="00565DB6" w:rsidP="00120AF2">
            <w:pPr>
              <w:ind w:lef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2019 год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16CE373" w14:textId="01109C8F" w:rsidR="00565DB6" w:rsidRPr="009500BF" w:rsidRDefault="00565DB6" w:rsidP="00120AF2">
            <w:pPr>
              <w:ind w:lef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5E51CC" w14:textId="77777777" w:rsidR="00565DB6" w:rsidRPr="009500BF" w:rsidRDefault="00565DB6" w:rsidP="00565DB6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Отклонение</w:t>
            </w:r>
          </w:p>
        </w:tc>
      </w:tr>
      <w:tr w:rsidR="00A75593" w:rsidRPr="009500BF" w14:paraId="389EB421" w14:textId="77777777" w:rsidTr="00932FBE"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8D8F23A" w14:textId="77777777" w:rsidR="00565DB6" w:rsidRPr="009500BF" w:rsidRDefault="00565DB6" w:rsidP="00565DB6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55D147BA" w14:textId="77777777" w:rsidR="00565DB6" w:rsidRPr="009500BF" w:rsidRDefault="00565DB6" w:rsidP="00565DB6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58B98E4C" w14:textId="77777777" w:rsidR="00565DB6" w:rsidRPr="009500BF" w:rsidRDefault="00565DB6" w:rsidP="00120AF2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6194F0BE" w14:textId="77777777" w:rsidR="00565DB6" w:rsidRPr="009500BF" w:rsidRDefault="00565DB6" w:rsidP="00120A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E4A1E2" w14:textId="77777777" w:rsidR="00565DB6" w:rsidRPr="009500BF" w:rsidRDefault="00565DB6" w:rsidP="00565DB6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23346B" w14:textId="77777777" w:rsidR="00565DB6" w:rsidRPr="009500BF" w:rsidRDefault="00565DB6" w:rsidP="00565DB6">
            <w:pPr>
              <w:ind w:left="-57" w:righ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%</w:t>
            </w:r>
          </w:p>
        </w:tc>
      </w:tr>
      <w:tr w:rsidR="00A75593" w:rsidRPr="009500BF" w14:paraId="3D3C29B7" w14:textId="77777777" w:rsidTr="00932FBE">
        <w:tc>
          <w:tcPr>
            <w:tcW w:w="5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B7125DD" w14:textId="77777777" w:rsidR="00565DB6" w:rsidRPr="009500BF" w:rsidRDefault="00565DB6" w:rsidP="00565DB6">
            <w:pPr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Расходы бюджета – всего, в том числе: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C65AE2" w14:textId="3167ED87" w:rsidR="00565DB6" w:rsidRPr="009500BF" w:rsidRDefault="00565DB6" w:rsidP="00120AF2">
            <w:pPr>
              <w:ind w:left="-57"/>
              <w:jc w:val="right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130 175,</w:t>
            </w:r>
            <w:r w:rsidR="0046464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A999ADF" w14:textId="421B4D63" w:rsidR="00565DB6" w:rsidRPr="009500BF" w:rsidRDefault="00565DB6" w:rsidP="00120AF2">
            <w:pPr>
              <w:ind w:left="-57"/>
              <w:jc w:val="right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142 846,1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1D71FC7" w14:textId="37A01E8F" w:rsidR="00565DB6" w:rsidRPr="009500BF" w:rsidRDefault="00565DB6" w:rsidP="00565DB6">
            <w:pPr>
              <w:ind w:left="-57"/>
              <w:jc w:val="right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12 671,</w:t>
            </w:r>
            <w:r w:rsidR="0046464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EAC2B4" w14:textId="686D7568" w:rsidR="00565DB6" w:rsidRPr="009500BF" w:rsidRDefault="00565DB6" w:rsidP="00565DB6">
            <w:pPr>
              <w:ind w:left="-57"/>
              <w:jc w:val="right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109,7%</w:t>
            </w:r>
          </w:p>
        </w:tc>
      </w:tr>
      <w:tr w:rsidR="00A75593" w:rsidRPr="009500BF" w14:paraId="7F77F495" w14:textId="77777777" w:rsidTr="00932FBE"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8191F68" w14:textId="77777777" w:rsidR="00565DB6" w:rsidRPr="009500BF" w:rsidRDefault="00565DB6" w:rsidP="00565DB6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01 13</w:t>
            </w:r>
          </w:p>
        </w:tc>
        <w:tc>
          <w:tcPr>
            <w:tcW w:w="441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6D6AF07" w14:textId="77777777" w:rsidR="00565DB6" w:rsidRPr="009500BF" w:rsidRDefault="00565DB6" w:rsidP="00932FBE">
            <w:pPr>
              <w:ind w:left="-57" w:right="-57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50555A3" w14:textId="7B235ACF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46 012,7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8B353F6" w14:textId="63444897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50 561,8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2A8E70C" w14:textId="4E5ED0B0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4 549,1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B499AA" w14:textId="2678CC2D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109,9%</w:t>
            </w:r>
          </w:p>
        </w:tc>
      </w:tr>
      <w:tr w:rsidR="00A75593" w:rsidRPr="009500BF" w14:paraId="05EC7C5C" w14:textId="77777777" w:rsidTr="00932FBE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EEF290" w14:textId="77777777" w:rsidR="00565DB6" w:rsidRPr="009500BF" w:rsidRDefault="00565DB6" w:rsidP="00565DB6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03 14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14:paraId="64DC50A8" w14:textId="4247697A" w:rsidR="00565DB6" w:rsidRPr="009500BF" w:rsidRDefault="00565DB6" w:rsidP="00932FBE">
            <w:pPr>
              <w:ind w:left="-57" w:right="-57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</w:t>
            </w:r>
            <w:r w:rsidR="00932FBE" w:rsidRPr="009500BF">
              <w:rPr>
                <w:sz w:val="20"/>
                <w:szCs w:val="20"/>
              </w:rPr>
              <w:t>ельнос</w:t>
            </w:r>
            <w:r w:rsidRPr="009500BF">
              <w:rPr>
                <w:sz w:val="20"/>
                <w:szCs w:val="20"/>
              </w:rPr>
              <w:t>ти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730F2EC5" w14:textId="55E233BC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65 301,7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882316E" w14:textId="70B59F9B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70 362,1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AF1829" w14:textId="02B8E996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5 060,4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3EB682" w14:textId="0AE5BEBE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107,7%</w:t>
            </w:r>
          </w:p>
        </w:tc>
      </w:tr>
      <w:tr w:rsidR="00A75593" w:rsidRPr="009500BF" w14:paraId="6AEF9F43" w14:textId="77777777" w:rsidTr="00932FBE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C6B94CF" w14:textId="77777777" w:rsidR="00565DB6" w:rsidRPr="009500BF" w:rsidRDefault="00565DB6" w:rsidP="00565DB6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08 01</w:t>
            </w:r>
          </w:p>
        </w:tc>
        <w:tc>
          <w:tcPr>
            <w:tcW w:w="4413" w:type="dxa"/>
            <w:shd w:val="clear" w:color="auto" w:fill="auto"/>
            <w:vAlign w:val="center"/>
            <w:hideMark/>
          </w:tcPr>
          <w:p w14:paraId="2638BCAA" w14:textId="77777777" w:rsidR="00565DB6" w:rsidRPr="009500BF" w:rsidRDefault="00565DB6" w:rsidP="00932FBE">
            <w:pPr>
              <w:ind w:left="-57" w:right="-57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Культура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9AA9C13" w14:textId="39678D90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16 642,4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1326855" w14:textId="5682B66D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19 500,0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D96025" w14:textId="6F9D5574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2 857,6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4A280F" w14:textId="01E42587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117,2%</w:t>
            </w:r>
          </w:p>
        </w:tc>
      </w:tr>
      <w:tr w:rsidR="00565DB6" w:rsidRPr="009500BF" w14:paraId="6F1D4475" w14:textId="77777777" w:rsidTr="00932FBE"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BDC90D" w14:textId="77777777" w:rsidR="00565DB6" w:rsidRPr="009500BF" w:rsidRDefault="00565DB6" w:rsidP="00565DB6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12 02</w:t>
            </w:r>
          </w:p>
        </w:tc>
        <w:tc>
          <w:tcPr>
            <w:tcW w:w="441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CD6A700" w14:textId="77777777" w:rsidR="00565DB6" w:rsidRPr="009500BF" w:rsidRDefault="00565DB6" w:rsidP="00932FBE">
            <w:pPr>
              <w:ind w:left="-57" w:right="-57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Периодическая печать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D19C71" w14:textId="5F767770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2 218,3</w:t>
            </w:r>
          </w:p>
        </w:tc>
        <w:tc>
          <w:tcPr>
            <w:tcW w:w="10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16B750A" w14:textId="22302A88" w:rsidR="00565DB6" w:rsidRPr="009500BF" w:rsidRDefault="00565DB6" w:rsidP="00120AF2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2 422,2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275E03E" w14:textId="2CDC6784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203,9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287BAC" w14:textId="1E7C1111" w:rsidR="00565DB6" w:rsidRPr="009500BF" w:rsidRDefault="00565DB6" w:rsidP="00565DB6">
            <w:pPr>
              <w:ind w:lef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109,2%</w:t>
            </w:r>
          </w:p>
        </w:tc>
      </w:tr>
    </w:tbl>
    <w:p w14:paraId="6ACF0B07" w14:textId="77777777" w:rsidR="00565DB6" w:rsidRPr="009500BF" w:rsidRDefault="00565DB6" w:rsidP="0091163B">
      <w:pPr>
        <w:ind w:firstLine="709"/>
        <w:jc w:val="both"/>
      </w:pPr>
    </w:p>
    <w:p w14:paraId="7F9A13CE" w14:textId="4F2C50E7" w:rsidR="009E1882" w:rsidRPr="009500BF" w:rsidRDefault="00F76440" w:rsidP="0091163B">
      <w:pPr>
        <w:ind w:firstLine="709"/>
        <w:jc w:val="both"/>
      </w:pPr>
      <w:r w:rsidRPr="009500BF">
        <w:t xml:space="preserve">В 2020 году </w:t>
      </w:r>
      <w:r w:rsidR="00080D81" w:rsidRPr="009500BF">
        <w:t>по сравнению с 2019 годом сложилось увеличение</w:t>
      </w:r>
      <w:r w:rsidR="00B77A5B" w:rsidRPr="009500BF">
        <w:t xml:space="preserve"> объема</w:t>
      </w:r>
      <w:r w:rsidR="00080D81" w:rsidRPr="009500BF">
        <w:t xml:space="preserve"> расходов на 12 671,</w:t>
      </w:r>
      <w:r w:rsidR="00464640">
        <w:t>0</w:t>
      </w:r>
      <w:r w:rsidR="00080D81" w:rsidRPr="009500BF">
        <w:t xml:space="preserve"> тыс. руб., или на 9,7</w:t>
      </w:r>
      <w:r w:rsidR="009E1882" w:rsidRPr="009500BF">
        <w:t>%, в том числе:</w:t>
      </w:r>
    </w:p>
    <w:p w14:paraId="60926022" w14:textId="6DA0ACAB" w:rsidR="00B63360" w:rsidRPr="009500BF" w:rsidRDefault="009E1882" w:rsidP="0091163B">
      <w:pPr>
        <w:ind w:firstLine="709"/>
        <w:jc w:val="both"/>
      </w:pPr>
      <w:r w:rsidRPr="009500BF">
        <w:t>-на 4 549,1 тыс. руб. (+9,9%) п</w:t>
      </w:r>
      <w:r w:rsidR="00B63360" w:rsidRPr="009500BF">
        <w:t xml:space="preserve">о подразделу 0113 «Другие общегосударственные расходы» </w:t>
      </w:r>
      <w:r w:rsidR="0036100B" w:rsidRPr="009500BF">
        <w:t>в основном за счет</w:t>
      </w:r>
      <w:r w:rsidR="00B77A5B" w:rsidRPr="009500BF">
        <w:t xml:space="preserve"> </w:t>
      </w:r>
      <w:r w:rsidRPr="009500BF">
        <w:t>расход</w:t>
      </w:r>
      <w:r w:rsidR="0036100B" w:rsidRPr="009500BF">
        <w:t>ов</w:t>
      </w:r>
      <w:r w:rsidR="00887E91" w:rsidRPr="009500BF">
        <w:t xml:space="preserve"> ГКУ «Казачий центр» на организацию участия членов казачьих обществ в военном параде на Красной площади в г. Москве, посвященному 75-й годовщине Победы в Великой Отечественной войне (3 786,6 тыс. руб.)</w:t>
      </w:r>
      <w:r w:rsidRPr="009500BF">
        <w:t>;</w:t>
      </w:r>
    </w:p>
    <w:p w14:paraId="3E56C52B" w14:textId="3842C398" w:rsidR="00080D81" w:rsidRPr="009500BF" w:rsidRDefault="009E1882" w:rsidP="0091163B">
      <w:pPr>
        <w:ind w:firstLine="709"/>
        <w:jc w:val="both"/>
      </w:pPr>
      <w:r w:rsidRPr="009500BF">
        <w:t>-</w:t>
      </w:r>
      <w:r w:rsidR="00CF1E94" w:rsidRPr="009500BF">
        <w:t>на 5 060,4 тыс. руб. (+</w:t>
      </w:r>
      <w:r w:rsidR="0036100B" w:rsidRPr="009500BF">
        <w:t>7,7%</w:t>
      </w:r>
      <w:r w:rsidR="00CF1E94" w:rsidRPr="009500BF">
        <w:t xml:space="preserve">) </w:t>
      </w:r>
      <w:r w:rsidRPr="009500BF">
        <w:t>п</w:t>
      </w:r>
      <w:r w:rsidR="00080D81" w:rsidRPr="009500BF">
        <w:t>о подразделу 0314 «Другие вопросы в области национальной безопасности и правоохранительной деятельности»</w:t>
      </w:r>
      <w:r w:rsidR="005236A0">
        <w:t xml:space="preserve"> </w:t>
      </w:r>
      <w:r w:rsidR="0036100B" w:rsidRPr="009500BF">
        <w:t>в связи с</w:t>
      </w:r>
      <w:r w:rsidR="00080D81" w:rsidRPr="009500BF">
        <w:t xml:space="preserve"> приобретением </w:t>
      </w:r>
      <w:r w:rsidR="005236A0">
        <w:t xml:space="preserve">в рамках </w:t>
      </w:r>
      <w:r w:rsidR="005236A0" w:rsidRPr="009500BF">
        <w:t>государственной программы Волгоградской области «Профилактика правонарушений и обеспечение общественной безопасности на территории Волгоградской области»</w:t>
      </w:r>
      <w:r w:rsidR="005236A0">
        <w:t xml:space="preserve"> </w:t>
      </w:r>
      <w:r w:rsidR="00080D81" w:rsidRPr="009500BF">
        <w:t>за счет средств областного бюджета</w:t>
      </w:r>
      <w:r w:rsidR="005904D8" w:rsidRPr="009500BF">
        <w:t xml:space="preserve"> имущества для нужд ГУ МВД РФ по Волгоградской области </w:t>
      </w:r>
      <w:r w:rsidR="00080D81" w:rsidRPr="009500BF">
        <w:t xml:space="preserve">общей стоимостью </w:t>
      </w:r>
      <w:r w:rsidR="00E72592" w:rsidRPr="009500BF">
        <w:t>5 175,9</w:t>
      </w:r>
      <w:r w:rsidR="00080D81" w:rsidRPr="009500BF">
        <w:t xml:space="preserve"> тыс</w:t>
      </w:r>
      <w:r w:rsidR="00B63360" w:rsidRPr="009500BF">
        <w:t>. руб.</w:t>
      </w:r>
      <w:r w:rsidR="005904D8" w:rsidRPr="009500BF">
        <w:t xml:space="preserve"> (шесть автомобилей</w:t>
      </w:r>
      <w:r w:rsidR="00E72592" w:rsidRPr="009500BF">
        <w:t xml:space="preserve"> - 4 011,2 тыс. руб.</w:t>
      </w:r>
      <w:r w:rsidR="005904D8" w:rsidRPr="009500BF">
        <w:t xml:space="preserve">, </w:t>
      </w:r>
      <w:r w:rsidR="00E747C9" w:rsidRPr="009500BF">
        <w:t>шест</w:t>
      </w:r>
      <w:r w:rsidR="005904D8" w:rsidRPr="009500BF">
        <w:t>ь</w:t>
      </w:r>
      <w:r w:rsidR="00E72592" w:rsidRPr="009500BF">
        <w:t xml:space="preserve"> модульных</w:t>
      </w:r>
      <w:r w:rsidR="00E747C9" w:rsidRPr="009500BF">
        <w:t xml:space="preserve"> блок-контейнеров</w:t>
      </w:r>
      <w:r w:rsidR="00E72592" w:rsidRPr="009500BF">
        <w:t xml:space="preserve"> для обеспечения участковых уполномоченных полиции помещениями -</w:t>
      </w:r>
      <w:r w:rsidR="00E747C9" w:rsidRPr="009500BF">
        <w:t xml:space="preserve"> </w:t>
      </w:r>
      <w:r w:rsidR="00E72592" w:rsidRPr="009500BF">
        <w:t>864,7 тыс. руб., шесть комплектов оргтехники - 300,0 тыс. руб.)</w:t>
      </w:r>
      <w:r w:rsidR="00CF1E94" w:rsidRPr="009500BF">
        <w:t>;</w:t>
      </w:r>
    </w:p>
    <w:p w14:paraId="038C1FE9" w14:textId="52639284" w:rsidR="009E1882" w:rsidRPr="009500BF" w:rsidRDefault="00CF1E94" w:rsidP="00CC29D9">
      <w:pPr>
        <w:ind w:firstLine="709"/>
        <w:jc w:val="both"/>
      </w:pPr>
      <w:r w:rsidRPr="009500BF">
        <w:t>-на 2 857,6 тыс. руб. (+17,2%) п</w:t>
      </w:r>
      <w:r w:rsidR="009E1882" w:rsidRPr="009500BF">
        <w:t xml:space="preserve">о подразделу </w:t>
      </w:r>
      <w:r w:rsidRPr="009500BF">
        <w:t xml:space="preserve">0801 «Культура» </w:t>
      </w:r>
      <w:r w:rsidR="00160230">
        <w:t>за счет</w:t>
      </w:r>
      <w:r w:rsidRPr="009500BF">
        <w:t xml:space="preserve"> рост</w:t>
      </w:r>
      <w:r w:rsidR="00160230">
        <w:t>а</w:t>
      </w:r>
      <w:r w:rsidRPr="009500BF">
        <w:t xml:space="preserve"> </w:t>
      </w:r>
      <w:r w:rsidR="00D9302B">
        <w:t>объема субсидии на финансовое обеспечение выполнения государственного задания</w:t>
      </w:r>
      <w:r w:rsidRPr="009500BF">
        <w:t xml:space="preserve"> ГБУК «Казачья воля»</w:t>
      </w:r>
      <w:r w:rsidR="001367B7">
        <w:t>, связанного</w:t>
      </w:r>
      <w:r w:rsidR="00160230">
        <w:t xml:space="preserve"> с</w:t>
      </w:r>
      <w:r w:rsidR="00D9302B">
        <w:t xml:space="preserve"> резким сокращением у ГБУК «Казачья воля» доходов от приносящей доход деятельности </w:t>
      </w:r>
      <w:r w:rsidR="00160230">
        <w:t>в период</w:t>
      </w:r>
      <w:r w:rsidR="00D9302B">
        <w:t xml:space="preserve"> ограничительных мер на проведение массовых мероприятий, концертов (с 3 835,8 тыс. руб. в 2019 году до 360,0 тыс. руб. в 2020 году)</w:t>
      </w:r>
      <w:r w:rsidR="00160230">
        <w:t>.</w:t>
      </w:r>
    </w:p>
    <w:p w14:paraId="2B38E3D9" w14:textId="77777777" w:rsidR="002F61C1" w:rsidRPr="009500BF" w:rsidRDefault="002F61C1" w:rsidP="0091163B">
      <w:pPr>
        <w:ind w:firstLine="709"/>
        <w:jc w:val="both"/>
      </w:pPr>
    </w:p>
    <w:p w14:paraId="4089C39D" w14:textId="77777777" w:rsidR="0025054E" w:rsidRPr="009500BF" w:rsidRDefault="0025054E" w:rsidP="0091163B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500BF">
        <w:rPr>
          <w:b/>
          <w:i/>
        </w:rPr>
        <w:t>Состояние дебиторской и кредиторской задолженности</w:t>
      </w:r>
    </w:p>
    <w:p w14:paraId="00223854" w14:textId="21C96596" w:rsidR="0025054E" w:rsidRPr="009500BF" w:rsidRDefault="0025054E" w:rsidP="0091163B">
      <w:pPr>
        <w:autoSpaceDE w:val="0"/>
        <w:autoSpaceDN w:val="0"/>
        <w:adjustRightInd w:val="0"/>
        <w:ind w:firstLine="709"/>
        <w:jc w:val="both"/>
      </w:pPr>
      <w:r w:rsidRPr="009500BF">
        <w:t xml:space="preserve">Информация о динамике дебиторской и кредиторской задолженности в </w:t>
      </w:r>
      <w:r w:rsidR="00534CF1" w:rsidRPr="009500BF">
        <w:t>2020</w:t>
      </w:r>
      <w:r w:rsidRPr="009500BF">
        <w:t xml:space="preserve"> году приведена в следующей таблице</w:t>
      </w:r>
      <w:r w:rsidR="00A00AD8" w:rsidRPr="009500BF">
        <w:t>:</w:t>
      </w:r>
    </w:p>
    <w:p w14:paraId="3BD79D45" w14:textId="77777777" w:rsidR="00A00AD8" w:rsidRPr="009500BF" w:rsidRDefault="00A00AD8" w:rsidP="0091163B">
      <w:pPr>
        <w:autoSpaceDE w:val="0"/>
        <w:autoSpaceDN w:val="0"/>
        <w:adjustRightInd w:val="0"/>
        <w:ind w:firstLine="709"/>
        <w:jc w:val="right"/>
      </w:pPr>
      <w:r w:rsidRPr="009500BF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1413"/>
        <w:gridCol w:w="1415"/>
        <w:gridCol w:w="1838"/>
      </w:tblGrid>
      <w:tr w:rsidR="00A75593" w:rsidRPr="009500BF" w14:paraId="48910212" w14:textId="77777777" w:rsidTr="00932FBE">
        <w:trPr>
          <w:trHeight w:val="21"/>
        </w:trPr>
        <w:tc>
          <w:tcPr>
            <w:tcW w:w="4653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14D8458" w14:textId="77777777" w:rsidR="00B151A4" w:rsidRPr="009500BF" w:rsidRDefault="00B151A4" w:rsidP="00B151A4">
            <w:pPr>
              <w:jc w:val="center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5DB1A21" w14:textId="77777777" w:rsidR="00B151A4" w:rsidRPr="009500BF" w:rsidRDefault="00B151A4" w:rsidP="00B151A4">
            <w:pPr>
              <w:jc w:val="center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1864EFC" w14:textId="77777777" w:rsidR="00B151A4" w:rsidRPr="009500BF" w:rsidRDefault="00B151A4" w:rsidP="00B151A4">
            <w:pPr>
              <w:jc w:val="center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Отклонение (+/-)</w:t>
            </w:r>
          </w:p>
        </w:tc>
      </w:tr>
      <w:tr w:rsidR="00A75593" w:rsidRPr="009500BF" w14:paraId="600CE078" w14:textId="77777777" w:rsidTr="00932FBE">
        <w:trPr>
          <w:trHeight w:val="21"/>
        </w:trPr>
        <w:tc>
          <w:tcPr>
            <w:tcW w:w="4653" w:type="dxa"/>
            <w:vMerge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14:paraId="7E09555C" w14:textId="77777777" w:rsidR="00B151A4" w:rsidRPr="009500BF" w:rsidRDefault="00B151A4" w:rsidP="00B151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71CAF0B" w14:textId="77777777" w:rsidR="00B151A4" w:rsidRPr="009500BF" w:rsidRDefault="00B151A4" w:rsidP="00B151A4">
            <w:pPr>
              <w:jc w:val="center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на 01.01.2020</w:t>
            </w:r>
          </w:p>
        </w:tc>
        <w:tc>
          <w:tcPr>
            <w:tcW w:w="141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2742651" w14:textId="77777777" w:rsidR="00B151A4" w:rsidRPr="009500BF" w:rsidRDefault="00B151A4" w:rsidP="00B151A4">
            <w:pPr>
              <w:jc w:val="center"/>
              <w:rPr>
                <w:b/>
                <w:bCs/>
                <w:sz w:val="20"/>
                <w:szCs w:val="20"/>
              </w:rPr>
            </w:pPr>
            <w:r w:rsidRPr="009500BF">
              <w:rPr>
                <w:b/>
                <w:bCs/>
                <w:sz w:val="20"/>
                <w:szCs w:val="20"/>
              </w:rPr>
              <w:t>на 01.01.2021</w:t>
            </w:r>
          </w:p>
        </w:tc>
        <w:tc>
          <w:tcPr>
            <w:tcW w:w="183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ECBCA" w14:textId="14C147C7" w:rsidR="00B151A4" w:rsidRPr="009500BF" w:rsidRDefault="00B151A4" w:rsidP="00B151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5593" w:rsidRPr="009500BF" w14:paraId="3C31630B" w14:textId="77777777" w:rsidTr="00932FBE">
        <w:trPr>
          <w:trHeight w:val="21"/>
        </w:trPr>
        <w:tc>
          <w:tcPr>
            <w:tcW w:w="46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0C3E7F" w14:textId="7BB1CB98" w:rsidR="00B151A4" w:rsidRPr="009500BF" w:rsidRDefault="00B151A4" w:rsidP="00B151A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Дебиторская задолженность</w:t>
            </w:r>
            <w:r w:rsidR="00D50D17" w:rsidRPr="009500BF">
              <w:rPr>
                <w:b/>
                <w:bCs/>
                <w:i/>
                <w:iCs/>
                <w:sz w:val="20"/>
                <w:szCs w:val="20"/>
              </w:rPr>
              <w:t>, всего:</w:t>
            </w:r>
          </w:p>
        </w:tc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6855A" w14:textId="77777777" w:rsidR="00B151A4" w:rsidRPr="009500BF" w:rsidRDefault="00B151A4" w:rsidP="00B151A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2 271,9</w:t>
            </w:r>
          </w:p>
        </w:tc>
        <w:tc>
          <w:tcPr>
            <w:tcW w:w="14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680CB" w14:textId="77777777" w:rsidR="00B151A4" w:rsidRPr="009500BF" w:rsidRDefault="00B151A4" w:rsidP="00B151A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1 819,7</w:t>
            </w:r>
          </w:p>
        </w:tc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B7E74E" w14:textId="77777777" w:rsidR="00B151A4" w:rsidRPr="009500BF" w:rsidRDefault="00B151A4" w:rsidP="00B151A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-452,2</w:t>
            </w:r>
          </w:p>
        </w:tc>
      </w:tr>
      <w:tr w:rsidR="00A75593" w:rsidRPr="009500BF" w14:paraId="0A1D3C4F" w14:textId="77777777" w:rsidTr="00932FBE">
        <w:trPr>
          <w:trHeight w:val="21"/>
        </w:trPr>
        <w:tc>
          <w:tcPr>
            <w:tcW w:w="46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B17051" w14:textId="77777777" w:rsidR="00B151A4" w:rsidRPr="009500BF" w:rsidRDefault="00B151A4" w:rsidP="00B151A4">
            <w:pPr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 xml:space="preserve">расчеты по доходам </w:t>
            </w:r>
            <w:r w:rsidRPr="009500BF">
              <w:rPr>
                <w:i/>
                <w:iCs/>
                <w:sz w:val="20"/>
                <w:szCs w:val="20"/>
              </w:rPr>
              <w:t>20500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2EACAB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2 263,0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A2DC69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1 795,9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EE7C23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-467,1</w:t>
            </w:r>
          </w:p>
        </w:tc>
      </w:tr>
      <w:tr w:rsidR="00A75593" w:rsidRPr="009500BF" w14:paraId="2E53EDCF" w14:textId="77777777" w:rsidTr="00932FBE">
        <w:trPr>
          <w:trHeight w:val="21"/>
        </w:trPr>
        <w:tc>
          <w:tcPr>
            <w:tcW w:w="4653" w:type="dxa"/>
            <w:shd w:val="clear" w:color="auto" w:fill="auto"/>
            <w:vAlign w:val="center"/>
            <w:hideMark/>
          </w:tcPr>
          <w:p w14:paraId="1E9F6444" w14:textId="77777777" w:rsidR="00B151A4" w:rsidRPr="009500BF" w:rsidRDefault="00B151A4" w:rsidP="00B151A4">
            <w:pPr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lastRenderedPageBreak/>
              <w:t xml:space="preserve">расчеты по выданным авансам </w:t>
            </w:r>
            <w:r w:rsidRPr="009500BF">
              <w:rPr>
                <w:i/>
                <w:iCs/>
                <w:sz w:val="20"/>
                <w:szCs w:val="20"/>
              </w:rPr>
              <w:t>20600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3D635B4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BD732A7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79BEF899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-0,7</w:t>
            </w:r>
          </w:p>
        </w:tc>
      </w:tr>
      <w:tr w:rsidR="00A75593" w:rsidRPr="009500BF" w14:paraId="73D02164" w14:textId="77777777" w:rsidTr="00932FBE">
        <w:trPr>
          <w:trHeight w:val="21"/>
        </w:trPr>
        <w:tc>
          <w:tcPr>
            <w:tcW w:w="4653" w:type="dxa"/>
            <w:shd w:val="clear" w:color="auto" w:fill="auto"/>
            <w:vAlign w:val="center"/>
            <w:hideMark/>
          </w:tcPr>
          <w:p w14:paraId="64D6EB26" w14:textId="77777777" w:rsidR="00B151A4" w:rsidRPr="009500BF" w:rsidRDefault="00B151A4" w:rsidP="00B151A4">
            <w:pPr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 xml:space="preserve">расчеты по ущербу и иным доходам </w:t>
            </w:r>
            <w:r w:rsidRPr="009500BF">
              <w:rPr>
                <w:i/>
                <w:iCs/>
                <w:sz w:val="20"/>
                <w:szCs w:val="20"/>
              </w:rPr>
              <w:t>20900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407FF8D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8,2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61E38988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712000EB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-8,2</w:t>
            </w:r>
          </w:p>
        </w:tc>
      </w:tr>
      <w:tr w:rsidR="00A75593" w:rsidRPr="009500BF" w14:paraId="6A89275C" w14:textId="77777777" w:rsidTr="00932FBE">
        <w:trPr>
          <w:trHeight w:val="21"/>
        </w:trPr>
        <w:tc>
          <w:tcPr>
            <w:tcW w:w="46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DFA6F" w14:textId="77777777" w:rsidR="00B151A4" w:rsidRPr="009500BF" w:rsidRDefault="00B151A4" w:rsidP="00B151A4">
            <w:pPr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 xml:space="preserve">расчеты по платежам в бюджеты </w:t>
            </w:r>
            <w:r w:rsidRPr="009500BF">
              <w:rPr>
                <w:i/>
                <w:iCs/>
                <w:sz w:val="20"/>
                <w:szCs w:val="20"/>
              </w:rPr>
              <w:t>30300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D269A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0,0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DEB737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23,8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78795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23,8</w:t>
            </w:r>
          </w:p>
        </w:tc>
      </w:tr>
      <w:tr w:rsidR="00A75593" w:rsidRPr="009500BF" w14:paraId="7EEC6795" w14:textId="77777777" w:rsidTr="00932FBE">
        <w:trPr>
          <w:trHeight w:val="21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B7D229" w14:textId="37816FFB" w:rsidR="00B151A4" w:rsidRPr="009500BF" w:rsidRDefault="00B151A4" w:rsidP="00B151A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Кредиторская задолженность</w:t>
            </w:r>
            <w:r w:rsidR="00D50D17" w:rsidRPr="009500BF">
              <w:rPr>
                <w:b/>
                <w:bCs/>
                <w:i/>
                <w:iCs/>
                <w:sz w:val="20"/>
                <w:szCs w:val="20"/>
              </w:rPr>
              <w:t>, всего: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062B49" w14:textId="77777777" w:rsidR="00B151A4" w:rsidRPr="009500BF" w:rsidRDefault="00B151A4" w:rsidP="00B151A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778CC" w14:textId="77777777" w:rsidR="00B151A4" w:rsidRPr="009500BF" w:rsidRDefault="00B151A4" w:rsidP="00B151A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A1E575" w14:textId="77777777" w:rsidR="00B151A4" w:rsidRPr="009500BF" w:rsidRDefault="00B151A4" w:rsidP="00B151A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500BF">
              <w:rPr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</w:tr>
      <w:tr w:rsidR="00A75593" w:rsidRPr="009500BF" w14:paraId="75B4FC84" w14:textId="77777777" w:rsidTr="00932FBE">
        <w:trPr>
          <w:trHeight w:val="21"/>
        </w:trPr>
        <w:tc>
          <w:tcPr>
            <w:tcW w:w="46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4EB42B" w14:textId="77777777" w:rsidR="00B151A4" w:rsidRPr="009500BF" w:rsidRDefault="00B151A4" w:rsidP="00B151A4">
            <w:pPr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 xml:space="preserve">расчеты по принятым обязательствам </w:t>
            </w:r>
            <w:r w:rsidRPr="009500BF">
              <w:rPr>
                <w:i/>
                <w:iCs/>
                <w:sz w:val="20"/>
                <w:szCs w:val="20"/>
              </w:rPr>
              <w:t>30200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62A4F8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5FA5A5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3,5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6285D5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3,5</w:t>
            </w:r>
          </w:p>
        </w:tc>
      </w:tr>
      <w:tr w:rsidR="00B151A4" w:rsidRPr="009500BF" w14:paraId="26AB5225" w14:textId="77777777" w:rsidTr="00932FBE">
        <w:trPr>
          <w:trHeight w:val="21"/>
        </w:trPr>
        <w:tc>
          <w:tcPr>
            <w:tcW w:w="46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B484060" w14:textId="77777777" w:rsidR="00B151A4" w:rsidRPr="009500BF" w:rsidRDefault="00B151A4" w:rsidP="00B151A4">
            <w:pPr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 xml:space="preserve">расчеты по платежам в бюджеты </w:t>
            </w:r>
            <w:r w:rsidRPr="009500BF">
              <w:rPr>
                <w:i/>
                <w:iCs/>
                <w:sz w:val="20"/>
                <w:szCs w:val="20"/>
              </w:rPr>
              <w:t>30300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DDA766B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0,0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0FDD505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0,3</w:t>
            </w:r>
          </w:p>
        </w:tc>
        <w:tc>
          <w:tcPr>
            <w:tcW w:w="183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4E1D4BE" w14:textId="77777777" w:rsidR="00B151A4" w:rsidRPr="009500BF" w:rsidRDefault="00B151A4" w:rsidP="00B151A4">
            <w:pPr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0,3</w:t>
            </w:r>
          </w:p>
        </w:tc>
      </w:tr>
    </w:tbl>
    <w:p w14:paraId="0E6A97A7" w14:textId="2A489140" w:rsidR="00B151A4" w:rsidRPr="009500BF" w:rsidRDefault="00B151A4" w:rsidP="0091163B">
      <w:pPr>
        <w:autoSpaceDE w:val="0"/>
        <w:autoSpaceDN w:val="0"/>
        <w:adjustRightInd w:val="0"/>
        <w:ind w:firstLine="709"/>
        <w:jc w:val="both"/>
      </w:pPr>
    </w:p>
    <w:p w14:paraId="16DE4D43" w14:textId="18E777CA" w:rsidR="00102CB8" w:rsidRPr="009500BF" w:rsidRDefault="009B25A7" w:rsidP="009116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00BF">
        <w:t xml:space="preserve">Дебиторская задолженность </w:t>
      </w:r>
      <w:r w:rsidR="00012510" w:rsidRPr="009500BF">
        <w:t>на 01.01.202</w:t>
      </w:r>
      <w:r w:rsidR="00B151A4" w:rsidRPr="009500BF">
        <w:t>1</w:t>
      </w:r>
      <w:r w:rsidR="00012510" w:rsidRPr="009500BF">
        <w:t xml:space="preserve"> составила </w:t>
      </w:r>
      <w:r w:rsidR="000F65F8" w:rsidRPr="009500BF">
        <w:t>1 819,7</w:t>
      </w:r>
      <w:r w:rsidR="00012510" w:rsidRPr="009500BF">
        <w:t xml:space="preserve"> тыс. руб. и сложилась </w:t>
      </w:r>
      <w:r w:rsidRPr="009500BF">
        <w:t xml:space="preserve">в основном за счет отражения </w:t>
      </w:r>
      <w:r w:rsidR="00102CB8" w:rsidRPr="009500BF">
        <w:t>в составе задолженности</w:t>
      </w:r>
      <w:r w:rsidR="009500BF">
        <w:t xml:space="preserve"> предусмотренной</w:t>
      </w:r>
      <w:r w:rsidR="00102CB8" w:rsidRPr="009500BF">
        <w:t xml:space="preserve"> </w:t>
      </w:r>
      <w:r w:rsidR="00012510" w:rsidRPr="009500BF">
        <w:t>субсидии из федерального бюджета</w:t>
      </w:r>
      <w:r w:rsidR="005236A0">
        <w:t xml:space="preserve"> по </w:t>
      </w:r>
      <w:r w:rsidR="005236A0" w:rsidRPr="00D747CE">
        <w:t>Соглашению</w:t>
      </w:r>
      <w:r w:rsidR="005236A0">
        <w:t xml:space="preserve"> </w:t>
      </w:r>
      <w:r w:rsidR="00D747CE">
        <w:t>от 24.12.2020 № 380-09-2021-040 с Федеральным агентством по делам национальностей</w:t>
      </w:r>
      <w:r w:rsidR="00012510" w:rsidRPr="009500BF">
        <w:t xml:space="preserve"> на </w:t>
      </w:r>
      <w:r w:rsidR="00012510" w:rsidRPr="009500BF">
        <w:rPr>
          <w:rFonts w:eastAsiaTheme="minorHAnsi"/>
          <w:lang w:eastAsia="en-US"/>
        </w:rPr>
        <w:t xml:space="preserve">реализацию </w:t>
      </w:r>
      <w:r w:rsidR="00D50D17" w:rsidRPr="009500BF">
        <w:rPr>
          <w:rFonts w:eastAsiaTheme="minorHAnsi"/>
          <w:lang w:eastAsia="en-US"/>
        </w:rPr>
        <w:t xml:space="preserve">в 2021 году </w:t>
      </w:r>
      <w:r w:rsidR="00012510" w:rsidRPr="009500BF">
        <w:rPr>
          <w:rFonts w:eastAsiaTheme="minorHAnsi"/>
          <w:lang w:eastAsia="en-US"/>
        </w:rPr>
        <w:t>мероприятий</w:t>
      </w:r>
      <w:r w:rsidR="00D50D17" w:rsidRPr="009500BF">
        <w:rPr>
          <w:rFonts w:eastAsiaTheme="minorHAnsi"/>
          <w:lang w:eastAsia="en-US"/>
        </w:rPr>
        <w:t xml:space="preserve"> </w:t>
      </w:r>
      <w:r w:rsidR="00012510" w:rsidRPr="009500BF">
        <w:rPr>
          <w:rFonts w:eastAsiaTheme="minorHAnsi"/>
          <w:lang w:eastAsia="en-US"/>
        </w:rPr>
        <w:t>по укреплению единства российской нации и этнокультурному развитию народов России</w:t>
      </w:r>
      <w:r w:rsidR="00102CB8" w:rsidRPr="009500BF">
        <w:t xml:space="preserve"> в сумме </w:t>
      </w:r>
      <w:r w:rsidR="00D50D17" w:rsidRPr="009500BF">
        <w:t>1 707,3</w:t>
      </w:r>
      <w:r w:rsidR="00102CB8" w:rsidRPr="009500BF">
        <w:t xml:space="preserve"> тыс. рублей.</w:t>
      </w:r>
    </w:p>
    <w:p w14:paraId="6946B65D" w14:textId="44269A2C" w:rsidR="00946B8B" w:rsidRPr="009500BF" w:rsidRDefault="002C1CFD" w:rsidP="0091163B">
      <w:pPr>
        <w:autoSpaceDE w:val="0"/>
        <w:autoSpaceDN w:val="0"/>
        <w:adjustRightInd w:val="0"/>
        <w:ind w:firstLine="709"/>
        <w:jc w:val="both"/>
      </w:pPr>
      <w:r w:rsidRPr="009500BF">
        <w:rPr>
          <w:bCs/>
        </w:rPr>
        <w:t>Согласно</w:t>
      </w:r>
      <w:r w:rsidR="00946B8B" w:rsidRPr="009500BF">
        <w:rPr>
          <w:bCs/>
        </w:rPr>
        <w:t xml:space="preserve"> сведения</w:t>
      </w:r>
      <w:r w:rsidRPr="009500BF">
        <w:rPr>
          <w:bCs/>
        </w:rPr>
        <w:t>м</w:t>
      </w:r>
      <w:r w:rsidR="00946B8B" w:rsidRPr="009500BF">
        <w:rPr>
          <w:bCs/>
        </w:rPr>
        <w:t xml:space="preserve"> </w:t>
      </w:r>
      <w:proofErr w:type="gramStart"/>
      <w:r w:rsidR="00946B8B" w:rsidRPr="009500BF">
        <w:rPr>
          <w:bCs/>
        </w:rPr>
        <w:t>по дебиторской и кредиторской задолженности</w:t>
      </w:r>
      <w:r w:rsidR="00406832" w:rsidRPr="009500BF">
        <w:rPr>
          <w:bCs/>
        </w:rPr>
        <w:t xml:space="preserve"> (ф.0503169)</w:t>
      </w:r>
      <w:proofErr w:type="gramEnd"/>
      <w:r w:rsidR="00946B8B" w:rsidRPr="009500BF">
        <w:rPr>
          <w:bCs/>
        </w:rPr>
        <w:t xml:space="preserve"> просроченная дебиторская задолженность</w:t>
      </w:r>
      <w:r w:rsidRPr="009500BF">
        <w:rPr>
          <w:bCs/>
        </w:rPr>
        <w:t xml:space="preserve"> </w:t>
      </w:r>
      <w:r w:rsidR="00406832" w:rsidRPr="009500BF">
        <w:rPr>
          <w:bCs/>
        </w:rPr>
        <w:t>на 01.01.2020 составила 86,1 тыс. руб</w:t>
      </w:r>
      <w:r w:rsidRPr="009500BF">
        <w:rPr>
          <w:bCs/>
        </w:rPr>
        <w:t>.</w:t>
      </w:r>
      <w:r w:rsidR="00406832" w:rsidRPr="009500BF">
        <w:rPr>
          <w:bCs/>
        </w:rPr>
        <w:t xml:space="preserve"> в связи с невыполнением в 2017 году ОАО «Союзпечать» обязанности по </w:t>
      </w:r>
      <w:r w:rsidR="008F6CB9">
        <w:rPr>
          <w:bCs/>
        </w:rPr>
        <w:t>перечислению</w:t>
      </w:r>
      <w:r w:rsidR="00406832" w:rsidRPr="009500BF">
        <w:rPr>
          <w:bCs/>
        </w:rPr>
        <w:t xml:space="preserve"> средств за реализацию газеты «Казачий круг». Решением </w:t>
      </w:r>
      <w:r w:rsidR="008F6CB9">
        <w:rPr>
          <w:bCs/>
        </w:rPr>
        <w:t>А</w:t>
      </w:r>
      <w:r w:rsidR="00406832" w:rsidRPr="009500BF">
        <w:rPr>
          <w:bCs/>
        </w:rPr>
        <w:t xml:space="preserve">рбитражного суда Волгоградской области </w:t>
      </w:r>
      <w:r w:rsidR="00C553A9" w:rsidRPr="009500BF">
        <w:rPr>
          <w:bCs/>
        </w:rPr>
        <w:t xml:space="preserve">от 05.03.2019 и постановлением </w:t>
      </w:r>
      <w:r w:rsidR="001367B7">
        <w:rPr>
          <w:bCs/>
        </w:rPr>
        <w:t>Д</w:t>
      </w:r>
      <w:r w:rsidR="00C553A9" w:rsidRPr="009500BF">
        <w:rPr>
          <w:bCs/>
        </w:rPr>
        <w:t xml:space="preserve">венадцатого </w:t>
      </w:r>
      <w:r w:rsidR="008F6CB9">
        <w:rPr>
          <w:bCs/>
        </w:rPr>
        <w:t>А</w:t>
      </w:r>
      <w:r w:rsidR="00C553A9" w:rsidRPr="009500BF">
        <w:rPr>
          <w:bCs/>
        </w:rPr>
        <w:t>рбитражного апелляционного суда от 17.</w:t>
      </w:r>
      <w:r w:rsidR="00DA5E7B">
        <w:rPr>
          <w:bCs/>
        </w:rPr>
        <w:t>06</w:t>
      </w:r>
      <w:r w:rsidR="00C553A9" w:rsidRPr="009500BF">
        <w:rPr>
          <w:bCs/>
        </w:rPr>
        <w:t>.2019 иск ГКУ «Казачий центр» удовлетворен. Учреждением</w:t>
      </w:r>
      <w:r w:rsidR="00B52D10" w:rsidRPr="009500BF">
        <w:rPr>
          <w:bCs/>
        </w:rPr>
        <w:t xml:space="preserve"> </w:t>
      </w:r>
      <w:r w:rsidR="00DA5E7B">
        <w:rPr>
          <w:bCs/>
        </w:rPr>
        <w:t>22.07.2019</w:t>
      </w:r>
      <w:r w:rsidR="00C553A9" w:rsidRPr="009500BF">
        <w:rPr>
          <w:bCs/>
        </w:rPr>
        <w:t xml:space="preserve"> направлен исполнительный лист в службу судебных приставов</w:t>
      </w:r>
      <w:r w:rsidR="00C368DD" w:rsidRPr="009500BF">
        <w:rPr>
          <w:bCs/>
        </w:rPr>
        <w:t>. На 04.03.2021 просроченная дебиторская задолженность не погашена.</w:t>
      </w:r>
    </w:p>
    <w:p w14:paraId="58CF025F" w14:textId="597629EC" w:rsidR="0027237A" w:rsidRPr="009500BF" w:rsidRDefault="00B52D10" w:rsidP="0091163B">
      <w:pPr>
        <w:autoSpaceDE w:val="0"/>
        <w:autoSpaceDN w:val="0"/>
        <w:adjustRightInd w:val="0"/>
        <w:ind w:firstLine="709"/>
        <w:jc w:val="both"/>
      </w:pPr>
      <w:r w:rsidRPr="009500BF">
        <w:t>Просроченная к</w:t>
      </w:r>
      <w:r w:rsidR="00CD0D33" w:rsidRPr="009500BF">
        <w:t>редиторская задолженность на 01.01.20</w:t>
      </w:r>
      <w:r w:rsidR="00AC7F6B" w:rsidRPr="009500BF">
        <w:t>2</w:t>
      </w:r>
      <w:r w:rsidRPr="009500BF">
        <w:t>1</w:t>
      </w:r>
      <w:r w:rsidR="00CD0D33" w:rsidRPr="009500BF">
        <w:t xml:space="preserve"> </w:t>
      </w:r>
      <w:r w:rsidRPr="009500BF">
        <w:t>отсутствовала</w:t>
      </w:r>
      <w:r w:rsidR="0083414E" w:rsidRPr="009500BF">
        <w:t>.</w:t>
      </w:r>
    </w:p>
    <w:p w14:paraId="7B4EE86E" w14:textId="77777777" w:rsidR="007B6FD0" w:rsidRDefault="007B6FD0" w:rsidP="0091163B">
      <w:pPr>
        <w:autoSpaceDE w:val="0"/>
        <w:autoSpaceDN w:val="0"/>
        <w:adjustRightInd w:val="0"/>
        <w:jc w:val="center"/>
        <w:rPr>
          <w:b/>
          <w:i/>
        </w:rPr>
      </w:pPr>
    </w:p>
    <w:p w14:paraId="09DB3478" w14:textId="4DE23D1A" w:rsidR="00714B99" w:rsidRPr="009500BF" w:rsidRDefault="00714B99" w:rsidP="0091163B">
      <w:pPr>
        <w:autoSpaceDE w:val="0"/>
        <w:autoSpaceDN w:val="0"/>
        <w:adjustRightInd w:val="0"/>
        <w:jc w:val="center"/>
        <w:rPr>
          <w:b/>
          <w:i/>
        </w:rPr>
      </w:pPr>
      <w:r w:rsidRPr="009500BF">
        <w:rPr>
          <w:b/>
          <w:i/>
        </w:rPr>
        <w:t xml:space="preserve">Анализ достижения поставленных целей </w:t>
      </w:r>
    </w:p>
    <w:p w14:paraId="39789A1D" w14:textId="77777777" w:rsidR="00714B99" w:rsidRPr="009500BF" w:rsidRDefault="00714B99" w:rsidP="0091163B">
      <w:pPr>
        <w:autoSpaceDE w:val="0"/>
        <w:autoSpaceDN w:val="0"/>
        <w:adjustRightInd w:val="0"/>
        <w:jc w:val="center"/>
        <w:rPr>
          <w:b/>
          <w:i/>
        </w:rPr>
      </w:pPr>
      <w:r w:rsidRPr="009500BF">
        <w:rPr>
          <w:b/>
          <w:i/>
        </w:rPr>
        <w:t>и ожидаемых результатов при реализации государственных программ</w:t>
      </w:r>
    </w:p>
    <w:p w14:paraId="62BD1F0D" w14:textId="77777777" w:rsidR="001B582C" w:rsidRPr="009500BF" w:rsidRDefault="000437C5" w:rsidP="0091163B">
      <w:pPr>
        <w:ind w:firstLine="709"/>
        <w:jc w:val="both"/>
      </w:pPr>
      <w:proofErr w:type="spellStart"/>
      <w:r w:rsidRPr="009500BF">
        <w:t>Облкомказачества</w:t>
      </w:r>
      <w:proofErr w:type="spellEnd"/>
      <w:r w:rsidR="00714B99" w:rsidRPr="009500BF">
        <w:t xml:space="preserve"> определен</w:t>
      </w:r>
      <w:r w:rsidRPr="009500BF">
        <w:t xml:space="preserve"> </w:t>
      </w:r>
      <w:r w:rsidR="00714B99" w:rsidRPr="009500BF">
        <w:t>ответственным исполнителем</w:t>
      </w:r>
      <w:r w:rsidR="006F2C24" w:rsidRPr="009500BF">
        <w:t>:</w:t>
      </w:r>
    </w:p>
    <w:p w14:paraId="0C5D31BC" w14:textId="4EFA44B6" w:rsidR="006F2C24" w:rsidRPr="009500BF" w:rsidRDefault="006F2C24" w:rsidP="0091163B">
      <w:pPr>
        <w:ind w:firstLine="709"/>
        <w:jc w:val="both"/>
      </w:pPr>
      <w:r w:rsidRPr="009500BF">
        <w:t>-государственной программы Волгоградской области «Профилактика правонарушений и обеспечение общественной безопасности на территории Волгоградской области»,</w:t>
      </w:r>
      <w:r w:rsidR="00F22780" w:rsidRPr="009500BF">
        <w:t xml:space="preserve"> утвержденной</w:t>
      </w:r>
      <w:r w:rsidRPr="009500BF">
        <w:t xml:space="preserve"> постановление</w:t>
      </w:r>
      <w:r w:rsidR="00F22780" w:rsidRPr="009500BF">
        <w:t>м</w:t>
      </w:r>
      <w:r w:rsidRPr="009500BF">
        <w:t xml:space="preserve"> Администрации Волгоградской области от 17.01.2017 № 7-п;</w:t>
      </w:r>
    </w:p>
    <w:p w14:paraId="6E499E02" w14:textId="45535444" w:rsidR="006F2C24" w:rsidRPr="009500BF" w:rsidRDefault="006F2C24" w:rsidP="0091163B">
      <w:pPr>
        <w:ind w:firstLine="709"/>
        <w:jc w:val="both"/>
      </w:pPr>
      <w:r w:rsidRPr="009500BF">
        <w:t xml:space="preserve">-подпрограммы «Реализация государственной национальной политики на территории Волгоградской области» государственной программы Волгоградской области «Развитие гражданского общества на территории Волгоградской области», </w:t>
      </w:r>
      <w:r w:rsidR="00F22780" w:rsidRPr="009500BF">
        <w:t xml:space="preserve">утвержденной </w:t>
      </w:r>
      <w:r w:rsidRPr="009500BF">
        <w:t>постановление</w:t>
      </w:r>
      <w:r w:rsidR="00F22780" w:rsidRPr="009500BF">
        <w:t>м</w:t>
      </w:r>
      <w:r w:rsidRPr="009500BF">
        <w:t xml:space="preserve"> Администрации Волгоградской области от 26.10.2017 № 561-п (далее – ГП «Гражданское общество»);</w:t>
      </w:r>
    </w:p>
    <w:p w14:paraId="193FB315" w14:textId="77777777" w:rsidR="006F2C24" w:rsidRPr="009500BF" w:rsidRDefault="006F2C24" w:rsidP="0091163B">
      <w:pPr>
        <w:ind w:firstLine="709"/>
        <w:jc w:val="both"/>
      </w:pPr>
      <w:r w:rsidRPr="009500BF">
        <w:t>-подпрограммы «Развитие казачества на территории Волгоградской области» ГП «Гражданское общество».</w:t>
      </w:r>
    </w:p>
    <w:p w14:paraId="3BC5E5F3" w14:textId="77777777" w:rsidR="006023C1" w:rsidRPr="009500BF" w:rsidRDefault="006023C1" w:rsidP="0091163B">
      <w:pPr>
        <w:ind w:firstLine="709"/>
        <w:jc w:val="both"/>
      </w:pPr>
    </w:p>
    <w:p w14:paraId="32137365" w14:textId="77777777" w:rsidR="00714B99" w:rsidRPr="009500BF" w:rsidRDefault="00714B99" w:rsidP="0091163B">
      <w:pPr>
        <w:ind w:firstLine="709"/>
        <w:jc w:val="center"/>
        <w:rPr>
          <w:i/>
          <w:u w:val="single"/>
        </w:rPr>
      </w:pPr>
      <w:r w:rsidRPr="009500BF">
        <w:rPr>
          <w:i/>
          <w:u w:val="single"/>
        </w:rPr>
        <w:t>Государственная про</w:t>
      </w:r>
      <w:r w:rsidR="009B460B" w:rsidRPr="009500BF">
        <w:rPr>
          <w:i/>
          <w:u w:val="single"/>
        </w:rPr>
        <w:t>грамма «</w:t>
      </w:r>
      <w:r w:rsidR="006F2C24" w:rsidRPr="009500BF">
        <w:rPr>
          <w:i/>
          <w:u w:val="single"/>
        </w:rPr>
        <w:t>Профилактика правонарушений</w:t>
      </w:r>
      <w:r w:rsidRPr="009500BF">
        <w:rPr>
          <w:i/>
          <w:u w:val="single"/>
        </w:rPr>
        <w:t>»</w:t>
      </w:r>
    </w:p>
    <w:p w14:paraId="2F3EB48C" w14:textId="5ABFCC48" w:rsidR="00714B99" w:rsidRPr="009500BF" w:rsidRDefault="00714B99" w:rsidP="0091163B">
      <w:pPr>
        <w:ind w:firstLine="709"/>
        <w:jc w:val="both"/>
      </w:pPr>
      <w:r w:rsidRPr="009500BF">
        <w:t xml:space="preserve">Государственной программой на </w:t>
      </w:r>
      <w:r w:rsidR="00F22780" w:rsidRPr="009500BF">
        <w:t>2020</w:t>
      </w:r>
      <w:r w:rsidRPr="009500BF">
        <w:t xml:space="preserve"> год установлено </w:t>
      </w:r>
      <w:r w:rsidR="00D74ECE" w:rsidRPr="009500BF">
        <w:t>6</w:t>
      </w:r>
      <w:r w:rsidRPr="009500BF">
        <w:t xml:space="preserve"> целевых показателей. Информация о достижении значений целевых показателей представлена в таблице. </w:t>
      </w:r>
    </w:p>
    <w:p w14:paraId="13A123F2" w14:textId="77777777" w:rsidR="00714B99" w:rsidRPr="009500BF" w:rsidRDefault="00714B99" w:rsidP="0091163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21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207"/>
        <w:gridCol w:w="992"/>
        <w:gridCol w:w="851"/>
        <w:gridCol w:w="692"/>
      </w:tblGrid>
      <w:tr w:rsidR="00A75593" w:rsidRPr="009500BF" w14:paraId="002E16F2" w14:textId="77777777" w:rsidTr="00932FBE">
        <w:trPr>
          <w:trHeight w:val="299"/>
        </w:trPr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27ECC086" w14:textId="77777777" w:rsidR="00714B99" w:rsidRPr="009500BF" w:rsidRDefault="00714B99" w:rsidP="0091163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0A2A4B4" w14:textId="77777777" w:rsidR="00714B99" w:rsidRPr="009500BF" w:rsidRDefault="00714B99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A9566EE" w14:textId="77777777" w:rsidR="00714B99" w:rsidRPr="009500BF" w:rsidRDefault="00714B99" w:rsidP="0091163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 xml:space="preserve">Единица </w:t>
            </w:r>
            <w:r w:rsidR="00D74ECE" w:rsidRPr="009500BF">
              <w:rPr>
                <w:b/>
                <w:sz w:val="20"/>
                <w:szCs w:val="20"/>
              </w:rPr>
              <w:t>и</w:t>
            </w:r>
            <w:r w:rsidRPr="009500BF">
              <w:rPr>
                <w:b/>
                <w:sz w:val="20"/>
                <w:szCs w:val="20"/>
              </w:rPr>
              <w:t>змерения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109A94A0" w14:textId="77777777" w:rsidR="00714B99" w:rsidRPr="009500BF" w:rsidRDefault="00714B99" w:rsidP="0091163B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481A3" w14:textId="77777777" w:rsidR="00714B99" w:rsidRPr="009500BF" w:rsidRDefault="00714B99" w:rsidP="0091163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Факт</w:t>
            </w:r>
          </w:p>
        </w:tc>
      </w:tr>
      <w:tr w:rsidR="00A75593" w:rsidRPr="009500BF" w14:paraId="2EBDD6D9" w14:textId="77777777" w:rsidTr="00932FBE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32F565" w14:textId="77777777" w:rsidR="002425D9" w:rsidRPr="009500BF" w:rsidRDefault="002425D9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</w:t>
            </w:r>
          </w:p>
        </w:tc>
        <w:tc>
          <w:tcPr>
            <w:tcW w:w="6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FCCF00" w14:textId="77777777" w:rsidR="002425D9" w:rsidRPr="009500BF" w:rsidRDefault="002425D9" w:rsidP="0091163B">
            <w:pPr>
              <w:jc w:val="both"/>
              <w:rPr>
                <w:bCs/>
                <w:iCs/>
                <w:sz w:val="20"/>
                <w:szCs w:val="20"/>
              </w:rPr>
            </w:pPr>
            <w:r w:rsidRPr="009500BF">
              <w:rPr>
                <w:bCs/>
                <w:iCs/>
                <w:sz w:val="20"/>
                <w:szCs w:val="20"/>
              </w:rPr>
              <w:t>Количество зарегистрированных преступлений, совершенных на улицах, площадях, в парках, скверах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E1AC5" w14:textId="77777777" w:rsidR="002425D9" w:rsidRPr="009500BF" w:rsidRDefault="00CD6FC6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59AB6" w14:textId="7254BAC3" w:rsidR="002425D9" w:rsidRPr="009500BF" w:rsidRDefault="00CD6FC6" w:rsidP="0091163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 xml:space="preserve">не более 9 </w:t>
            </w:r>
            <w:r w:rsidR="00B52D10" w:rsidRPr="009500BF">
              <w:rPr>
                <w:sz w:val="20"/>
                <w:szCs w:val="20"/>
              </w:rPr>
              <w:t>680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FBCF2DD" w14:textId="6AFB8A14" w:rsidR="002425D9" w:rsidRPr="0077190E" w:rsidRDefault="00121A51" w:rsidP="0091163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7190E">
              <w:rPr>
                <w:bCs/>
                <w:sz w:val="20"/>
                <w:szCs w:val="20"/>
              </w:rPr>
              <w:t>8</w:t>
            </w:r>
            <w:r w:rsidR="0077190E" w:rsidRPr="0077190E">
              <w:rPr>
                <w:bCs/>
                <w:sz w:val="20"/>
                <w:szCs w:val="20"/>
              </w:rPr>
              <w:t xml:space="preserve"> </w:t>
            </w:r>
            <w:r w:rsidRPr="0077190E">
              <w:rPr>
                <w:bCs/>
                <w:sz w:val="20"/>
                <w:szCs w:val="20"/>
              </w:rPr>
              <w:t>673</w:t>
            </w:r>
          </w:p>
        </w:tc>
      </w:tr>
      <w:tr w:rsidR="00A75593" w:rsidRPr="009500BF" w14:paraId="64AB4E39" w14:textId="77777777" w:rsidTr="00932FBE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81AC3" w14:textId="77777777" w:rsidR="002425D9" w:rsidRPr="009500BF" w:rsidRDefault="002425D9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</w:t>
            </w:r>
          </w:p>
        </w:tc>
        <w:tc>
          <w:tcPr>
            <w:tcW w:w="6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577774" w14:textId="77777777" w:rsidR="002425D9" w:rsidRPr="009500BF" w:rsidRDefault="002425D9" w:rsidP="0091163B">
            <w:pPr>
              <w:jc w:val="both"/>
              <w:rPr>
                <w:bCs/>
                <w:iCs/>
                <w:sz w:val="20"/>
                <w:szCs w:val="20"/>
              </w:rPr>
            </w:pPr>
            <w:r w:rsidRPr="009500BF">
              <w:rPr>
                <w:bCs/>
                <w:iCs/>
                <w:sz w:val="20"/>
                <w:szCs w:val="20"/>
              </w:rPr>
              <w:t>Количество зарегистрированных преступлений, совершенных несовершеннолетними и при их соучастии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E7FBF" w14:textId="77777777" w:rsidR="002425D9" w:rsidRPr="009500BF" w:rsidRDefault="00CD6FC6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C79DBA" w14:textId="3B3A6C52" w:rsidR="002425D9" w:rsidRPr="009500BF" w:rsidRDefault="00CD6FC6" w:rsidP="0091163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 xml:space="preserve">не более </w:t>
            </w:r>
            <w:r w:rsidR="00B52D10" w:rsidRPr="009500BF">
              <w:rPr>
                <w:sz w:val="20"/>
                <w:szCs w:val="20"/>
              </w:rPr>
              <w:t>669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FAAC29" w14:textId="5E853301" w:rsidR="002425D9" w:rsidRPr="0097074F" w:rsidRDefault="00121A51" w:rsidP="0091163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97074F">
              <w:rPr>
                <w:bCs/>
                <w:sz w:val="20"/>
                <w:szCs w:val="20"/>
              </w:rPr>
              <w:t>873</w:t>
            </w:r>
          </w:p>
        </w:tc>
      </w:tr>
      <w:tr w:rsidR="00A75593" w:rsidRPr="009500BF" w14:paraId="51D0E8DB" w14:textId="77777777" w:rsidTr="00932FBE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E4DCCA" w14:textId="77777777" w:rsidR="002425D9" w:rsidRPr="009500BF" w:rsidRDefault="002425D9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3</w:t>
            </w:r>
          </w:p>
        </w:tc>
        <w:tc>
          <w:tcPr>
            <w:tcW w:w="6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F7036E" w14:textId="64DCD79E" w:rsidR="002425D9" w:rsidRPr="009500BF" w:rsidRDefault="002425D9" w:rsidP="0091163B">
            <w:pPr>
              <w:jc w:val="both"/>
              <w:rPr>
                <w:bCs/>
                <w:iCs/>
                <w:sz w:val="20"/>
                <w:szCs w:val="20"/>
              </w:rPr>
            </w:pPr>
            <w:r w:rsidRPr="009500BF">
              <w:rPr>
                <w:bCs/>
                <w:iCs/>
                <w:sz w:val="20"/>
                <w:szCs w:val="20"/>
              </w:rPr>
              <w:t xml:space="preserve">Соотношение количества протоколов об административных правонарушениях, посягающих на общественный порядок и общественную безопасность, предусмотренных Кодексом Волгоградской области об административной ответственности от 11 июня 2008 г. </w:t>
            </w:r>
            <w:r w:rsidR="00B52D10" w:rsidRPr="009500BF">
              <w:rPr>
                <w:bCs/>
                <w:iCs/>
                <w:sz w:val="20"/>
                <w:szCs w:val="20"/>
              </w:rPr>
              <w:t>№</w:t>
            </w:r>
            <w:r w:rsidRPr="009500BF">
              <w:rPr>
                <w:bCs/>
                <w:iCs/>
                <w:sz w:val="20"/>
                <w:szCs w:val="20"/>
              </w:rPr>
              <w:t xml:space="preserve"> 1693-ОД, составленных должностными лицами органов внутренних дел (полиции), к общему количеству протоколов об административных правонарушениях, посягающих на </w:t>
            </w:r>
            <w:r w:rsidRPr="009500BF">
              <w:rPr>
                <w:bCs/>
                <w:iCs/>
                <w:sz w:val="20"/>
                <w:szCs w:val="20"/>
              </w:rPr>
              <w:lastRenderedPageBreak/>
              <w:t>общественный порядок и общественную безопасность, предусмотренных Кодексом Волгоградской области об админис</w:t>
            </w:r>
            <w:r w:rsidR="009154A2" w:rsidRPr="009500BF">
              <w:rPr>
                <w:bCs/>
                <w:iCs/>
                <w:sz w:val="20"/>
                <w:szCs w:val="20"/>
              </w:rPr>
              <w:t>тративной ответственности от 11.06.</w:t>
            </w:r>
            <w:r w:rsidRPr="009500BF">
              <w:rPr>
                <w:bCs/>
                <w:iCs/>
                <w:sz w:val="20"/>
                <w:szCs w:val="20"/>
              </w:rPr>
              <w:t>2008</w:t>
            </w:r>
            <w:r w:rsidR="009154A2" w:rsidRPr="009500BF">
              <w:rPr>
                <w:bCs/>
                <w:iCs/>
                <w:sz w:val="20"/>
                <w:szCs w:val="20"/>
              </w:rPr>
              <w:t xml:space="preserve"> №</w:t>
            </w:r>
            <w:r w:rsidRPr="009500BF">
              <w:rPr>
                <w:bCs/>
                <w:iCs/>
                <w:sz w:val="20"/>
                <w:szCs w:val="20"/>
              </w:rPr>
              <w:t xml:space="preserve"> 1693-ОД (2015 год является базовым годом для показателя)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B68D5" w14:textId="77777777" w:rsidR="002425D9" w:rsidRPr="009500BF" w:rsidRDefault="00CD6FC6" w:rsidP="0091163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16D00" w14:textId="60462C20" w:rsidR="002425D9" w:rsidRPr="009500BF" w:rsidRDefault="00B52D10" w:rsidP="0091163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55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BF66A1" w14:textId="7B7354BC" w:rsidR="002425D9" w:rsidRPr="0077190E" w:rsidRDefault="00121A51" w:rsidP="0091163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7190E">
              <w:rPr>
                <w:bCs/>
                <w:sz w:val="20"/>
                <w:szCs w:val="20"/>
              </w:rPr>
              <w:t>57</w:t>
            </w:r>
          </w:p>
        </w:tc>
      </w:tr>
      <w:tr w:rsidR="00A75593" w:rsidRPr="009500BF" w14:paraId="5599D793" w14:textId="77777777" w:rsidTr="00932FBE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20681" w14:textId="77777777" w:rsidR="002425D9" w:rsidRPr="009500BF" w:rsidRDefault="002425D9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4</w:t>
            </w:r>
          </w:p>
        </w:tc>
        <w:tc>
          <w:tcPr>
            <w:tcW w:w="6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4060BF" w14:textId="77777777" w:rsidR="002425D9" w:rsidRPr="009500BF" w:rsidRDefault="002425D9" w:rsidP="0091163B">
            <w:pPr>
              <w:jc w:val="both"/>
              <w:rPr>
                <w:bCs/>
                <w:iCs/>
                <w:sz w:val="20"/>
                <w:szCs w:val="20"/>
              </w:rPr>
            </w:pPr>
            <w:r w:rsidRPr="009500BF">
              <w:rPr>
                <w:bCs/>
                <w:iCs/>
                <w:sz w:val="20"/>
                <w:szCs w:val="20"/>
              </w:rPr>
              <w:t>Количество пресеченных административных правонарушений экстремистского характера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C7015" w14:textId="77777777" w:rsidR="002425D9" w:rsidRPr="009500BF" w:rsidRDefault="00CD6FC6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4904C" w14:textId="3470A6DA" w:rsidR="002425D9" w:rsidRPr="009500BF" w:rsidRDefault="000A35A5" w:rsidP="0091163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26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509610" w14:textId="52DD9F74" w:rsidR="002425D9" w:rsidRPr="0077190E" w:rsidRDefault="00121A51" w:rsidP="0091163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7190E">
              <w:rPr>
                <w:bCs/>
                <w:sz w:val="20"/>
                <w:szCs w:val="20"/>
              </w:rPr>
              <w:t>32</w:t>
            </w:r>
          </w:p>
        </w:tc>
      </w:tr>
      <w:tr w:rsidR="00A75593" w:rsidRPr="009500BF" w14:paraId="67BCF2FF" w14:textId="77777777" w:rsidTr="00932FBE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F01499" w14:textId="77777777" w:rsidR="002425D9" w:rsidRPr="009500BF" w:rsidRDefault="002425D9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5</w:t>
            </w:r>
          </w:p>
        </w:tc>
        <w:tc>
          <w:tcPr>
            <w:tcW w:w="6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52DE2A" w14:textId="77777777" w:rsidR="002425D9" w:rsidRPr="009500BF" w:rsidRDefault="002425D9" w:rsidP="0091163B">
            <w:pPr>
              <w:jc w:val="both"/>
              <w:rPr>
                <w:bCs/>
                <w:iCs/>
                <w:sz w:val="20"/>
                <w:szCs w:val="20"/>
              </w:rPr>
            </w:pPr>
            <w:r w:rsidRPr="009500BF">
              <w:rPr>
                <w:bCs/>
                <w:iCs/>
                <w:sz w:val="20"/>
                <w:szCs w:val="20"/>
              </w:rPr>
              <w:t>Количество зарегистрированных на территории региона массовых беспорядков, возникших на почве межнациональной и межконфессиональной вражды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1CE05" w14:textId="77777777" w:rsidR="002425D9" w:rsidRPr="009500BF" w:rsidRDefault="00CD6FC6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E96AB7" w14:textId="77777777" w:rsidR="002425D9" w:rsidRPr="009500BF" w:rsidRDefault="00CD6FC6" w:rsidP="0091163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AF9A3D" w14:textId="1B3AFBE9" w:rsidR="002425D9" w:rsidRPr="0077190E" w:rsidRDefault="00121A51" w:rsidP="0091163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7190E">
              <w:rPr>
                <w:bCs/>
                <w:sz w:val="20"/>
                <w:szCs w:val="20"/>
              </w:rPr>
              <w:t>0</w:t>
            </w:r>
          </w:p>
        </w:tc>
      </w:tr>
      <w:tr w:rsidR="00E67DEF" w:rsidRPr="009500BF" w14:paraId="3B847E6D" w14:textId="77777777" w:rsidTr="00932FBE">
        <w:tc>
          <w:tcPr>
            <w:tcW w:w="47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6C2FC7F" w14:textId="77777777" w:rsidR="002425D9" w:rsidRPr="009500BF" w:rsidRDefault="002425D9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6</w:t>
            </w:r>
          </w:p>
        </w:tc>
        <w:tc>
          <w:tcPr>
            <w:tcW w:w="62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 w14:paraId="115D8881" w14:textId="77777777" w:rsidR="002425D9" w:rsidRPr="009500BF" w:rsidRDefault="002425D9" w:rsidP="0091163B">
            <w:pPr>
              <w:jc w:val="both"/>
              <w:rPr>
                <w:bCs/>
                <w:iCs/>
                <w:sz w:val="20"/>
                <w:szCs w:val="20"/>
              </w:rPr>
            </w:pPr>
            <w:r w:rsidRPr="009500BF">
              <w:rPr>
                <w:bCs/>
                <w:iCs/>
                <w:sz w:val="20"/>
                <w:szCs w:val="20"/>
              </w:rPr>
              <w:t>Количество членов казачьих обществ, привлеченных к охране общественного порядка на территории Волгоградской области, финансируемых за счет средств областного бюджета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C4A73B6" w14:textId="77777777" w:rsidR="002425D9" w:rsidRPr="009500BF" w:rsidRDefault="00CD6FC6" w:rsidP="0091163B">
            <w:pPr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F45E575" w14:textId="35D3B80B" w:rsidR="002425D9" w:rsidRPr="009500BF" w:rsidRDefault="00CD6FC6" w:rsidP="0091163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не менее 5</w:t>
            </w:r>
            <w:r w:rsidR="00E67DEF" w:rsidRPr="009500BF">
              <w:rPr>
                <w:sz w:val="20"/>
                <w:szCs w:val="20"/>
              </w:rPr>
              <w:t>1</w:t>
            </w:r>
            <w:r w:rsidRPr="009500BF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09944" w14:textId="5B307630" w:rsidR="002425D9" w:rsidRPr="0077190E" w:rsidRDefault="00121A51" w:rsidP="0091163B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7190E">
              <w:rPr>
                <w:bCs/>
                <w:sz w:val="20"/>
                <w:szCs w:val="20"/>
              </w:rPr>
              <w:t>537</w:t>
            </w:r>
          </w:p>
        </w:tc>
      </w:tr>
    </w:tbl>
    <w:p w14:paraId="64F2E254" w14:textId="77777777" w:rsidR="00714B99" w:rsidRPr="009500BF" w:rsidRDefault="00714B99" w:rsidP="0091163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75340753" w14:textId="77777777" w:rsidR="00E019CE" w:rsidRPr="004C54BB" w:rsidRDefault="00E67DEF" w:rsidP="00E019CE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723C6F">
        <w:rPr>
          <w:bCs/>
          <w:iCs/>
        </w:rPr>
        <w:t>П</w:t>
      </w:r>
      <w:r w:rsidR="00E545DC" w:rsidRPr="00723C6F">
        <w:rPr>
          <w:bCs/>
          <w:iCs/>
        </w:rPr>
        <w:t xml:space="preserve">о итогам </w:t>
      </w:r>
      <w:r w:rsidRPr="00723C6F">
        <w:rPr>
          <w:bCs/>
          <w:iCs/>
        </w:rPr>
        <w:t>2020</w:t>
      </w:r>
      <w:r w:rsidR="00E545DC" w:rsidRPr="00723C6F">
        <w:rPr>
          <w:bCs/>
          <w:iCs/>
        </w:rPr>
        <w:t xml:space="preserve"> года </w:t>
      </w:r>
      <w:r w:rsidR="006C7E08" w:rsidRPr="00723C6F">
        <w:rPr>
          <w:bCs/>
          <w:iCs/>
        </w:rPr>
        <w:t xml:space="preserve">значение одного целевого показателя – «количество зарегистрированных преступлений, совершенных несовершеннолетними и при их </w:t>
      </w:r>
      <w:r w:rsidR="006C7E08" w:rsidRPr="00DE1C18">
        <w:rPr>
          <w:bCs/>
          <w:iCs/>
        </w:rPr>
        <w:t xml:space="preserve">соучастии» не </w:t>
      </w:r>
      <w:r w:rsidR="006C7E08" w:rsidRPr="004C54BB">
        <w:rPr>
          <w:bCs/>
          <w:iCs/>
        </w:rPr>
        <w:t>достигнуто (план – не более 669 ед. / факт – 873 ед.).</w:t>
      </w:r>
    </w:p>
    <w:p w14:paraId="3F1B6B75" w14:textId="65E8C1AD" w:rsidR="00E019CE" w:rsidRDefault="00C72BEF" w:rsidP="00E019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C54BB">
        <w:t xml:space="preserve">Негативная динамика </w:t>
      </w:r>
      <w:r w:rsidR="00F43C10" w:rsidRPr="004C54BB">
        <w:t>количеств</w:t>
      </w:r>
      <w:r w:rsidR="00E019CE" w:rsidRPr="004C54BB">
        <w:t>а</w:t>
      </w:r>
      <w:r w:rsidR="00F43C10" w:rsidRPr="004C54BB">
        <w:t xml:space="preserve"> зарегистрированных преступлений, совершенных несовершеннолетними и при их соучастии (2018 г. – 653 ед., 2019 г. – 856 ед., 2020 г. – 873 ед.)</w:t>
      </w:r>
      <w:r w:rsidR="0097074F">
        <w:t>,</w:t>
      </w:r>
      <w:r w:rsidR="00F43C10" w:rsidRPr="004C54BB">
        <w:t xml:space="preserve"> </w:t>
      </w:r>
      <w:r w:rsidRPr="004C54BB">
        <w:t xml:space="preserve">характеризует </w:t>
      </w:r>
      <w:r w:rsidR="00F43C10" w:rsidRPr="004C54BB">
        <w:t>недостижени</w:t>
      </w:r>
      <w:r w:rsidRPr="004C54BB">
        <w:t>е</w:t>
      </w:r>
      <w:r w:rsidR="00F43C10" w:rsidRPr="004C54BB">
        <w:t xml:space="preserve"> целей государственной программы </w:t>
      </w:r>
      <w:r w:rsidRPr="004C54BB">
        <w:t>«</w:t>
      </w:r>
      <w:r w:rsidRPr="004C54BB">
        <w:rPr>
          <w:rFonts w:eastAsiaTheme="minorHAnsi"/>
          <w:lang w:eastAsia="en-US"/>
        </w:rPr>
        <w:t xml:space="preserve">обеспечение общественной безопасности </w:t>
      </w:r>
      <w:r>
        <w:rPr>
          <w:rFonts w:eastAsiaTheme="minorHAnsi"/>
          <w:lang w:eastAsia="en-US"/>
        </w:rPr>
        <w:t>и правопорядка на территории Волгоградской области» и «совершенствование системы профилактики правонарушений в Волгоградской области»</w:t>
      </w:r>
      <w:r w:rsidR="00E019CE">
        <w:rPr>
          <w:rFonts w:eastAsiaTheme="minorHAnsi"/>
          <w:lang w:eastAsia="en-US"/>
        </w:rPr>
        <w:t>. Задача государственной программы «предупреждение и пресечение правонарушений с участием несовершеннолетних и в отношении их»</w:t>
      </w:r>
      <w:r w:rsidR="009F055E">
        <w:rPr>
          <w:rFonts w:eastAsiaTheme="minorHAnsi"/>
          <w:lang w:eastAsia="en-US"/>
        </w:rPr>
        <w:t xml:space="preserve"> в 2019 и 2020 годах</w:t>
      </w:r>
      <w:r w:rsidR="0048265D">
        <w:rPr>
          <w:rFonts w:eastAsiaTheme="minorHAnsi"/>
          <w:lang w:eastAsia="en-US"/>
        </w:rPr>
        <w:t xml:space="preserve"> </w:t>
      </w:r>
      <w:r w:rsidR="00E019CE">
        <w:rPr>
          <w:rFonts w:eastAsiaTheme="minorHAnsi"/>
          <w:lang w:eastAsia="en-US"/>
        </w:rPr>
        <w:t>не решена</w:t>
      </w:r>
      <w:r w:rsidR="0048265D">
        <w:rPr>
          <w:rFonts w:eastAsiaTheme="minorHAnsi"/>
          <w:lang w:eastAsia="en-US"/>
        </w:rPr>
        <w:t xml:space="preserve">, что указывает на недостаточность мер, </w:t>
      </w:r>
      <w:r w:rsidR="00003239">
        <w:rPr>
          <w:rFonts w:eastAsiaTheme="minorHAnsi"/>
          <w:lang w:eastAsia="en-US"/>
        </w:rPr>
        <w:t>предусмотренных программой и (или) принимаемых ее исполнителями.</w:t>
      </w:r>
    </w:p>
    <w:p w14:paraId="1E17000A" w14:textId="77777777" w:rsidR="007B6FD0" w:rsidRPr="00DE1C18" w:rsidRDefault="007B6FD0" w:rsidP="0091163B">
      <w:pPr>
        <w:ind w:firstLine="709"/>
        <w:jc w:val="center"/>
        <w:rPr>
          <w:bCs/>
          <w:iCs/>
        </w:rPr>
      </w:pPr>
    </w:p>
    <w:p w14:paraId="0FF590CA" w14:textId="77777777" w:rsidR="00714B99" w:rsidRPr="009500BF" w:rsidRDefault="00714B99" w:rsidP="0091163B">
      <w:pPr>
        <w:ind w:firstLine="709"/>
        <w:jc w:val="center"/>
        <w:rPr>
          <w:i/>
          <w:u w:val="single"/>
        </w:rPr>
      </w:pPr>
      <w:r w:rsidRPr="009500BF">
        <w:rPr>
          <w:i/>
          <w:u w:val="single"/>
        </w:rPr>
        <w:t>ГП «</w:t>
      </w:r>
      <w:r w:rsidR="00572954" w:rsidRPr="009500BF">
        <w:rPr>
          <w:i/>
          <w:u w:val="single"/>
        </w:rPr>
        <w:t>Гражданское общество</w:t>
      </w:r>
      <w:r w:rsidRPr="009500BF">
        <w:rPr>
          <w:i/>
          <w:u w:val="single"/>
        </w:rPr>
        <w:t>»</w:t>
      </w:r>
    </w:p>
    <w:p w14:paraId="5AC0420B" w14:textId="51279D39" w:rsidR="00F72C5C" w:rsidRPr="009500BF" w:rsidRDefault="00714B99" w:rsidP="0091163B">
      <w:pPr>
        <w:ind w:firstLine="709"/>
        <w:jc w:val="both"/>
      </w:pPr>
      <w:r w:rsidRPr="009500BF">
        <w:t>Ответственным исполнителем ГП «</w:t>
      </w:r>
      <w:r w:rsidR="0060178D" w:rsidRPr="009500BF">
        <w:t>Гражданское общество</w:t>
      </w:r>
      <w:r w:rsidRPr="009500BF">
        <w:t>» является комитет по</w:t>
      </w:r>
      <w:r w:rsidR="00F72C5C" w:rsidRPr="009500BF">
        <w:t xml:space="preserve"> делам территориальных образований, внутренней и информационной политики </w:t>
      </w:r>
      <w:r w:rsidR="00F96B0F" w:rsidRPr="009500BF">
        <w:t>Волгоградской области.</w:t>
      </w:r>
      <w:r w:rsidR="00F72C5C" w:rsidRPr="009500BF">
        <w:t xml:space="preserve"> </w:t>
      </w:r>
      <w:proofErr w:type="spellStart"/>
      <w:r w:rsidR="00F72C5C" w:rsidRPr="009500BF">
        <w:t>Облкомказачества</w:t>
      </w:r>
      <w:proofErr w:type="spellEnd"/>
      <w:r w:rsidR="00F72C5C" w:rsidRPr="009500BF">
        <w:t xml:space="preserve"> определен ответственным исполнителем двух подпрограмм: «</w:t>
      </w:r>
      <w:r w:rsidR="00412FF6" w:rsidRPr="009500BF">
        <w:t>Р</w:t>
      </w:r>
      <w:r w:rsidR="00F72C5C" w:rsidRPr="009500BF">
        <w:t>еализация государственной национальной политики на территории Волгоградской области» и «</w:t>
      </w:r>
      <w:r w:rsidR="00412FF6" w:rsidRPr="009500BF">
        <w:t>Р</w:t>
      </w:r>
      <w:r w:rsidR="00F72C5C" w:rsidRPr="009500BF">
        <w:t>азвитие казачества на территории Волгоградской области».</w:t>
      </w:r>
    </w:p>
    <w:p w14:paraId="1CB2745E" w14:textId="72F06AEF" w:rsidR="00714B99" w:rsidRPr="009500BF" w:rsidRDefault="00714B99" w:rsidP="0091163B">
      <w:pPr>
        <w:ind w:firstLine="709"/>
        <w:jc w:val="both"/>
      </w:pPr>
      <w:r w:rsidRPr="009500BF">
        <w:rPr>
          <w:bCs/>
        </w:rPr>
        <w:t>Информация о достижении значений целевых показателей</w:t>
      </w:r>
      <w:r w:rsidR="00C04A81" w:rsidRPr="009500BF">
        <w:rPr>
          <w:bCs/>
        </w:rPr>
        <w:t xml:space="preserve"> ГП «Гражданское общество»</w:t>
      </w:r>
      <w:r w:rsidR="008B4E69" w:rsidRPr="009500BF">
        <w:rPr>
          <w:bCs/>
        </w:rPr>
        <w:t xml:space="preserve"> в сфере ответственности</w:t>
      </w:r>
      <w:r w:rsidR="008E61A1" w:rsidRPr="009500BF">
        <w:rPr>
          <w:bCs/>
        </w:rPr>
        <w:t xml:space="preserve"> </w:t>
      </w:r>
      <w:proofErr w:type="spellStart"/>
      <w:r w:rsidR="008E61A1" w:rsidRPr="009500BF">
        <w:rPr>
          <w:bCs/>
        </w:rPr>
        <w:t>Облкомказачества</w:t>
      </w:r>
      <w:proofErr w:type="spellEnd"/>
      <w:r w:rsidR="008B4E69" w:rsidRPr="009500BF">
        <w:rPr>
          <w:bCs/>
        </w:rPr>
        <w:t xml:space="preserve"> </w:t>
      </w:r>
      <w:r w:rsidRPr="009500BF">
        <w:rPr>
          <w:bCs/>
        </w:rPr>
        <w:t>приведена в следующей таблице:</w:t>
      </w:r>
    </w:p>
    <w:tbl>
      <w:tblPr>
        <w:tblW w:w="923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6822"/>
        <w:gridCol w:w="567"/>
        <w:gridCol w:w="708"/>
        <w:gridCol w:w="709"/>
      </w:tblGrid>
      <w:tr w:rsidR="00A75593" w:rsidRPr="009500BF" w14:paraId="63FE7B27" w14:textId="77777777" w:rsidTr="00932FBE">
        <w:trPr>
          <w:trHeight w:val="299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47F01E1" w14:textId="77777777" w:rsidR="00714B99" w:rsidRPr="009500BF" w:rsidRDefault="00714B99" w:rsidP="0091163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82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777EDFA" w14:textId="77777777" w:rsidR="00714B99" w:rsidRPr="009500BF" w:rsidRDefault="00714B99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EF17679" w14:textId="77777777" w:rsidR="00714B99" w:rsidRPr="009500BF" w:rsidRDefault="00714B99" w:rsidP="0091163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Ед.</w:t>
            </w:r>
          </w:p>
          <w:p w14:paraId="005AD3F5" w14:textId="77777777" w:rsidR="00714B99" w:rsidRPr="009500BF" w:rsidRDefault="00714B99" w:rsidP="0091163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378202DF" w14:textId="77777777" w:rsidR="00714B99" w:rsidRPr="009500BF" w:rsidRDefault="00714B99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B4E694" w14:textId="77777777" w:rsidR="00714B99" w:rsidRPr="009500BF" w:rsidRDefault="00714B99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Факт</w:t>
            </w:r>
          </w:p>
        </w:tc>
      </w:tr>
      <w:tr w:rsidR="00A75593" w:rsidRPr="009500BF" w14:paraId="4F279DDC" w14:textId="77777777" w:rsidTr="00932FBE">
        <w:trPr>
          <w:trHeight w:val="299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77AA2" w14:textId="77777777" w:rsidR="000C677A" w:rsidRPr="009500BF" w:rsidRDefault="000C677A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86F2B" w14:textId="77777777" w:rsidR="000C677A" w:rsidRPr="009500BF" w:rsidRDefault="000C677A" w:rsidP="00911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отношений, от общей численности граждан, проживающих на территории Волгоградской области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DA80D" w14:textId="77777777" w:rsidR="000C677A" w:rsidRPr="009500BF" w:rsidRDefault="00C04A81" w:rsidP="009116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74D5FD" w14:textId="77777777" w:rsidR="000C677A" w:rsidRPr="009500BF" w:rsidRDefault="000C677A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B420788" w14:textId="02E480F2" w:rsidR="000C677A" w:rsidRPr="009500BF" w:rsidRDefault="00501CC9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81,1</w:t>
            </w:r>
          </w:p>
        </w:tc>
      </w:tr>
      <w:tr w:rsidR="00A75593" w:rsidRPr="009500BF" w14:paraId="45D30125" w14:textId="77777777" w:rsidTr="00932FBE">
        <w:trPr>
          <w:trHeight w:val="299"/>
        </w:trPr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FD644" w14:textId="77777777" w:rsidR="000C677A" w:rsidRPr="009500BF" w:rsidRDefault="000C677A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2BC445" w14:textId="77777777" w:rsidR="000C677A" w:rsidRPr="009500BF" w:rsidRDefault="000C677A" w:rsidP="00911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Количество членов казачьих обществ Волгоградской области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5758A" w14:textId="77777777" w:rsidR="000C677A" w:rsidRPr="009500BF" w:rsidRDefault="000C677A" w:rsidP="009116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чел</w:t>
            </w:r>
            <w:r w:rsidR="00C04A81" w:rsidRPr="009500B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B0D3F" w14:textId="675D9BC1" w:rsidR="000C677A" w:rsidRPr="009500BF" w:rsidRDefault="00501CC9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10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947E2C2" w14:textId="12AF3A55" w:rsidR="000C677A" w:rsidRPr="009500BF" w:rsidRDefault="00501CC9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10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458</w:t>
            </w:r>
          </w:p>
        </w:tc>
      </w:tr>
      <w:tr w:rsidR="00A75593" w:rsidRPr="009500BF" w14:paraId="1A0DAB80" w14:textId="77777777" w:rsidTr="00932FBE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FCC05" w14:textId="77777777" w:rsidR="000C677A" w:rsidRPr="009500BF" w:rsidRDefault="000C677A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A2C505" w14:textId="77777777" w:rsidR="000C677A" w:rsidRPr="009500BF" w:rsidRDefault="000C677A" w:rsidP="00911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D0531" w14:textId="77777777" w:rsidR="000C677A" w:rsidRPr="009500BF" w:rsidRDefault="000C677A" w:rsidP="009116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че</w:t>
            </w:r>
            <w:r w:rsidR="00C04A81" w:rsidRPr="009500BF">
              <w:rPr>
                <w:sz w:val="20"/>
                <w:szCs w:val="20"/>
              </w:rPr>
              <w:t>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D015E" w14:textId="0D2D22E4" w:rsidR="000C677A" w:rsidRPr="009500BF" w:rsidRDefault="000C677A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12</w:t>
            </w:r>
            <w:r w:rsidR="0077190E">
              <w:rPr>
                <w:sz w:val="20"/>
                <w:szCs w:val="20"/>
              </w:rPr>
              <w:t xml:space="preserve"> </w:t>
            </w:r>
            <w:r w:rsidR="00501CC9" w:rsidRPr="009500BF">
              <w:rPr>
                <w:sz w:val="20"/>
                <w:szCs w:val="20"/>
              </w:rPr>
              <w:t>5</w:t>
            </w:r>
            <w:r w:rsidRPr="009500B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2DA4173" w14:textId="09F4E2D8" w:rsidR="000C677A" w:rsidRPr="009500BF" w:rsidRDefault="00501CC9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12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800</w:t>
            </w:r>
          </w:p>
        </w:tc>
      </w:tr>
      <w:tr w:rsidR="00A75593" w:rsidRPr="009500BF" w14:paraId="5FAC8B00" w14:textId="77777777" w:rsidTr="00932FBE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9155C" w14:textId="77777777" w:rsidR="000C677A" w:rsidRPr="009500BF" w:rsidRDefault="000C677A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352551" w14:textId="77777777" w:rsidR="000C677A" w:rsidRPr="009500BF" w:rsidRDefault="000C677A" w:rsidP="00911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Количество участников мероприятий, направленных на этнокультурное развитие народов Российской Федерации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5656C" w14:textId="77777777" w:rsidR="000C677A" w:rsidRPr="009500BF" w:rsidRDefault="000C677A" w:rsidP="009116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чел</w:t>
            </w:r>
            <w:r w:rsidR="00C04A81" w:rsidRPr="009500B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0C7A2" w14:textId="17A04E43" w:rsidR="000C677A" w:rsidRPr="009500BF" w:rsidRDefault="00414543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6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2A7852B" w14:textId="6ED2041E" w:rsidR="000C677A" w:rsidRPr="009500BF" w:rsidRDefault="00414543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6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500</w:t>
            </w:r>
          </w:p>
        </w:tc>
      </w:tr>
      <w:tr w:rsidR="00A75593" w:rsidRPr="009500BF" w14:paraId="0E394BC9" w14:textId="77777777" w:rsidTr="00932FBE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D6AAB" w14:textId="77777777" w:rsidR="00C04A81" w:rsidRPr="009500BF" w:rsidRDefault="00C04A81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D22300" w14:textId="77777777" w:rsidR="00C04A81" w:rsidRPr="009500BF" w:rsidRDefault="00C04A81" w:rsidP="00911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Количество членов казачьих обществ Волгоградской области, привлеченных к несению государственной и иной службы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57AAA" w14:textId="77777777" w:rsidR="00C04A81" w:rsidRPr="009500BF" w:rsidRDefault="00C04A81" w:rsidP="009116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F8010" w14:textId="7BE7141D" w:rsidR="00C04A81" w:rsidRPr="009500BF" w:rsidRDefault="00414543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C30910C" w14:textId="0CC7FA17" w:rsidR="00C04A81" w:rsidRPr="009500BF" w:rsidRDefault="00946940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1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330</w:t>
            </w:r>
          </w:p>
        </w:tc>
      </w:tr>
      <w:tr w:rsidR="00180C59" w:rsidRPr="009500BF" w14:paraId="0F293EFA" w14:textId="77777777" w:rsidTr="00932FBE">
        <w:tc>
          <w:tcPr>
            <w:tcW w:w="42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71D1581" w14:textId="77777777" w:rsidR="00C04A81" w:rsidRPr="009500BF" w:rsidRDefault="00C04A81" w:rsidP="0091163B">
            <w:pPr>
              <w:jc w:val="center"/>
              <w:rPr>
                <w:b/>
                <w:sz w:val="20"/>
                <w:szCs w:val="20"/>
              </w:rPr>
            </w:pPr>
            <w:r w:rsidRPr="009500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2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1CECFE4" w14:textId="77777777" w:rsidR="00C04A81" w:rsidRPr="009500BF" w:rsidRDefault="00C04A81" w:rsidP="00911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Количество участников мероприятий, проводимых при участии казачества Волгоградской области,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60A2DB4" w14:textId="77777777" w:rsidR="00C04A81" w:rsidRPr="009500BF" w:rsidRDefault="00C04A81" w:rsidP="009116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3F881DFE" w14:textId="27052E25" w:rsidR="00C04A81" w:rsidRPr="009500BF" w:rsidRDefault="00946940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500BF">
              <w:rPr>
                <w:sz w:val="20"/>
                <w:szCs w:val="20"/>
              </w:rPr>
              <w:t>45</w:t>
            </w:r>
            <w:r w:rsidR="0077190E">
              <w:rPr>
                <w:sz w:val="20"/>
                <w:szCs w:val="20"/>
              </w:rPr>
              <w:t xml:space="preserve"> </w:t>
            </w:r>
            <w:r w:rsidRPr="009500BF">
              <w:rPr>
                <w:sz w:val="20"/>
                <w:szCs w:val="20"/>
              </w:rPr>
              <w:t>094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F37DAD" w14:textId="5745ACDB" w:rsidR="00C04A81" w:rsidRPr="0097074F" w:rsidRDefault="00946940" w:rsidP="0091163B">
            <w:pPr>
              <w:autoSpaceDE w:val="0"/>
              <w:autoSpaceDN w:val="0"/>
              <w:adjustRightInd w:val="0"/>
              <w:ind w:left="-57" w:right="-57"/>
              <w:jc w:val="right"/>
              <w:rPr>
                <w:sz w:val="20"/>
                <w:szCs w:val="20"/>
              </w:rPr>
            </w:pPr>
            <w:r w:rsidRPr="0097074F">
              <w:rPr>
                <w:sz w:val="20"/>
                <w:szCs w:val="20"/>
              </w:rPr>
              <w:t>22</w:t>
            </w:r>
            <w:r w:rsidR="0077190E" w:rsidRPr="0097074F">
              <w:rPr>
                <w:sz w:val="20"/>
                <w:szCs w:val="20"/>
              </w:rPr>
              <w:t xml:space="preserve"> </w:t>
            </w:r>
            <w:r w:rsidRPr="0097074F">
              <w:rPr>
                <w:sz w:val="20"/>
                <w:szCs w:val="20"/>
              </w:rPr>
              <w:t>956</w:t>
            </w:r>
          </w:p>
        </w:tc>
      </w:tr>
    </w:tbl>
    <w:p w14:paraId="3C61AA3A" w14:textId="447F922E" w:rsidR="00714B99" w:rsidRPr="009500BF" w:rsidRDefault="00714B99" w:rsidP="0091163B">
      <w:pPr>
        <w:ind w:firstLine="709"/>
        <w:jc w:val="both"/>
        <w:rPr>
          <w:lang w:eastAsia="en-US"/>
        </w:rPr>
      </w:pPr>
    </w:p>
    <w:p w14:paraId="6D17CC98" w14:textId="72585BA3" w:rsidR="00946940" w:rsidRPr="009500BF" w:rsidRDefault="002454C8" w:rsidP="0091163B">
      <w:pPr>
        <w:ind w:firstLine="709"/>
        <w:jc w:val="both"/>
      </w:pPr>
      <w:r w:rsidRPr="009500BF">
        <w:t xml:space="preserve">По данным </w:t>
      </w:r>
      <w:proofErr w:type="spellStart"/>
      <w:r w:rsidRPr="009500BF">
        <w:t>Облкомказачества</w:t>
      </w:r>
      <w:proofErr w:type="spellEnd"/>
      <w:r w:rsidRPr="009500BF">
        <w:t xml:space="preserve"> в 2020 году не достигнуто значение целевого показателя «количество участников мероприятий, проводимых при участии казачества Волгоградской области, направленных на сохранение и развитие самобытной казачьей культуры и воспитание подрастающего поколения в духе патриотизма», что связано с </w:t>
      </w:r>
      <w:r w:rsidR="007D2BD0" w:rsidRPr="009500BF">
        <w:t>введением ограничительных мер в целях предотвращения распространения COVID-2019</w:t>
      </w:r>
      <w:r w:rsidR="00144347" w:rsidRPr="009500BF">
        <w:t>.</w:t>
      </w:r>
    </w:p>
    <w:p w14:paraId="09CC4FC3" w14:textId="77777777" w:rsidR="0025054E" w:rsidRPr="009500BF" w:rsidRDefault="0025054E" w:rsidP="0091163B">
      <w:pPr>
        <w:ind w:firstLine="709"/>
        <w:jc w:val="center"/>
        <w:rPr>
          <w:b/>
          <w:i/>
        </w:rPr>
      </w:pPr>
      <w:r w:rsidRPr="009500BF">
        <w:rPr>
          <w:b/>
          <w:i/>
        </w:rPr>
        <w:lastRenderedPageBreak/>
        <w:t>Состояние внутреннего финансового аудита</w:t>
      </w:r>
    </w:p>
    <w:p w14:paraId="35D67E9E" w14:textId="6EBE8081" w:rsidR="00582ADD" w:rsidRPr="009500BF" w:rsidRDefault="00582ADD" w:rsidP="00002504">
      <w:pPr>
        <w:autoSpaceDE w:val="0"/>
        <w:autoSpaceDN w:val="0"/>
        <w:adjustRightInd w:val="0"/>
        <w:ind w:firstLine="709"/>
        <w:jc w:val="both"/>
      </w:pPr>
      <w:r w:rsidRPr="009500BF">
        <w:t xml:space="preserve">Статьей 160.2-1 БК РФ установлены бюджетные полномочия </w:t>
      </w:r>
      <w:r w:rsidRPr="009500BF">
        <w:rPr>
          <w:rFonts w:eastAsiaTheme="minorHAnsi"/>
          <w:lang w:eastAsia="en-US"/>
        </w:rPr>
        <w:t xml:space="preserve">участников бюджетного процесса по организации и </w:t>
      </w:r>
      <w:r w:rsidRPr="009500BF">
        <w:t>осуществлению внутреннего финансового аудита.</w:t>
      </w:r>
    </w:p>
    <w:p w14:paraId="00C43A23" w14:textId="73165D2C" w:rsidR="00582ADD" w:rsidRPr="009500BF" w:rsidRDefault="00582ADD" w:rsidP="00582A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500BF">
        <w:rPr>
          <w:rFonts w:eastAsiaTheme="minorHAnsi"/>
          <w:lang w:eastAsia="en-US"/>
        </w:rPr>
        <w:t xml:space="preserve">В соответствие с п. 5 ст. </w:t>
      </w:r>
      <w:r w:rsidRPr="009500BF">
        <w:t xml:space="preserve">160.2-1 БК РФ приказом </w:t>
      </w:r>
      <w:r w:rsidRPr="009500BF">
        <w:rPr>
          <w:rFonts w:eastAsiaTheme="minorHAnsi"/>
          <w:lang w:eastAsia="en-US"/>
        </w:rPr>
        <w:t>Министерства финансов РФ</w:t>
      </w:r>
      <w:r w:rsidRPr="009500BF">
        <w:t xml:space="preserve"> от </w:t>
      </w:r>
      <w:r w:rsidRPr="009500BF">
        <w:rPr>
          <w:rFonts w:eastAsiaTheme="minorHAnsi"/>
          <w:lang w:eastAsia="en-US"/>
        </w:rPr>
        <w:t>18.12.2019 № 237н утвержден федеральный стандарт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(далее – Стандарт № 237н).</w:t>
      </w:r>
    </w:p>
    <w:p w14:paraId="6041612A" w14:textId="154B2ED3" w:rsidR="00BB2BA2" w:rsidRPr="009500BF" w:rsidRDefault="00BB2BA2" w:rsidP="00BB2BA2">
      <w:pPr>
        <w:ind w:firstLine="709"/>
        <w:jc w:val="both"/>
      </w:pPr>
      <w:r w:rsidRPr="009500BF">
        <w:t xml:space="preserve">Регламент осуществления внутреннего финансового аудита утвержден приказом </w:t>
      </w:r>
      <w:proofErr w:type="spellStart"/>
      <w:r w:rsidRPr="009500BF">
        <w:t>Облкомказачества</w:t>
      </w:r>
      <w:proofErr w:type="spellEnd"/>
      <w:r w:rsidRPr="009500BF">
        <w:t xml:space="preserve"> от 23.05.2017 № 65 (в редакции приказа от 05.02.2020 №18) с учетом требований </w:t>
      </w:r>
      <w:r w:rsidRPr="009500BF">
        <w:rPr>
          <w:rFonts w:eastAsiaTheme="minorHAnsi"/>
          <w:lang w:eastAsia="en-US"/>
        </w:rPr>
        <w:t>Стандарта № 237н.</w:t>
      </w:r>
    </w:p>
    <w:p w14:paraId="02F6FE33" w14:textId="77777777" w:rsidR="00582ADD" w:rsidRPr="009500BF" w:rsidRDefault="00582ADD" w:rsidP="00582A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500BF">
        <w:rPr>
          <w:rFonts w:eastAsiaTheme="minorHAnsi"/>
          <w:lang w:eastAsia="en-US"/>
        </w:rPr>
        <w:t xml:space="preserve">Согласно п. 1 Стандарта № 237н он применяется должностными лицами (работниками) </w:t>
      </w:r>
      <w:r w:rsidRPr="009500BF">
        <w:rPr>
          <w:rFonts w:eastAsiaTheme="minorHAnsi"/>
          <w:u w:val="single"/>
          <w:lang w:eastAsia="en-US"/>
        </w:rPr>
        <w:t>главных распорядителей бюджетных средств</w:t>
      </w:r>
      <w:r w:rsidRPr="009500BF">
        <w:rPr>
          <w:rFonts w:eastAsiaTheme="minorHAnsi"/>
          <w:lang w:eastAsia="en-US"/>
        </w:rPr>
        <w:t xml:space="preserve">, главных администраторов доходов бюджета, главных администраторов источников финансирования дефицита бюджета, а также распорядителей бюджетных средств, </w:t>
      </w:r>
      <w:r w:rsidRPr="009500BF">
        <w:rPr>
          <w:rFonts w:eastAsiaTheme="minorHAnsi"/>
          <w:u w:val="single"/>
          <w:lang w:eastAsia="en-US"/>
        </w:rPr>
        <w:t>получателей бюджетных средств</w:t>
      </w:r>
      <w:r w:rsidRPr="009500BF">
        <w:rPr>
          <w:rFonts w:eastAsiaTheme="minorHAnsi"/>
          <w:lang w:eastAsia="en-US"/>
        </w:rPr>
        <w:t>, администраторов доходов бюджета, администраторов источников финансирования дефицита бюджета при организации внутреннего финансового аудита.</w:t>
      </w:r>
    </w:p>
    <w:p w14:paraId="7E7FDCF8" w14:textId="4D65CA9B" w:rsidR="00D67767" w:rsidRPr="009500BF" w:rsidRDefault="00BB2BA2" w:rsidP="00582ADD">
      <w:pPr>
        <w:autoSpaceDE w:val="0"/>
        <w:autoSpaceDN w:val="0"/>
        <w:adjustRightInd w:val="0"/>
        <w:ind w:firstLine="709"/>
        <w:jc w:val="both"/>
      </w:pPr>
      <w:r w:rsidRPr="009500BF">
        <w:t xml:space="preserve">Полномочия по осуществлению внутреннего финансового аудита в отношении </w:t>
      </w:r>
      <w:r w:rsidR="00E85744" w:rsidRPr="009500BF">
        <w:t>ГКУ «Казачий центр»</w:t>
      </w:r>
      <w:r w:rsidR="00E85744">
        <w:t xml:space="preserve"> </w:t>
      </w:r>
      <w:r w:rsidRPr="009500BF">
        <w:t xml:space="preserve">переданы </w:t>
      </w:r>
      <w:proofErr w:type="spellStart"/>
      <w:r w:rsidRPr="009500BF">
        <w:t>Облкомказачества</w:t>
      </w:r>
      <w:proofErr w:type="spellEnd"/>
      <w:r w:rsidRPr="009500BF">
        <w:t xml:space="preserve"> </w:t>
      </w:r>
      <w:r w:rsidR="00A11604" w:rsidRPr="009500BF">
        <w:t>в рамках соглашени</w:t>
      </w:r>
      <w:r w:rsidR="00E85744">
        <w:t>я</w:t>
      </w:r>
      <w:r w:rsidR="00A11604" w:rsidRPr="009500BF">
        <w:t xml:space="preserve"> от 17.02.2020 № 1.</w:t>
      </w:r>
    </w:p>
    <w:p w14:paraId="7449E6C5" w14:textId="77777777" w:rsidR="00A11604" w:rsidRPr="009500BF" w:rsidRDefault="00A11604" w:rsidP="00A11604">
      <w:pPr>
        <w:ind w:firstLine="709"/>
        <w:jc w:val="both"/>
      </w:pPr>
      <w:r w:rsidRPr="009500BF">
        <w:t xml:space="preserve">Согласно штатному расписанию </w:t>
      </w:r>
      <w:proofErr w:type="spellStart"/>
      <w:r w:rsidRPr="009500BF">
        <w:t>Облкомказачества</w:t>
      </w:r>
      <w:proofErr w:type="spellEnd"/>
      <w:r w:rsidRPr="009500BF">
        <w:t xml:space="preserve"> в штате предусмотрен сектор внутреннего финансового аудита, состоящий из 1 штатной единицы – консультанта, который подчиняется непосредственно председателю </w:t>
      </w:r>
      <w:proofErr w:type="spellStart"/>
      <w:r w:rsidRPr="009500BF">
        <w:t>Облкомказачества</w:t>
      </w:r>
      <w:proofErr w:type="spellEnd"/>
      <w:r w:rsidRPr="009500BF">
        <w:t>.</w:t>
      </w:r>
    </w:p>
    <w:p w14:paraId="3E89E9C1" w14:textId="551A8BF3" w:rsidR="001612AE" w:rsidRDefault="00A11604" w:rsidP="00A11604">
      <w:pPr>
        <w:ind w:firstLine="709"/>
        <w:jc w:val="both"/>
      </w:pPr>
      <w:r w:rsidRPr="009500BF">
        <w:t xml:space="preserve">В течение 2020 года в </w:t>
      </w:r>
      <w:proofErr w:type="spellStart"/>
      <w:r w:rsidRPr="009500BF">
        <w:t>Облкомказачества</w:t>
      </w:r>
      <w:proofErr w:type="spellEnd"/>
      <w:r w:rsidRPr="009500BF">
        <w:t xml:space="preserve"> проведено </w:t>
      </w:r>
      <w:r w:rsidR="00D72DEF" w:rsidRPr="009500BF">
        <w:t>шесть</w:t>
      </w:r>
      <w:r w:rsidRPr="009500BF">
        <w:t xml:space="preserve"> плановых мероприятий </w:t>
      </w:r>
      <w:r w:rsidR="001612AE" w:rsidRPr="009500BF">
        <w:t>и одн</w:t>
      </w:r>
      <w:r w:rsidR="00161011" w:rsidRPr="009500BF">
        <w:t>о</w:t>
      </w:r>
      <w:r w:rsidR="001612AE" w:rsidRPr="009500BF">
        <w:t xml:space="preserve"> внепланов</w:t>
      </w:r>
      <w:r w:rsidR="00161011" w:rsidRPr="009500BF">
        <w:t>ое мероприятие в отношении ГКУ «Казачий центр»</w:t>
      </w:r>
      <w:r w:rsidRPr="009500BF">
        <w:t xml:space="preserve">. По результатам аудиторских </w:t>
      </w:r>
      <w:r w:rsidR="001612AE" w:rsidRPr="009500BF">
        <w:t>мероприятий</w:t>
      </w:r>
      <w:r w:rsidR="00161011" w:rsidRPr="009500BF">
        <w:t xml:space="preserve"> </w:t>
      </w:r>
      <w:r w:rsidR="001612AE" w:rsidRPr="009500BF">
        <w:t>осуществлен возврат необоснованно списанной суммы на приобретение ГСМ в сумме 0,7 тыс. руб.</w:t>
      </w:r>
      <w:r w:rsidR="00161011" w:rsidRPr="009500BF">
        <w:t>, выработано 36 рекомендаций и предложений, которые выполнены в течение 2020 года.</w:t>
      </w:r>
    </w:p>
    <w:p w14:paraId="7015B26A" w14:textId="77777777" w:rsidR="00AC4AB0" w:rsidRDefault="00AC4AB0" w:rsidP="00A11604">
      <w:pPr>
        <w:ind w:firstLine="709"/>
        <w:jc w:val="both"/>
      </w:pPr>
    </w:p>
    <w:p w14:paraId="75B53675" w14:textId="03CA52EB" w:rsidR="00347343" w:rsidRPr="003F72D1" w:rsidRDefault="00347343" w:rsidP="003F72D1">
      <w:pPr>
        <w:ind w:firstLine="709"/>
        <w:jc w:val="both"/>
        <w:rPr>
          <w:b/>
          <w:bCs/>
          <w:i/>
          <w:iCs/>
        </w:rPr>
      </w:pPr>
      <w:r w:rsidRPr="003F72D1">
        <w:rPr>
          <w:b/>
          <w:bCs/>
          <w:i/>
          <w:iCs/>
        </w:rPr>
        <w:t>Выводы:</w:t>
      </w:r>
    </w:p>
    <w:p w14:paraId="03DBB659" w14:textId="1BEBE167" w:rsidR="00347343" w:rsidRDefault="00A04930" w:rsidP="003F72D1">
      <w:pPr>
        <w:pStyle w:val="af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д</w:t>
      </w:r>
      <w:r w:rsidR="003F72D1" w:rsidRPr="003F72D1">
        <w:rPr>
          <w:rFonts w:ascii="Times New Roman" w:hAnsi="Times New Roman" w:cs="Times New Roman"/>
          <w:sz w:val="24"/>
          <w:szCs w:val="24"/>
        </w:rPr>
        <w:t xml:space="preserve">оходы </w:t>
      </w:r>
      <w:proofErr w:type="spellStart"/>
      <w:r w:rsidR="003F72D1" w:rsidRPr="003F72D1">
        <w:rPr>
          <w:rFonts w:ascii="Times New Roman" w:hAnsi="Times New Roman" w:cs="Times New Roman"/>
          <w:sz w:val="24"/>
          <w:szCs w:val="24"/>
        </w:rPr>
        <w:t>Облкомказачества</w:t>
      </w:r>
      <w:proofErr w:type="spellEnd"/>
      <w:r w:rsidR="003F72D1">
        <w:rPr>
          <w:rFonts w:ascii="Times New Roman" w:hAnsi="Times New Roman" w:cs="Times New Roman"/>
          <w:sz w:val="24"/>
          <w:szCs w:val="24"/>
        </w:rPr>
        <w:t xml:space="preserve"> составили 2 114,0 тыс. руб. и </w:t>
      </w:r>
      <w:r w:rsidR="003F72D1" w:rsidRPr="003F72D1">
        <w:rPr>
          <w:rFonts w:ascii="Times New Roman" w:hAnsi="Times New Roman" w:cs="Times New Roman"/>
          <w:sz w:val="24"/>
          <w:szCs w:val="24"/>
        </w:rPr>
        <w:t>сложились в основном за счет субсидии из федерального бюджета на реализацию мероприятий по укреплению единства российской нации и этнокультурному развитию народов России (2045,2 тыс. руб., или 96,7% в общем объеме доходов).</w:t>
      </w:r>
    </w:p>
    <w:p w14:paraId="2AA6A506" w14:textId="33D033D4" w:rsidR="003F72D1" w:rsidRDefault="00CC3656" w:rsidP="003F72D1">
      <w:pPr>
        <w:pStyle w:val="af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D339F">
        <w:rPr>
          <w:rFonts w:ascii="Times New Roman" w:hAnsi="Times New Roman" w:cs="Times New Roman"/>
          <w:sz w:val="24"/>
          <w:szCs w:val="24"/>
        </w:rPr>
        <w:t xml:space="preserve">акрепленное за ГКУ «Казачий центр» на праве оперативного управления нежилое помещение площадью 377,4 </w:t>
      </w:r>
      <w:proofErr w:type="spellStart"/>
      <w:proofErr w:type="gramStart"/>
      <w:r w:rsidR="009D339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7B1235">
        <w:rPr>
          <w:rFonts w:ascii="Times New Roman" w:hAnsi="Times New Roman" w:cs="Times New Roman"/>
          <w:sz w:val="24"/>
          <w:szCs w:val="24"/>
        </w:rPr>
        <w:t xml:space="preserve"> в ненадлежащем техническом состоянии</w:t>
      </w:r>
      <w:r w:rsidR="009D339F">
        <w:rPr>
          <w:rFonts w:ascii="Times New Roman" w:hAnsi="Times New Roman" w:cs="Times New Roman"/>
          <w:sz w:val="24"/>
          <w:szCs w:val="24"/>
        </w:rPr>
        <w:t xml:space="preserve"> не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с 2015 года</w:t>
      </w:r>
      <w:r w:rsidR="009D339F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9D339F" w:rsidRPr="009D339F">
        <w:rPr>
          <w:rFonts w:ascii="Times New Roman" w:hAnsi="Times New Roman" w:cs="Times New Roman"/>
          <w:sz w:val="24"/>
          <w:szCs w:val="24"/>
        </w:rPr>
        <w:t>неэффективн</w:t>
      </w:r>
      <w:r w:rsidR="009D339F">
        <w:rPr>
          <w:rFonts w:ascii="Times New Roman" w:hAnsi="Times New Roman" w:cs="Times New Roman"/>
          <w:sz w:val="24"/>
          <w:szCs w:val="24"/>
        </w:rPr>
        <w:t>ым</w:t>
      </w:r>
      <w:r w:rsidR="009D339F" w:rsidRPr="009D339F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9D339F">
        <w:rPr>
          <w:rFonts w:ascii="Times New Roman" w:hAnsi="Times New Roman" w:cs="Times New Roman"/>
          <w:sz w:val="24"/>
          <w:szCs w:val="24"/>
        </w:rPr>
        <w:t>м</w:t>
      </w:r>
      <w:r w:rsidR="009D339F" w:rsidRPr="009D339F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3320">
        <w:rPr>
          <w:rFonts w:ascii="Times New Roman" w:hAnsi="Times New Roman" w:cs="Times New Roman"/>
          <w:sz w:val="24"/>
          <w:szCs w:val="24"/>
        </w:rPr>
        <w:t xml:space="preserve">Обращение учреждения о предоставлении бюджетных средств на ремонт помещения отклонено. Решение о включении нежилого помещения в программу приватизации (продажи) </w:t>
      </w:r>
      <w:r w:rsidR="003A143F">
        <w:rPr>
          <w:rFonts w:ascii="Times New Roman" w:hAnsi="Times New Roman" w:cs="Times New Roman"/>
          <w:sz w:val="24"/>
          <w:szCs w:val="24"/>
        </w:rPr>
        <w:t xml:space="preserve">государственного имущества Волгоградской области </w:t>
      </w:r>
      <w:proofErr w:type="spellStart"/>
      <w:r w:rsidR="003A143F">
        <w:rPr>
          <w:rFonts w:ascii="Times New Roman" w:hAnsi="Times New Roman" w:cs="Times New Roman"/>
          <w:sz w:val="24"/>
          <w:szCs w:val="24"/>
        </w:rPr>
        <w:t>Облкомимущество</w:t>
      </w:r>
      <w:proofErr w:type="spellEnd"/>
      <w:r w:rsidR="003A143F">
        <w:rPr>
          <w:rFonts w:ascii="Times New Roman" w:hAnsi="Times New Roman" w:cs="Times New Roman"/>
          <w:sz w:val="24"/>
          <w:szCs w:val="24"/>
        </w:rPr>
        <w:t xml:space="preserve"> не принято.</w:t>
      </w:r>
    </w:p>
    <w:p w14:paraId="5561125F" w14:textId="30170528" w:rsidR="00080F66" w:rsidRDefault="00080F66" w:rsidP="003F72D1">
      <w:pPr>
        <w:pStyle w:val="af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66">
        <w:rPr>
          <w:rFonts w:ascii="Times New Roman" w:hAnsi="Times New Roman" w:cs="Times New Roman"/>
          <w:sz w:val="24"/>
          <w:szCs w:val="24"/>
        </w:rPr>
        <w:t>В 2020 году ГКУ «Казачий центр» осуществлены расходы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неиспользуемого</w:t>
      </w:r>
      <w:r w:rsidRPr="00080F66">
        <w:rPr>
          <w:rFonts w:ascii="Times New Roman" w:hAnsi="Times New Roman" w:cs="Times New Roman"/>
          <w:sz w:val="24"/>
          <w:szCs w:val="24"/>
        </w:rPr>
        <w:t xml:space="preserve"> нежилого помещения в виде налога на имущество в сумме 0,5 тыс. руб. и арендной платы за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в сумме 54,2 тыс. руб</w:t>
      </w:r>
      <w:r w:rsidR="00212DE3">
        <w:rPr>
          <w:rFonts w:ascii="Times New Roman" w:hAnsi="Times New Roman" w:cs="Times New Roman"/>
          <w:sz w:val="24"/>
          <w:szCs w:val="24"/>
        </w:rPr>
        <w:t>лей</w:t>
      </w:r>
      <w:r w:rsidRPr="00080F66">
        <w:rPr>
          <w:rFonts w:ascii="Times New Roman" w:hAnsi="Times New Roman" w:cs="Times New Roman"/>
          <w:sz w:val="24"/>
          <w:szCs w:val="24"/>
        </w:rPr>
        <w:t>.</w:t>
      </w:r>
    </w:p>
    <w:p w14:paraId="4E1D69A2" w14:textId="660661F5" w:rsidR="003A143F" w:rsidRPr="0077190E" w:rsidRDefault="00CC29D9" w:rsidP="003F72D1">
      <w:pPr>
        <w:pStyle w:val="af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расходы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Облкомказачества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сравнению с 2019 годом увеличились на 12 671,0 тыс. руб., или на 9,7% в основном за счет приобретения имущества для нужд ГУ МВД РФ по Волгоградской области (</w:t>
      </w:r>
      <w:r w:rsidR="00340782">
        <w:rPr>
          <w:rFonts w:ascii="Times New Roman" w:hAnsi="Times New Roman" w:cs="Times New Roman"/>
          <w:sz w:val="24"/>
          <w:szCs w:val="24"/>
        </w:rPr>
        <w:t>5 175,9</w:t>
      </w:r>
      <w:r>
        <w:rPr>
          <w:rFonts w:ascii="Times New Roman" w:hAnsi="Times New Roman" w:cs="Times New Roman"/>
          <w:sz w:val="24"/>
          <w:szCs w:val="24"/>
        </w:rPr>
        <w:t xml:space="preserve"> тыс. руб.), </w:t>
      </w:r>
      <w:r w:rsidR="00340782" w:rsidRPr="00340782">
        <w:rPr>
          <w:rFonts w:ascii="Times New Roman" w:hAnsi="Times New Roman" w:cs="Times New Roman"/>
          <w:sz w:val="24"/>
          <w:szCs w:val="24"/>
        </w:rPr>
        <w:t>организаци</w:t>
      </w:r>
      <w:r w:rsidR="00340782">
        <w:rPr>
          <w:rFonts w:ascii="Times New Roman" w:hAnsi="Times New Roman" w:cs="Times New Roman"/>
          <w:sz w:val="24"/>
          <w:szCs w:val="24"/>
        </w:rPr>
        <w:t>и</w:t>
      </w:r>
      <w:r w:rsidR="00340782" w:rsidRPr="00340782">
        <w:rPr>
          <w:rFonts w:ascii="Times New Roman" w:hAnsi="Times New Roman" w:cs="Times New Roman"/>
          <w:sz w:val="24"/>
          <w:szCs w:val="24"/>
        </w:rPr>
        <w:t xml:space="preserve"> участия членов казачьих обществ в военном параде на Красной площади в г. Москве</w:t>
      </w:r>
      <w:r w:rsidR="00340782">
        <w:rPr>
          <w:rFonts w:ascii="Times New Roman" w:hAnsi="Times New Roman" w:cs="Times New Roman"/>
          <w:sz w:val="24"/>
          <w:szCs w:val="24"/>
        </w:rPr>
        <w:t xml:space="preserve"> </w:t>
      </w:r>
      <w:r w:rsidR="00340782" w:rsidRPr="00340782">
        <w:rPr>
          <w:rFonts w:ascii="Times New Roman" w:hAnsi="Times New Roman" w:cs="Times New Roman"/>
          <w:sz w:val="24"/>
          <w:szCs w:val="24"/>
        </w:rPr>
        <w:t>(3 786,6 тыс. руб.)</w:t>
      </w:r>
      <w:r w:rsidR="00340782">
        <w:rPr>
          <w:rFonts w:ascii="Times New Roman" w:hAnsi="Times New Roman" w:cs="Times New Roman"/>
          <w:sz w:val="24"/>
          <w:szCs w:val="24"/>
        </w:rPr>
        <w:t xml:space="preserve"> и </w:t>
      </w:r>
      <w:r w:rsidR="00340782" w:rsidRPr="0077190E">
        <w:rPr>
          <w:rFonts w:ascii="Times New Roman" w:hAnsi="Times New Roman" w:cs="Times New Roman"/>
          <w:sz w:val="24"/>
          <w:szCs w:val="24"/>
        </w:rPr>
        <w:t>увеличения объема субсидии на финансовое обеспечение выполнения государственного задания ГБУК «Казачья воля» (2 857,6 тыс. руб.).</w:t>
      </w:r>
    </w:p>
    <w:p w14:paraId="1DE8E958" w14:textId="673AAA95" w:rsidR="00340782" w:rsidRDefault="00723C6F" w:rsidP="003F72D1">
      <w:pPr>
        <w:pStyle w:val="af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90E">
        <w:rPr>
          <w:rFonts w:ascii="Times New Roman" w:hAnsi="Times New Roman" w:cs="Times New Roman"/>
          <w:sz w:val="24"/>
          <w:szCs w:val="24"/>
        </w:rPr>
        <w:t>По итогам</w:t>
      </w:r>
      <w:r w:rsidR="0077190E" w:rsidRPr="0077190E">
        <w:rPr>
          <w:rFonts w:ascii="Times New Roman" w:hAnsi="Times New Roman" w:cs="Times New Roman"/>
          <w:sz w:val="24"/>
          <w:szCs w:val="24"/>
        </w:rPr>
        <w:t xml:space="preserve"> реализации государственных программ в</w:t>
      </w:r>
      <w:r w:rsidRPr="0077190E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77190E" w:rsidRPr="0077190E">
        <w:rPr>
          <w:rFonts w:ascii="Times New Roman" w:hAnsi="Times New Roman" w:cs="Times New Roman"/>
          <w:sz w:val="24"/>
          <w:szCs w:val="24"/>
        </w:rPr>
        <w:t>у</w:t>
      </w:r>
      <w:r w:rsidRPr="0077190E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77190E" w:rsidRPr="0077190E">
        <w:rPr>
          <w:rFonts w:ascii="Times New Roman" w:hAnsi="Times New Roman" w:cs="Times New Roman"/>
          <w:sz w:val="24"/>
          <w:szCs w:val="24"/>
        </w:rPr>
        <w:t>я</w:t>
      </w:r>
      <w:r w:rsidRPr="0077190E">
        <w:rPr>
          <w:rFonts w:ascii="Times New Roman" w:hAnsi="Times New Roman" w:cs="Times New Roman"/>
          <w:sz w:val="24"/>
          <w:szCs w:val="24"/>
        </w:rPr>
        <w:t xml:space="preserve"> </w:t>
      </w:r>
      <w:r w:rsidR="0077190E" w:rsidRPr="0077190E">
        <w:rPr>
          <w:rFonts w:ascii="Times New Roman" w:hAnsi="Times New Roman" w:cs="Times New Roman"/>
          <w:sz w:val="24"/>
          <w:szCs w:val="24"/>
        </w:rPr>
        <w:t xml:space="preserve">двух из двенадцати </w:t>
      </w:r>
      <w:r w:rsidRPr="0077190E">
        <w:rPr>
          <w:rFonts w:ascii="Times New Roman" w:hAnsi="Times New Roman" w:cs="Times New Roman"/>
          <w:sz w:val="24"/>
          <w:szCs w:val="24"/>
        </w:rPr>
        <w:t>целев</w:t>
      </w:r>
      <w:r w:rsidR="0077190E" w:rsidRPr="0077190E">
        <w:rPr>
          <w:rFonts w:ascii="Times New Roman" w:hAnsi="Times New Roman" w:cs="Times New Roman"/>
          <w:sz w:val="24"/>
          <w:szCs w:val="24"/>
        </w:rPr>
        <w:t>ых</w:t>
      </w:r>
      <w:r w:rsidRPr="0077190E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77190E" w:rsidRPr="0077190E">
        <w:rPr>
          <w:rFonts w:ascii="Times New Roman" w:hAnsi="Times New Roman" w:cs="Times New Roman"/>
          <w:sz w:val="24"/>
          <w:szCs w:val="24"/>
        </w:rPr>
        <w:t>ей</w:t>
      </w:r>
      <w:r w:rsidRPr="0077190E">
        <w:rPr>
          <w:rFonts w:ascii="Times New Roman" w:hAnsi="Times New Roman" w:cs="Times New Roman"/>
          <w:sz w:val="24"/>
          <w:szCs w:val="24"/>
        </w:rPr>
        <w:t xml:space="preserve"> </w:t>
      </w:r>
      <w:r w:rsidR="0077190E" w:rsidRPr="0077190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="0077190E" w:rsidRPr="0077190E">
        <w:rPr>
          <w:rFonts w:ascii="Times New Roman" w:hAnsi="Times New Roman" w:cs="Times New Roman"/>
          <w:sz w:val="24"/>
          <w:szCs w:val="24"/>
        </w:rPr>
        <w:t>Облкомказачества</w:t>
      </w:r>
      <w:proofErr w:type="spellEnd"/>
      <w:r w:rsidR="0077190E" w:rsidRPr="0077190E">
        <w:rPr>
          <w:rFonts w:ascii="Times New Roman" w:hAnsi="Times New Roman" w:cs="Times New Roman"/>
          <w:sz w:val="24"/>
          <w:szCs w:val="24"/>
        </w:rPr>
        <w:t xml:space="preserve"> не достигнуты: </w:t>
      </w:r>
      <w:r w:rsidRPr="0077190E">
        <w:rPr>
          <w:rFonts w:ascii="Times New Roman" w:hAnsi="Times New Roman" w:cs="Times New Roman"/>
          <w:sz w:val="24"/>
          <w:szCs w:val="24"/>
        </w:rPr>
        <w:t>«количество зарегистрированных преступлений, совершенных несовершеннолетними и при их соучастии» не достигнуто (план – не более 669 ед. / факт – 873 ед.)</w:t>
      </w:r>
      <w:r w:rsidR="0077190E" w:rsidRPr="0077190E">
        <w:rPr>
          <w:rFonts w:ascii="Times New Roman" w:hAnsi="Times New Roman" w:cs="Times New Roman"/>
          <w:sz w:val="24"/>
          <w:szCs w:val="24"/>
        </w:rPr>
        <w:t xml:space="preserve"> и «количество </w:t>
      </w:r>
      <w:r w:rsidR="0077190E" w:rsidRPr="0077190E">
        <w:rPr>
          <w:rFonts w:ascii="Times New Roman" w:hAnsi="Times New Roman" w:cs="Times New Roman"/>
          <w:sz w:val="24"/>
          <w:szCs w:val="24"/>
        </w:rPr>
        <w:lastRenderedPageBreak/>
        <w:t>участников мероприятий, проводимых при участии казачества Волгоградской области, направленных на сохранение и развитие самобытной казачьей культуры и воспитание подрастающего поколения в духе патриотизма» (план – 45 094 чел. / факт – 22 956 чел.)</w:t>
      </w:r>
      <w:r w:rsidRPr="0077190E">
        <w:rPr>
          <w:rFonts w:ascii="Times New Roman" w:hAnsi="Times New Roman" w:cs="Times New Roman"/>
          <w:sz w:val="24"/>
          <w:szCs w:val="24"/>
        </w:rPr>
        <w:t>.</w:t>
      </w:r>
    </w:p>
    <w:p w14:paraId="50AF15A8" w14:textId="54823D61" w:rsidR="009F055E" w:rsidRPr="0077190E" w:rsidRDefault="009F055E" w:rsidP="003F72D1">
      <w:pPr>
        <w:pStyle w:val="af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55E">
        <w:rPr>
          <w:rFonts w:ascii="Times New Roman" w:hAnsi="Times New Roman" w:cs="Times New Roman"/>
          <w:sz w:val="24"/>
          <w:szCs w:val="24"/>
        </w:rPr>
        <w:t>Негативная динамика количества зарегистрированных преступлений, совершенных несовершеннолетними и при их соучастии (2018 г. – 653 ед., 2019 г. – 856 ед., 2020 г. – 873 ед.)</w:t>
      </w:r>
      <w:r w:rsidR="0097074F">
        <w:rPr>
          <w:rFonts w:ascii="Times New Roman" w:hAnsi="Times New Roman" w:cs="Times New Roman"/>
          <w:sz w:val="24"/>
          <w:szCs w:val="24"/>
        </w:rPr>
        <w:t>,</w:t>
      </w:r>
      <w:r w:rsidRPr="009F055E">
        <w:rPr>
          <w:rFonts w:ascii="Times New Roman" w:hAnsi="Times New Roman" w:cs="Times New Roman"/>
          <w:sz w:val="24"/>
          <w:szCs w:val="24"/>
        </w:rPr>
        <w:t xml:space="preserve"> характеризует недостижение целей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442DE" w14:textId="77777777" w:rsidR="00913E67" w:rsidRPr="00002504" w:rsidRDefault="00913E67" w:rsidP="003F72D1">
      <w:pPr>
        <w:ind w:firstLine="709"/>
        <w:jc w:val="both"/>
      </w:pPr>
    </w:p>
    <w:p w14:paraId="5A410611" w14:textId="0AAC8D6E" w:rsidR="00347343" w:rsidRDefault="00347343" w:rsidP="00A11604">
      <w:pPr>
        <w:ind w:firstLine="709"/>
        <w:jc w:val="both"/>
        <w:rPr>
          <w:b/>
          <w:bCs/>
          <w:i/>
          <w:iCs/>
        </w:rPr>
      </w:pPr>
      <w:r w:rsidRPr="00002504">
        <w:rPr>
          <w:b/>
          <w:bCs/>
          <w:i/>
          <w:iCs/>
        </w:rPr>
        <w:t>Предложени</w:t>
      </w:r>
      <w:r w:rsidR="0097074F">
        <w:rPr>
          <w:b/>
          <w:bCs/>
          <w:i/>
          <w:iCs/>
        </w:rPr>
        <w:t>я</w:t>
      </w:r>
      <w:r w:rsidRPr="00002504">
        <w:rPr>
          <w:b/>
          <w:bCs/>
          <w:i/>
          <w:iCs/>
        </w:rPr>
        <w:t>:</w:t>
      </w:r>
    </w:p>
    <w:p w14:paraId="18BA5FF9" w14:textId="6A104207" w:rsidR="0097074F" w:rsidRPr="0097074F" w:rsidRDefault="0097074F" w:rsidP="00A11604">
      <w:pPr>
        <w:ind w:firstLine="709"/>
        <w:jc w:val="both"/>
        <w:rPr>
          <w:i/>
          <w:iCs/>
        </w:rPr>
      </w:pPr>
      <w:proofErr w:type="spellStart"/>
      <w:r w:rsidRPr="0097074F">
        <w:rPr>
          <w:i/>
          <w:iCs/>
        </w:rPr>
        <w:t>Облкомказачеству</w:t>
      </w:r>
      <w:proofErr w:type="spellEnd"/>
      <w:r w:rsidRPr="0097074F">
        <w:rPr>
          <w:i/>
          <w:iCs/>
        </w:rPr>
        <w:t>:</w:t>
      </w:r>
    </w:p>
    <w:p w14:paraId="367C1E33" w14:textId="3417467A" w:rsidR="00212DE3" w:rsidRDefault="009F055E" w:rsidP="00C83E4B">
      <w:pPr>
        <w:autoSpaceDE w:val="0"/>
        <w:autoSpaceDN w:val="0"/>
        <w:adjustRightInd w:val="0"/>
        <w:ind w:firstLine="709"/>
        <w:jc w:val="both"/>
      </w:pPr>
      <w:r>
        <w:t>1.</w:t>
      </w:r>
      <w:r w:rsidR="00212DE3">
        <w:t xml:space="preserve"> </w:t>
      </w:r>
      <w:r>
        <w:t>В</w:t>
      </w:r>
      <w:r w:rsidR="00BC6103" w:rsidRPr="00002504">
        <w:t xml:space="preserve"> целях повышения эффективности использования государственного имущества</w:t>
      </w:r>
      <w:r w:rsidR="00212DE3">
        <w:t>:</w:t>
      </w:r>
    </w:p>
    <w:p w14:paraId="19E89BA7" w14:textId="3B3070B7" w:rsidR="00797D47" w:rsidRPr="00002504" w:rsidRDefault="009F055E" w:rsidP="00C83E4B">
      <w:pPr>
        <w:autoSpaceDE w:val="0"/>
        <w:autoSpaceDN w:val="0"/>
        <w:adjustRightInd w:val="0"/>
        <w:ind w:firstLine="709"/>
        <w:jc w:val="both"/>
      </w:pPr>
      <w:r>
        <w:t>-п</w:t>
      </w:r>
      <w:r w:rsidR="00212DE3">
        <w:t>оручить г</w:t>
      </w:r>
      <w:r w:rsidR="006F330B" w:rsidRPr="00002504">
        <w:t>осударственному казенному учреждению «Казачий центр государственной службы»</w:t>
      </w:r>
      <w:r w:rsidR="00212DE3">
        <w:t xml:space="preserve"> </w:t>
      </w:r>
      <w:r w:rsidR="00797D47" w:rsidRPr="00002504">
        <w:t xml:space="preserve">провести работу по определению рыночной стоимости нежилого помещения (подвала площадью 377,4 </w:t>
      </w:r>
      <w:proofErr w:type="spellStart"/>
      <w:proofErr w:type="gramStart"/>
      <w:r w:rsidR="00797D47" w:rsidRPr="00002504">
        <w:t>кв.м</w:t>
      </w:r>
      <w:proofErr w:type="spellEnd"/>
      <w:proofErr w:type="gramEnd"/>
      <w:r w:rsidR="00797D47" w:rsidRPr="00002504">
        <w:t xml:space="preserve"> по адресу: г. Волгоград, ул. Рабоче-Крестьянская, 15</w:t>
      </w:r>
      <w:r w:rsidR="004A4503" w:rsidRPr="00002504">
        <w:t>), стоимости приведения помещения в надлежащее техническое состояние, возможного к получению размера годовой арендной платы</w:t>
      </w:r>
      <w:r w:rsidR="00FF3053" w:rsidRPr="00002504">
        <w:t>;</w:t>
      </w:r>
    </w:p>
    <w:p w14:paraId="76B73B7B" w14:textId="631A549A" w:rsidR="00FF3053" w:rsidRDefault="009F055E" w:rsidP="00C83E4B">
      <w:pPr>
        <w:autoSpaceDE w:val="0"/>
        <w:autoSpaceDN w:val="0"/>
        <w:adjustRightInd w:val="0"/>
        <w:ind w:firstLine="709"/>
        <w:jc w:val="both"/>
      </w:pPr>
      <w:r>
        <w:t>-н</w:t>
      </w:r>
      <w:r w:rsidR="00FF3053" w:rsidRPr="00002504">
        <w:t xml:space="preserve">а основе полученных данных совместно с </w:t>
      </w:r>
      <w:r w:rsidR="00212DE3">
        <w:t>ГКУ «Казачий центр»</w:t>
      </w:r>
      <w:r w:rsidR="00FF3053" w:rsidRPr="00002504">
        <w:t xml:space="preserve"> и </w:t>
      </w:r>
      <w:proofErr w:type="spellStart"/>
      <w:r w:rsidR="00FF3053" w:rsidRPr="00002504">
        <w:t>Облкомимущество</w:t>
      </w:r>
      <w:r w:rsidR="00DA38B1">
        <w:t>м</w:t>
      </w:r>
      <w:proofErr w:type="spellEnd"/>
      <w:r w:rsidR="00FF3053" w:rsidRPr="00002504">
        <w:t xml:space="preserve"> принять решение о способе </w:t>
      </w:r>
      <w:r w:rsidR="00002504" w:rsidRPr="00002504">
        <w:t>использования</w:t>
      </w:r>
      <w:r w:rsidR="00FF3053" w:rsidRPr="00002504">
        <w:t xml:space="preserve"> указанн</w:t>
      </w:r>
      <w:r w:rsidR="00002504" w:rsidRPr="00002504">
        <w:t>ого</w:t>
      </w:r>
      <w:r w:rsidR="00FF3053" w:rsidRPr="00002504">
        <w:t xml:space="preserve"> нежил</w:t>
      </w:r>
      <w:r w:rsidR="00002504" w:rsidRPr="00002504">
        <w:t>ого</w:t>
      </w:r>
      <w:r w:rsidR="00FF3053" w:rsidRPr="00002504">
        <w:t xml:space="preserve"> помещени</w:t>
      </w:r>
      <w:r w:rsidR="00002504" w:rsidRPr="00002504">
        <w:t>я.</w:t>
      </w:r>
    </w:p>
    <w:p w14:paraId="042C8D5D" w14:textId="20F576EE" w:rsidR="009F055E" w:rsidRPr="00002504" w:rsidRDefault="009F055E" w:rsidP="00C83E4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t xml:space="preserve">2. Совместно с </w:t>
      </w:r>
      <w:r w:rsidR="004C54BB">
        <w:t xml:space="preserve">компетентными федеральными органами </w:t>
      </w:r>
      <w:r w:rsidR="004C54BB" w:rsidRPr="006C0F38">
        <w:t xml:space="preserve">осуществить анализ причин </w:t>
      </w:r>
      <w:r w:rsidR="004C54BB">
        <w:t>роста зарегистрированных преступлений</w:t>
      </w:r>
      <w:r w:rsidR="000211BC">
        <w:t>,</w:t>
      </w:r>
      <w:r w:rsidR="004C54BB">
        <w:t xml:space="preserve"> совершенных несовершеннолетними и </w:t>
      </w:r>
      <w:proofErr w:type="gramStart"/>
      <w:r w:rsidR="004C54BB">
        <w:t>при их участии</w:t>
      </w:r>
      <w:proofErr w:type="gramEnd"/>
      <w:r w:rsidR="004C54BB" w:rsidRPr="006C0F38">
        <w:t xml:space="preserve"> и</w:t>
      </w:r>
      <w:r w:rsidR="000211BC">
        <w:t xml:space="preserve"> при необходимости</w:t>
      </w:r>
      <w:r w:rsidR="004C54BB" w:rsidRPr="006C0F38">
        <w:t xml:space="preserve"> пересмотреть организационные подходы к реализации мероприятий государственной программы Волгоградской области «</w:t>
      </w:r>
      <w:r w:rsidR="004C54BB">
        <w:t xml:space="preserve">Профилактика правонарушений </w:t>
      </w:r>
      <w:r w:rsidR="004C54BB" w:rsidRPr="00EB7CC2">
        <w:t>и обеспечение общественной безопасности на территории Волгоградской области</w:t>
      </w:r>
      <w:r w:rsidR="004C54BB" w:rsidRPr="006C0F38">
        <w:t>».</w:t>
      </w:r>
    </w:p>
    <w:p w14:paraId="5935BA96" w14:textId="22E7F34B" w:rsidR="00743685" w:rsidRPr="00002504" w:rsidRDefault="00743685" w:rsidP="0091163B">
      <w:pPr>
        <w:ind w:firstLine="709"/>
        <w:jc w:val="both"/>
      </w:pPr>
    </w:p>
    <w:p w14:paraId="376D5731" w14:textId="77777777" w:rsidR="00002504" w:rsidRPr="00002504" w:rsidRDefault="00002504" w:rsidP="0091163B">
      <w:pPr>
        <w:ind w:firstLine="709"/>
        <w:jc w:val="both"/>
      </w:pPr>
    </w:p>
    <w:p w14:paraId="60F553F7" w14:textId="1FAD7F17" w:rsidR="009500BF" w:rsidRPr="009500BF" w:rsidRDefault="009500BF" w:rsidP="009500BF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  <w:r w:rsidRPr="009500BF">
        <w:rPr>
          <w:rFonts w:eastAsia="Calibri"/>
          <w:b/>
          <w:bCs/>
          <w:i/>
          <w:iCs/>
        </w:rPr>
        <w:t xml:space="preserve">Аудитор                                                                                                             Н.Л. </w:t>
      </w:r>
      <w:proofErr w:type="spellStart"/>
      <w:r w:rsidRPr="009500BF">
        <w:rPr>
          <w:rFonts w:eastAsia="Calibri"/>
          <w:b/>
          <w:bCs/>
          <w:i/>
          <w:iCs/>
        </w:rPr>
        <w:t>Ноздрюхина</w:t>
      </w:r>
      <w:proofErr w:type="spellEnd"/>
    </w:p>
    <w:sectPr w:rsidR="009500BF" w:rsidRPr="009500BF" w:rsidSect="006F5C64">
      <w:headerReference w:type="default" r:id="rId8"/>
      <w:pgSz w:w="11906" w:h="16838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29E65" w14:textId="77777777" w:rsidR="00F56BDE" w:rsidRDefault="00F56BDE" w:rsidP="007E4D30">
      <w:r>
        <w:separator/>
      </w:r>
    </w:p>
  </w:endnote>
  <w:endnote w:type="continuationSeparator" w:id="0">
    <w:p w14:paraId="7AF51D0A" w14:textId="77777777" w:rsidR="00F56BDE" w:rsidRDefault="00F56BDE" w:rsidP="007E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4AEE7" w14:textId="77777777" w:rsidR="00F56BDE" w:rsidRDefault="00F56BDE" w:rsidP="007E4D30">
      <w:r>
        <w:separator/>
      </w:r>
    </w:p>
  </w:footnote>
  <w:footnote w:type="continuationSeparator" w:id="0">
    <w:p w14:paraId="41BF1A43" w14:textId="77777777" w:rsidR="00F56BDE" w:rsidRDefault="00F56BDE" w:rsidP="007E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1E64A" w14:textId="77777777" w:rsidR="00850694" w:rsidRDefault="00F56BDE">
    <w:pPr>
      <w:pStyle w:val="aa"/>
      <w:jc w:val="center"/>
    </w:pPr>
    <w:sdt>
      <w:sdtPr>
        <w:id w:val="8743594"/>
        <w:docPartObj>
          <w:docPartGallery w:val="Page Numbers (Top of Page)"/>
          <w:docPartUnique/>
        </w:docPartObj>
      </w:sdtPr>
      <w:sdtEndPr/>
      <w:sdtContent>
        <w:r w:rsidR="00850694">
          <w:fldChar w:fldCharType="begin"/>
        </w:r>
        <w:r w:rsidR="00850694">
          <w:instrText xml:space="preserve"> PAGE   \* MERGEFORMAT </w:instrText>
        </w:r>
        <w:r w:rsidR="00850694">
          <w:fldChar w:fldCharType="separate"/>
        </w:r>
        <w:r w:rsidR="00850694">
          <w:rPr>
            <w:noProof/>
          </w:rPr>
          <w:t>6</w:t>
        </w:r>
        <w:r w:rsidR="00850694">
          <w:rPr>
            <w:noProof/>
          </w:rPr>
          <w:fldChar w:fldCharType="end"/>
        </w:r>
      </w:sdtContent>
    </w:sdt>
  </w:p>
  <w:p w14:paraId="3EFC9294" w14:textId="77777777" w:rsidR="00850694" w:rsidRDefault="008506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00650"/>
    <w:multiLevelType w:val="hybridMultilevel"/>
    <w:tmpl w:val="18027B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FD407A"/>
    <w:multiLevelType w:val="multilevel"/>
    <w:tmpl w:val="76AAF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D968EE"/>
    <w:multiLevelType w:val="multilevel"/>
    <w:tmpl w:val="8816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 w15:restartNumberingAfterBreak="0">
    <w:nsid w:val="47E617CE"/>
    <w:multiLevelType w:val="hybridMultilevel"/>
    <w:tmpl w:val="614C20F2"/>
    <w:lvl w:ilvl="0" w:tplc="ECB44A0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2A10ED"/>
    <w:multiLevelType w:val="hybridMultilevel"/>
    <w:tmpl w:val="C1C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53A04"/>
    <w:multiLevelType w:val="hybridMultilevel"/>
    <w:tmpl w:val="3822CA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28D491C"/>
    <w:multiLevelType w:val="multilevel"/>
    <w:tmpl w:val="2C54E53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</w:rPr>
    </w:lvl>
  </w:abstractNum>
  <w:abstractNum w:abstractNumId="8" w15:restartNumberingAfterBreak="0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4E"/>
    <w:rsid w:val="00000DC6"/>
    <w:rsid w:val="0000211E"/>
    <w:rsid w:val="000023A3"/>
    <w:rsid w:val="00002504"/>
    <w:rsid w:val="00003239"/>
    <w:rsid w:val="00003B19"/>
    <w:rsid w:val="00005DCA"/>
    <w:rsid w:val="000078D0"/>
    <w:rsid w:val="00011BB9"/>
    <w:rsid w:val="00012510"/>
    <w:rsid w:val="000152BD"/>
    <w:rsid w:val="0001589A"/>
    <w:rsid w:val="00016C9C"/>
    <w:rsid w:val="000211BC"/>
    <w:rsid w:val="00021365"/>
    <w:rsid w:val="0002635F"/>
    <w:rsid w:val="000273B2"/>
    <w:rsid w:val="00031391"/>
    <w:rsid w:val="0003489E"/>
    <w:rsid w:val="00035F9C"/>
    <w:rsid w:val="00037DEB"/>
    <w:rsid w:val="00040372"/>
    <w:rsid w:val="000406DD"/>
    <w:rsid w:val="000417A0"/>
    <w:rsid w:val="00042BFD"/>
    <w:rsid w:val="00042C5D"/>
    <w:rsid w:val="000437C5"/>
    <w:rsid w:val="00043D17"/>
    <w:rsid w:val="0004671A"/>
    <w:rsid w:val="00047951"/>
    <w:rsid w:val="00050377"/>
    <w:rsid w:val="00053527"/>
    <w:rsid w:val="00053B51"/>
    <w:rsid w:val="00055F48"/>
    <w:rsid w:val="0005601E"/>
    <w:rsid w:val="00056138"/>
    <w:rsid w:val="00056615"/>
    <w:rsid w:val="00067541"/>
    <w:rsid w:val="00067823"/>
    <w:rsid w:val="00067A8E"/>
    <w:rsid w:val="00070BDD"/>
    <w:rsid w:val="00070D4B"/>
    <w:rsid w:val="00070F46"/>
    <w:rsid w:val="000714A5"/>
    <w:rsid w:val="000719EB"/>
    <w:rsid w:val="00071BCE"/>
    <w:rsid w:val="0007359D"/>
    <w:rsid w:val="00073E01"/>
    <w:rsid w:val="00074574"/>
    <w:rsid w:val="000748F3"/>
    <w:rsid w:val="0007526A"/>
    <w:rsid w:val="00075AE4"/>
    <w:rsid w:val="00076DA1"/>
    <w:rsid w:val="0007713E"/>
    <w:rsid w:val="00077BCC"/>
    <w:rsid w:val="00080D81"/>
    <w:rsid w:val="00080F66"/>
    <w:rsid w:val="000813FE"/>
    <w:rsid w:val="000821B6"/>
    <w:rsid w:val="000834EB"/>
    <w:rsid w:val="00083B31"/>
    <w:rsid w:val="000847B4"/>
    <w:rsid w:val="00085584"/>
    <w:rsid w:val="00085945"/>
    <w:rsid w:val="000861E1"/>
    <w:rsid w:val="00090909"/>
    <w:rsid w:val="00092A5C"/>
    <w:rsid w:val="000941DC"/>
    <w:rsid w:val="00094A29"/>
    <w:rsid w:val="000953FB"/>
    <w:rsid w:val="00095CA1"/>
    <w:rsid w:val="0009694C"/>
    <w:rsid w:val="000A22AE"/>
    <w:rsid w:val="000A2582"/>
    <w:rsid w:val="000A2B19"/>
    <w:rsid w:val="000A35A5"/>
    <w:rsid w:val="000A3AFD"/>
    <w:rsid w:val="000A53B7"/>
    <w:rsid w:val="000A5BA8"/>
    <w:rsid w:val="000B0F68"/>
    <w:rsid w:val="000B3DF6"/>
    <w:rsid w:val="000B5501"/>
    <w:rsid w:val="000B5915"/>
    <w:rsid w:val="000C077E"/>
    <w:rsid w:val="000C0A05"/>
    <w:rsid w:val="000C1F73"/>
    <w:rsid w:val="000C406A"/>
    <w:rsid w:val="000C5B90"/>
    <w:rsid w:val="000C677A"/>
    <w:rsid w:val="000C74D4"/>
    <w:rsid w:val="000D17B4"/>
    <w:rsid w:val="000D536D"/>
    <w:rsid w:val="000D55D5"/>
    <w:rsid w:val="000D676F"/>
    <w:rsid w:val="000D6989"/>
    <w:rsid w:val="000D6DBF"/>
    <w:rsid w:val="000E3006"/>
    <w:rsid w:val="000E4056"/>
    <w:rsid w:val="000E4FE2"/>
    <w:rsid w:val="000E58A5"/>
    <w:rsid w:val="000E6514"/>
    <w:rsid w:val="000E69CF"/>
    <w:rsid w:val="000E78FD"/>
    <w:rsid w:val="000F1CFA"/>
    <w:rsid w:val="000F2BC8"/>
    <w:rsid w:val="000F4180"/>
    <w:rsid w:val="000F65F8"/>
    <w:rsid w:val="000F7776"/>
    <w:rsid w:val="0010005B"/>
    <w:rsid w:val="00102CB8"/>
    <w:rsid w:val="001033D2"/>
    <w:rsid w:val="001046B3"/>
    <w:rsid w:val="001124CD"/>
    <w:rsid w:val="00112637"/>
    <w:rsid w:val="00112C95"/>
    <w:rsid w:val="00112FAA"/>
    <w:rsid w:val="00113F33"/>
    <w:rsid w:val="001158BE"/>
    <w:rsid w:val="00115EA0"/>
    <w:rsid w:val="001164DE"/>
    <w:rsid w:val="00117278"/>
    <w:rsid w:val="00117450"/>
    <w:rsid w:val="00120AF2"/>
    <w:rsid w:val="00121A51"/>
    <w:rsid w:val="0012210E"/>
    <w:rsid w:val="0012283D"/>
    <w:rsid w:val="001241C1"/>
    <w:rsid w:val="001256D2"/>
    <w:rsid w:val="00126F3C"/>
    <w:rsid w:val="00127FC0"/>
    <w:rsid w:val="0013044A"/>
    <w:rsid w:val="001307E1"/>
    <w:rsid w:val="0013243A"/>
    <w:rsid w:val="00133970"/>
    <w:rsid w:val="00134108"/>
    <w:rsid w:val="00135817"/>
    <w:rsid w:val="00135FB5"/>
    <w:rsid w:val="00136334"/>
    <w:rsid w:val="001367B7"/>
    <w:rsid w:val="001378B2"/>
    <w:rsid w:val="00137999"/>
    <w:rsid w:val="00140EF8"/>
    <w:rsid w:val="00142110"/>
    <w:rsid w:val="001421C1"/>
    <w:rsid w:val="0014224B"/>
    <w:rsid w:val="00142B6B"/>
    <w:rsid w:val="0014310F"/>
    <w:rsid w:val="00144347"/>
    <w:rsid w:val="001445CD"/>
    <w:rsid w:val="00151DF3"/>
    <w:rsid w:val="0015450A"/>
    <w:rsid w:val="00154F82"/>
    <w:rsid w:val="0015716F"/>
    <w:rsid w:val="00160230"/>
    <w:rsid w:val="001608B3"/>
    <w:rsid w:val="00161011"/>
    <w:rsid w:val="001612AE"/>
    <w:rsid w:val="00163BDC"/>
    <w:rsid w:val="001642C2"/>
    <w:rsid w:val="00164DA0"/>
    <w:rsid w:val="0016519F"/>
    <w:rsid w:val="00170E11"/>
    <w:rsid w:val="00171E3F"/>
    <w:rsid w:val="00174E03"/>
    <w:rsid w:val="00176765"/>
    <w:rsid w:val="00176C62"/>
    <w:rsid w:val="00177A47"/>
    <w:rsid w:val="00180C59"/>
    <w:rsid w:val="0018177F"/>
    <w:rsid w:val="00184D0F"/>
    <w:rsid w:val="00187F92"/>
    <w:rsid w:val="0019061F"/>
    <w:rsid w:val="00190F10"/>
    <w:rsid w:val="0019389F"/>
    <w:rsid w:val="00195584"/>
    <w:rsid w:val="0019578B"/>
    <w:rsid w:val="00196161"/>
    <w:rsid w:val="00196DBD"/>
    <w:rsid w:val="001979CF"/>
    <w:rsid w:val="00197BD3"/>
    <w:rsid w:val="00197F57"/>
    <w:rsid w:val="001A0E09"/>
    <w:rsid w:val="001A1E9C"/>
    <w:rsid w:val="001A536D"/>
    <w:rsid w:val="001B06BE"/>
    <w:rsid w:val="001B52DA"/>
    <w:rsid w:val="001B582C"/>
    <w:rsid w:val="001B5A55"/>
    <w:rsid w:val="001B5DDC"/>
    <w:rsid w:val="001B66F9"/>
    <w:rsid w:val="001C4689"/>
    <w:rsid w:val="001C496E"/>
    <w:rsid w:val="001C4A02"/>
    <w:rsid w:val="001C7EE9"/>
    <w:rsid w:val="001D0895"/>
    <w:rsid w:val="001D5CFB"/>
    <w:rsid w:val="001D62B4"/>
    <w:rsid w:val="001D7075"/>
    <w:rsid w:val="001E2A7B"/>
    <w:rsid w:val="001E3320"/>
    <w:rsid w:val="001E3516"/>
    <w:rsid w:val="001F02DE"/>
    <w:rsid w:val="001F45E0"/>
    <w:rsid w:val="001F5ABD"/>
    <w:rsid w:val="001F6081"/>
    <w:rsid w:val="001F6849"/>
    <w:rsid w:val="00201CE8"/>
    <w:rsid w:val="002073F2"/>
    <w:rsid w:val="002102BB"/>
    <w:rsid w:val="002123C3"/>
    <w:rsid w:val="00212DE3"/>
    <w:rsid w:val="00212E85"/>
    <w:rsid w:val="00213B73"/>
    <w:rsid w:val="00213B9C"/>
    <w:rsid w:val="00213D88"/>
    <w:rsid w:val="00216D9B"/>
    <w:rsid w:val="00217B0B"/>
    <w:rsid w:val="00217C91"/>
    <w:rsid w:val="002231BE"/>
    <w:rsid w:val="00223544"/>
    <w:rsid w:val="00223D2E"/>
    <w:rsid w:val="00223DBE"/>
    <w:rsid w:val="00224CD6"/>
    <w:rsid w:val="00224D10"/>
    <w:rsid w:val="002256D3"/>
    <w:rsid w:val="00232BE9"/>
    <w:rsid w:val="00233262"/>
    <w:rsid w:val="00234448"/>
    <w:rsid w:val="0023469D"/>
    <w:rsid w:val="00236193"/>
    <w:rsid w:val="00240926"/>
    <w:rsid w:val="002425D9"/>
    <w:rsid w:val="0024352A"/>
    <w:rsid w:val="002439B4"/>
    <w:rsid w:val="00243DCE"/>
    <w:rsid w:val="00244A12"/>
    <w:rsid w:val="002454C8"/>
    <w:rsid w:val="0025054E"/>
    <w:rsid w:val="00252851"/>
    <w:rsid w:val="002529BE"/>
    <w:rsid w:val="00254E21"/>
    <w:rsid w:val="0025539F"/>
    <w:rsid w:val="002562F3"/>
    <w:rsid w:val="00260734"/>
    <w:rsid w:val="00263300"/>
    <w:rsid w:val="00264257"/>
    <w:rsid w:val="00265695"/>
    <w:rsid w:val="002664D3"/>
    <w:rsid w:val="00267453"/>
    <w:rsid w:val="00270E39"/>
    <w:rsid w:val="0027237A"/>
    <w:rsid w:val="00272E32"/>
    <w:rsid w:val="002732B0"/>
    <w:rsid w:val="0027464C"/>
    <w:rsid w:val="00274BBC"/>
    <w:rsid w:val="0027599A"/>
    <w:rsid w:val="00275D32"/>
    <w:rsid w:val="0027711D"/>
    <w:rsid w:val="00281004"/>
    <w:rsid w:val="00281E1A"/>
    <w:rsid w:val="0028227A"/>
    <w:rsid w:val="00282875"/>
    <w:rsid w:val="00283167"/>
    <w:rsid w:val="00284E0B"/>
    <w:rsid w:val="00286668"/>
    <w:rsid w:val="0029046C"/>
    <w:rsid w:val="00290B24"/>
    <w:rsid w:val="00290B5F"/>
    <w:rsid w:val="0029148E"/>
    <w:rsid w:val="00291F54"/>
    <w:rsid w:val="00292BEC"/>
    <w:rsid w:val="00295E94"/>
    <w:rsid w:val="00297DF3"/>
    <w:rsid w:val="002A0E9C"/>
    <w:rsid w:val="002A1456"/>
    <w:rsid w:val="002A22BD"/>
    <w:rsid w:val="002A2EF7"/>
    <w:rsid w:val="002A46AE"/>
    <w:rsid w:val="002B1FCA"/>
    <w:rsid w:val="002B22A6"/>
    <w:rsid w:val="002B2496"/>
    <w:rsid w:val="002B43D7"/>
    <w:rsid w:val="002B49AE"/>
    <w:rsid w:val="002B5DE7"/>
    <w:rsid w:val="002B7596"/>
    <w:rsid w:val="002C001F"/>
    <w:rsid w:val="002C1CFD"/>
    <w:rsid w:val="002C29D9"/>
    <w:rsid w:val="002C2D30"/>
    <w:rsid w:val="002C4525"/>
    <w:rsid w:val="002C48B4"/>
    <w:rsid w:val="002C4B65"/>
    <w:rsid w:val="002D2338"/>
    <w:rsid w:val="002D3962"/>
    <w:rsid w:val="002D65D9"/>
    <w:rsid w:val="002D7F02"/>
    <w:rsid w:val="002E0475"/>
    <w:rsid w:val="002E121D"/>
    <w:rsid w:val="002E22DC"/>
    <w:rsid w:val="002E2486"/>
    <w:rsid w:val="002E34E9"/>
    <w:rsid w:val="002E3F30"/>
    <w:rsid w:val="002E4160"/>
    <w:rsid w:val="002E55E9"/>
    <w:rsid w:val="002E68D3"/>
    <w:rsid w:val="002F291A"/>
    <w:rsid w:val="002F2E78"/>
    <w:rsid w:val="002F3514"/>
    <w:rsid w:val="002F44E5"/>
    <w:rsid w:val="002F4D5C"/>
    <w:rsid w:val="002F502B"/>
    <w:rsid w:val="002F5BBA"/>
    <w:rsid w:val="002F61C1"/>
    <w:rsid w:val="00300562"/>
    <w:rsid w:val="003008D4"/>
    <w:rsid w:val="00300CE0"/>
    <w:rsid w:val="00300F93"/>
    <w:rsid w:val="00301CA2"/>
    <w:rsid w:val="00302B4E"/>
    <w:rsid w:val="00302C4F"/>
    <w:rsid w:val="00304548"/>
    <w:rsid w:val="00304E31"/>
    <w:rsid w:val="00307798"/>
    <w:rsid w:val="00311335"/>
    <w:rsid w:val="003122BE"/>
    <w:rsid w:val="003126C5"/>
    <w:rsid w:val="003127F2"/>
    <w:rsid w:val="003128B1"/>
    <w:rsid w:val="00313AE4"/>
    <w:rsid w:val="003147E6"/>
    <w:rsid w:val="003153C6"/>
    <w:rsid w:val="0031639D"/>
    <w:rsid w:val="00317952"/>
    <w:rsid w:val="0032498C"/>
    <w:rsid w:val="00325A90"/>
    <w:rsid w:val="00325E6D"/>
    <w:rsid w:val="00326519"/>
    <w:rsid w:val="003310DE"/>
    <w:rsid w:val="00331581"/>
    <w:rsid w:val="0033429A"/>
    <w:rsid w:val="00334F51"/>
    <w:rsid w:val="003352EE"/>
    <w:rsid w:val="00335CEC"/>
    <w:rsid w:val="0033658F"/>
    <w:rsid w:val="003369D5"/>
    <w:rsid w:val="00336E02"/>
    <w:rsid w:val="0033771F"/>
    <w:rsid w:val="0034020F"/>
    <w:rsid w:val="00340782"/>
    <w:rsid w:val="00340AAD"/>
    <w:rsid w:val="00340F8C"/>
    <w:rsid w:val="003429EB"/>
    <w:rsid w:val="003467E0"/>
    <w:rsid w:val="00347343"/>
    <w:rsid w:val="003505C9"/>
    <w:rsid w:val="00350E4E"/>
    <w:rsid w:val="00353EB3"/>
    <w:rsid w:val="00354EEE"/>
    <w:rsid w:val="003556D3"/>
    <w:rsid w:val="003565B1"/>
    <w:rsid w:val="0036100B"/>
    <w:rsid w:val="003612AD"/>
    <w:rsid w:val="00362305"/>
    <w:rsid w:val="0036346A"/>
    <w:rsid w:val="00364887"/>
    <w:rsid w:val="0036546A"/>
    <w:rsid w:val="00366054"/>
    <w:rsid w:val="003668C4"/>
    <w:rsid w:val="003678FF"/>
    <w:rsid w:val="00367FCF"/>
    <w:rsid w:val="00370FB8"/>
    <w:rsid w:val="00372CE8"/>
    <w:rsid w:val="00373FC4"/>
    <w:rsid w:val="00374419"/>
    <w:rsid w:val="00374C94"/>
    <w:rsid w:val="00374F01"/>
    <w:rsid w:val="0037725A"/>
    <w:rsid w:val="00380F0A"/>
    <w:rsid w:val="003828CF"/>
    <w:rsid w:val="00382D8A"/>
    <w:rsid w:val="00382E39"/>
    <w:rsid w:val="00384DA9"/>
    <w:rsid w:val="00387867"/>
    <w:rsid w:val="003879F7"/>
    <w:rsid w:val="00387B03"/>
    <w:rsid w:val="00391537"/>
    <w:rsid w:val="00393D8E"/>
    <w:rsid w:val="003946C7"/>
    <w:rsid w:val="00395FC2"/>
    <w:rsid w:val="00395FD0"/>
    <w:rsid w:val="0039766A"/>
    <w:rsid w:val="00397F2B"/>
    <w:rsid w:val="003A026B"/>
    <w:rsid w:val="003A143F"/>
    <w:rsid w:val="003A1866"/>
    <w:rsid w:val="003A302F"/>
    <w:rsid w:val="003A3CB2"/>
    <w:rsid w:val="003B0ADA"/>
    <w:rsid w:val="003B15D9"/>
    <w:rsid w:val="003B3273"/>
    <w:rsid w:val="003B6CC1"/>
    <w:rsid w:val="003C150A"/>
    <w:rsid w:val="003C1DD3"/>
    <w:rsid w:val="003C4FBD"/>
    <w:rsid w:val="003C5E96"/>
    <w:rsid w:val="003D0144"/>
    <w:rsid w:val="003D2944"/>
    <w:rsid w:val="003D2E7E"/>
    <w:rsid w:val="003D3571"/>
    <w:rsid w:val="003D68F4"/>
    <w:rsid w:val="003E0307"/>
    <w:rsid w:val="003E1EAB"/>
    <w:rsid w:val="003E1EF8"/>
    <w:rsid w:val="003E2255"/>
    <w:rsid w:val="003E230F"/>
    <w:rsid w:val="003E7B9B"/>
    <w:rsid w:val="003F381F"/>
    <w:rsid w:val="003F3F66"/>
    <w:rsid w:val="003F70BE"/>
    <w:rsid w:val="003F72D1"/>
    <w:rsid w:val="003F7A9B"/>
    <w:rsid w:val="00402052"/>
    <w:rsid w:val="004021C8"/>
    <w:rsid w:val="00402C0F"/>
    <w:rsid w:val="00402DB5"/>
    <w:rsid w:val="00403724"/>
    <w:rsid w:val="00406832"/>
    <w:rsid w:val="0041244D"/>
    <w:rsid w:val="00412FF6"/>
    <w:rsid w:val="00414504"/>
    <w:rsid w:val="00414543"/>
    <w:rsid w:val="00415EA5"/>
    <w:rsid w:val="004167EE"/>
    <w:rsid w:val="00417C12"/>
    <w:rsid w:val="004203C0"/>
    <w:rsid w:val="00423DE8"/>
    <w:rsid w:val="00423F22"/>
    <w:rsid w:val="004254FD"/>
    <w:rsid w:val="0042761D"/>
    <w:rsid w:val="0043018E"/>
    <w:rsid w:val="00430E12"/>
    <w:rsid w:val="004333CC"/>
    <w:rsid w:val="00433C9F"/>
    <w:rsid w:val="00434382"/>
    <w:rsid w:val="0043778A"/>
    <w:rsid w:val="00443395"/>
    <w:rsid w:val="00444B81"/>
    <w:rsid w:val="004454BE"/>
    <w:rsid w:val="00445C47"/>
    <w:rsid w:val="00446FE7"/>
    <w:rsid w:val="00447396"/>
    <w:rsid w:val="004528AD"/>
    <w:rsid w:val="00452E5A"/>
    <w:rsid w:val="00453101"/>
    <w:rsid w:val="00454035"/>
    <w:rsid w:val="004554CE"/>
    <w:rsid w:val="00455770"/>
    <w:rsid w:val="00462ADE"/>
    <w:rsid w:val="00462D42"/>
    <w:rsid w:val="004644DF"/>
    <w:rsid w:val="00464640"/>
    <w:rsid w:val="004668F9"/>
    <w:rsid w:val="00472E15"/>
    <w:rsid w:val="00473A4E"/>
    <w:rsid w:val="00473D2E"/>
    <w:rsid w:val="004743F9"/>
    <w:rsid w:val="0047479B"/>
    <w:rsid w:val="0047548E"/>
    <w:rsid w:val="00475E63"/>
    <w:rsid w:val="00477420"/>
    <w:rsid w:val="00477AF0"/>
    <w:rsid w:val="00481175"/>
    <w:rsid w:val="00481E36"/>
    <w:rsid w:val="0048265D"/>
    <w:rsid w:val="00482FC3"/>
    <w:rsid w:val="00483501"/>
    <w:rsid w:val="00486873"/>
    <w:rsid w:val="0049287F"/>
    <w:rsid w:val="00492A7C"/>
    <w:rsid w:val="004930CF"/>
    <w:rsid w:val="00494D1D"/>
    <w:rsid w:val="00494DC1"/>
    <w:rsid w:val="00497E93"/>
    <w:rsid w:val="004A160B"/>
    <w:rsid w:val="004A27E3"/>
    <w:rsid w:val="004A3DCA"/>
    <w:rsid w:val="004A4503"/>
    <w:rsid w:val="004A5363"/>
    <w:rsid w:val="004A5B28"/>
    <w:rsid w:val="004A5D4D"/>
    <w:rsid w:val="004B6C0E"/>
    <w:rsid w:val="004C257E"/>
    <w:rsid w:val="004C2705"/>
    <w:rsid w:val="004C33E7"/>
    <w:rsid w:val="004C4944"/>
    <w:rsid w:val="004C54BB"/>
    <w:rsid w:val="004C5CB3"/>
    <w:rsid w:val="004C629B"/>
    <w:rsid w:val="004C6D5B"/>
    <w:rsid w:val="004C72DC"/>
    <w:rsid w:val="004D1B07"/>
    <w:rsid w:val="004D2858"/>
    <w:rsid w:val="004D2B75"/>
    <w:rsid w:val="004D43E5"/>
    <w:rsid w:val="004D5C4E"/>
    <w:rsid w:val="004E1407"/>
    <w:rsid w:val="004E1707"/>
    <w:rsid w:val="004E25F6"/>
    <w:rsid w:val="004E271D"/>
    <w:rsid w:val="004E395C"/>
    <w:rsid w:val="004E3E83"/>
    <w:rsid w:val="004E4751"/>
    <w:rsid w:val="004E4CAA"/>
    <w:rsid w:val="004E66ED"/>
    <w:rsid w:val="004F188F"/>
    <w:rsid w:val="004F2CCB"/>
    <w:rsid w:val="004F4931"/>
    <w:rsid w:val="004F6770"/>
    <w:rsid w:val="00501078"/>
    <w:rsid w:val="00501CC9"/>
    <w:rsid w:val="00502590"/>
    <w:rsid w:val="00502724"/>
    <w:rsid w:val="005028F8"/>
    <w:rsid w:val="00502910"/>
    <w:rsid w:val="00506491"/>
    <w:rsid w:val="00507896"/>
    <w:rsid w:val="005104CD"/>
    <w:rsid w:val="00510C9D"/>
    <w:rsid w:val="0051248C"/>
    <w:rsid w:val="00513B62"/>
    <w:rsid w:val="005148E6"/>
    <w:rsid w:val="005236A0"/>
    <w:rsid w:val="005240D9"/>
    <w:rsid w:val="005245E6"/>
    <w:rsid w:val="00525431"/>
    <w:rsid w:val="00526FD6"/>
    <w:rsid w:val="00527813"/>
    <w:rsid w:val="005316DD"/>
    <w:rsid w:val="005326BA"/>
    <w:rsid w:val="005333A7"/>
    <w:rsid w:val="00533660"/>
    <w:rsid w:val="00534CF1"/>
    <w:rsid w:val="005361EB"/>
    <w:rsid w:val="00536603"/>
    <w:rsid w:val="00536844"/>
    <w:rsid w:val="005377D8"/>
    <w:rsid w:val="0054184F"/>
    <w:rsid w:val="005439C0"/>
    <w:rsid w:val="00543F99"/>
    <w:rsid w:val="0054497B"/>
    <w:rsid w:val="00544D78"/>
    <w:rsid w:val="00545088"/>
    <w:rsid w:val="005452D8"/>
    <w:rsid w:val="00546133"/>
    <w:rsid w:val="005477BF"/>
    <w:rsid w:val="00550161"/>
    <w:rsid w:val="005508F9"/>
    <w:rsid w:val="005512E4"/>
    <w:rsid w:val="00551F21"/>
    <w:rsid w:val="00552733"/>
    <w:rsid w:val="00554516"/>
    <w:rsid w:val="00555EF3"/>
    <w:rsid w:val="005566B5"/>
    <w:rsid w:val="00560322"/>
    <w:rsid w:val="005606A8"/>
    <w:rsid w:val="0056121D"/>
    <w:rsid w:val="00561B3C"/>
    <w:rsid w:val="005626B9"/>
    <w:rsid w:val="00563B7E"/>
    <w:rsid w:val="005650FA"/>
    <w:rsid w:val="00565DB6"/>
    <w:rsid w:val="00566219"/>
    <w:rsid w:val="005710C9"/>
    <w:rsid w:val="00572954"/>
    <w:rsid w:val="00572D63"/>
    <w:rsid w:val="0057342A"/>
    <w:rsid w:val="0057370F"/>
    <w:rsid w:val="00575D93"/>
    <w:rsid w:val="00582ADD"/>
    <w:rsid w:val="00582D55"/>
    <w:rsid w:val="005850DD"/>
    <w:rsid w:val="005853BF"/>
    <w:rsid w:val="005904D8"/>
    <w:rsid w:val="00593E03"/>
    <w:rsid w:val="00597366"/>
    <w:rsid w:val="00597C66"/>
    <w:rsid w:val="005A0338"/>
    <w:rsid w:val="005A17D7"/>
    <w:rsid w:val="005A1C61"/>
    <w:rsid w:val="005A6A76"/>
    <w:rsid w:val="005B05F2"/>
    <w:rsid w:val="005B112C"/>
    <w:rsid w:val="005B1351"/>
    <w:rsid w:val="005B3488"/>
    <w:rsid w:val="005B361A"/>
    <w:rsid w:val="005B6CB5"/>
    <w:rsid w:val="005B7F13"/>
    <w:rsid w:val="005C15CF"/>
    <w:rsid w:val="005C288E"/>
    <w:rsid w:val="005C2E06"/>
    <w:rsid w:val="005C31E4"/>
    <w:rsid w:val="005C5D2A"/>
    <w:rsid w:val="005C7EED"/>
    <w:rsid w:val="005D0A29"/>
    <w:rsid w:val="005D207F"/>
    <w:rsid w:val="005D2EF7"/>
    <w:rsid w:val="005D34F1"/>
    <w:rsid w:val="005D361F"/>
    <w:rsid w:val="005D5067"/>
    <w:rsid w:val="005D53A0"/>
    <w:rsid w:val="005D7722"/>
    <w:rsid w:val="005E3D43"/>
    <w:rsid w:val="005E524E"/>
    <w:rsid w:val="005F1C06"/>
    <w:rsid w:val="005F1D6A"/>
    <w:rsid w:val="005F4EF6"/>
    <w:rsid w:val="005F701B"/>
    <w:rsid w:val="005F72A5"/>
    <w:rsid w:val="005F757D"/>
    <w:rsid w:val="005F7872"/>
    <w:rsid w:val="00600CE6"/>
    <w:rsid w:val="0060178D"/>
    <w:rsid w:val="006023C1"/>
    <w:rsid w:val="00603C38"/>
    <w:rsid w:val="00604430"/>
    <w:rsid w:val="006062EF"/>
    <w:rsid w:val="00611188"/>
    <w:rsid w:val="0061120A"/>
    <w:rsid w:val="00620531"/>
    <w:rsid w:val="00620B73"/>
    <w:rsid w:val="00624506"/>
    <w:rsid w:val="00625A98"/>
    <w:rsid w:val="00632F9F"/>
    <w:rsid w:val="00633E4C"/>
    <w:rsid w:val="00634A64"/>
    <w:rsid w:val="0063689B"/>
    <w:rsid w:val="006401DA"/>
    <w:rsid w:val="00640382"/>
    <w:rsid w:val="00641CED"/>
    <w:rsid w:val="006425E2"/>
    <w:rsid w:val="00645654"/>
    <w:rsid w:val="006457DE"/>
    <w:rsid w:val="00650040"/>
    <w:rsid w:val="00657E72"/>
    <w:rsid w:val="00662566"/>
    <w:rsid w:val="00662C47"/>
    <w:rsid w:val="00664248"/>
    <w:rsid w:val="006654A5"/>
    <w:rsid w:val="0066602A"/>
    <w:rsid w:val="00666900"/>
    <w:rsid w:val="00667107"/>
    <w:rsid w:val="006674DA"/>
    <w:rsid w:val="0066763B"/>
    <w:rsid w:val="0066792D"/>
    <w:rsid w:val="006711E9"/>
    <w:rsid w:val="00671277"/>
    <w:rsid w:val="00671996"/>
    <w:rsid w:val="00673E4A"/>
    <w:rsid w:val="00674C46"/>
    <w:rsid w:val="006751E5"/>
    <w:rsid w:val="00676D0F"/>
    <w:rsid w:val="00677754"/>
    <w:rsid w:val="00677FB0"/>
    <w:rsid w:val="00680E3B"/>
    <w:rsid w:val="006812E4"/>
    <w:rsid w:val="00682A24"/>
    <w:rsid w:val="006836B3"/>
    <w:rsid w:val="00684DED"/>
    <w:rsid w:val="00686CEA"/>
    <w:rsid w:val="00686F93"/>
    <w:rsid w:val="00687366"/>
    <w:rsid w:val="006932C1"/>
    <w:rsid w:val="0069363A"/>
    <w:rsid w:val="006964D1"/>
    <w:rsid w:val="0069724B"/>
    <w:rsid w:val="006A35E8"/>
    <w:rsid w:val="006A36BD"/>
    <w:rsid w:val="006A6394"/>
    <w:rsid w:val="006B0454"/>
    <w:rsid w:val="006B09E2"/>
    <w:rsid w:val="006B2C56"/>
    <w:rsid w:val="006B3424"/>
    <w:rsid w:val="006B3C22"/>
    <w:rsid w:val="006B64A1"/>
    <w:rsid w:val="006C13DB"/>
    <w:rsid w:val="006C17D8"/>
    <w:rsid w:val="006C298F"/>
    <w:rsid w:val="006C43C4"/>
    <w:rsid w:val="006C4C68"/>
    <w:rsid w:val="006C79D2"/>
    <w:rsid w:val="006C7E08"/>
    <w:rsid w:val="006D08AE"/>
    <w:rsid w:val="006D099E"/>
    <w:rsid w:val="006D157E"/>
    <w:rsid w:val="006D1D03"/>
    <w:rsid w:val="006D52AB"/>
    <w:rsid w:val="006D6FBF"/>
    <w:rsid w:val="006E04F0"/>
    <w:rsid w:val="006E08EE"/>
    <w:rsid w:val="006E0E98"/>
    <w:rsid w:val="006E1077"/>
    <w:rsid w:val="006E2177"/>
    <w:rsid w:val="006E2679"/>
    <w:rsid w:val="006E2951"/>
    <w:rsid w:val="006E3F29"/>
    <w:rsid w:val="006E44C4"/>
    <w:rsid w:val="006E6196"/>
    <w:rsid w:val="006F076E"/>
    <w:rsid w:val="006F2C24"/>
    <w:rsid w:val="006F330B"/>
    <w:rsid w:val="006F345C"/>
    <w:rsid w:val="006F5339"/>
    <w:rsid w:val="006F539D"/>
    <w:rsid w:val="006F54A5"/>
    <w:rsid w:val="006F55B1"/>
    <w:rsid w:val="006F5633"/>
    <w:rsid w:val="006F59BF"/>
    <w:rsid w:val="006F5C64"/>
    <w:rsid w:val="006F743E"/>
    <w:rsid w:val="007004C8"/>
    <w:rsid w:val="00701DC8"/>
    <w:rsid w:val="00705250"/>
    <w:rsid w:val="0070678E"/>
    <w:rsid w:val="00710DFF"/>
    <w:rsid w:val="0071187F"/>
    <w:rsid w:val="00711AED"/>
    <w:rsid w:val="00713AFB"/>
    <w:rsid w:val="00714B99"/>
    <w:rsid w:val="00715965"/>
    <w:rsid w:val="007166BE"/>
    <w:rsid w:val="00720986"/>
    <w:rsid w:val="00722BFA"/>
    <w:rsid w:val="00723C6F"/>
    <w:rsid w:val="007316F8"/>
    <w:rsid w:val="007322C5"/>
    <w:rsid w:val="00732F6E"/>
    <w:rsid w:val="00734ABF"/>
    <w:rsid w:val="00736C49"/>
    <w:rsid w:val="0074011C"/>
    <w:rsid w:val="00740D98"/>
    <w:rsid w:val="0074257C"/>
    <w:rsid w:val="00742BCA"/>
    <w:rsid w:val="00743685"/>
    <w:rsid w:val="00743BA9"/>
    <w:rsid w:val="00744F53"/>
    <w:rsid w:val="00747C17"/>
    <w:rsid w:val="00750A83"/>
    <w:rsid w:val="00751E6F"/>
    <w:rsid w:val="00753F18"/>
    <w:rsid w:val="0075407A"/>
    <w:rsid w:val="00760DC8"/>
    <w:rsid w:val="007613BC"/>
    <w:rsid w:val="0076173E"/>
    <w:rsid w:val="00761C2C"/>
    <w:rsid w:val="00762964"/>
    <w:rsid w:val="00763A05"/>
    <w:rsid w:val="00763B5F"/>
    <w:rsid w:val="007642E6"/>
    <w:rsid w:val="00764767"/>
    <w:rsid w:val="0077190E"/>
    <w:rsid w:val="007753BD"/>
    <w:rsid w:val="00776B75"/>
    <w:rsid w:val="00776CB2"/>
    <w:rsid w:val="00780E33"/>
    <w:rsid w:val="0078273D"/>
    <w:rsid w:val="0078278D"/>
    <w:rsid w:val="00783FDB"/>
    <w:rsid w:val="00784DFB"/>
    <w:rsid w:val="007850EB"/>
    <w:rsid w:val="007858F9"/>
    <w:rsid w:val="00786AC6"/>
    <w:rsid w:val="00793094"/>
    <w:rsid w:val="007937E2"/>
    <w:rsid w:val="00794686"/>
    <w:rsid w:val="007946FC"/>
    <w:rsid w:val="007959CE"/>
    <w:rsid w:val="00796028"/>
    <w:rsid w:val="00797D47"/>
    <w:rsid w:val="007A09B2"/>
    <w:rsid w:val="007A1186"/>
    <w:rsid w:val="007A2CE2"/>
    <w:rsid w:val="007A6036"/>
    <w:rsid w:val="007A71FD"/>
    <w:rsid w:val="007A79E7"/>
    <w:rsid w:val="007B1235"/>
    <w:rsid w:val="007B1362"/>
    <w:rsid w:val="007B1744"/>
    <w:rsid w:val="007B2307"/>
    <w:rsid w:val="007B4F10"/>
    <w:rsid w:val="007B600E"/>
    <w:rsid w:val="007B6FD0"/>
    <w:rsid w:val="007B7701"/>
    <w:rsid w:val="007C2AE6"/>
    <w:rsid w:val="007C3B03"/>
    <w:rsid w:val="007C4F64"/>
    <w:rsid w:val="007C7AE3"/>
    <w:rsid w:val="007C7CD0"/>
    <w:rsid w:val="007D2740"/>
    <w:rsid w:val="007D2BD0"/>
    <w:rsid w:val="007D2F84"/>
    <w:rsid w:val="007D3659"/>
    <w:rsid w:val="007D37F8"/>
    <w:rsid w:val="007D405A"/>
    <w:rsid w:val="007D62CC"/>
    <w:rsid w:val="007E0743"/>
    <w:rsid w:val="007E1B58"/>
    <w:rsid w:val="007E304A"/>
    <w:rsid w:val="007E4D30"/>
    <w:rsid w:val="007E7B96"/>
    <w:rsid w:val="007E7D8D"/>
    <w:rsid w:val="007E7FA5"/>
    <w:rsid w:val="007F4CF9"/>
    <w:rsid w:val="007F6C71"/>
    <w:rsid w:val="00800451"/>
    <w:rsid w:val="00801D95"/>
    <w:rsid w:val="0080436F"/>
    <w:rsid w:val="0080537E"/>
    <w:rsid w:val="00807617"/>
    <w:rsid w:val="008107C2"/>
    <w:rsid w:val="00813CB0"/>
    <w:rsid w:val="00814684"/>
    <w:rsid w:val="00814C46"/>
    <w:rsid w:val="00816C3F"/>
    <w:rsid w:val="00820AC3"/>
    <w:rsid w:val="00820E88"/>
    <w:rsid w:val="0082114C"/>
    <w:rsid w:val="008219CE"/>
    <w:rsid w:val="00822A37"/>
    <w:rsid w:val="00826561"/>
    <w:rsid w:val="008319B8"/>
    <w:rsid w:val="0083414E"/>
    <w:rsid w:val="00834CF3"/>
    <w:rsid w:val="00834E26"/>
    <w:rsid w:val="00835436"/>
    <w:rsid w:val="0083554E"/>
    <w:rsid w:val="00836E2B"/>
    <w:rsid w:val="008371AC"/>
    <w:rsid w:val="008422B2"/>
    <w:rsid w:val="00843A5E"/>
    <w:rsid w:val="00845658"/>
    <w:rsid w:val="008462E8"/>
    <w:rsid w:val="00847867"/>
    <w:rsid w:val="00850102"/>
    <w:rsid w:val="00850694"/>
    <w:rsid w:val="0085500C"/>
    <w:rsid w:val="00856668"/>
    <w:rsid w:val="00866EB5"/>
    <w:rsid w:val="0087097E"/>
    <w:rsid w:val="00870DC2"/>
    <w:rsid w:val="008716D3"/>
    <w:rsid w:val="00871D8A"/>
    <w:rsid w:val="00872D1E"/>
    <w:rsid w:val="00874BA2"/>
    <w:rsid w:val="00874E33"/>
    <w:rsid w:val="008768F5"/>
    <w:rsid w:val="008814E7"/>
    <w:rsid w:val="00884DF0"/>
    <w:rsid w:val="00886B58"/>
    <w:rsid w:val="00886FBE"/>
    <w:rsid w:val="00887E91"/>
    <w:rsid w:val="008907A1"/>
    <w:rsid w:val="00890945"/>
    <w:rsid w:val="008926D8"/>
    <w:rsid w:val="00894740"/>
    <w:rsid w:val="008970F4"/>
    <w:rsid w:val="00897A24"/>
    <w:rsid w:val="008A189F"/>
    <w:rsid w:val="008A20C6"/>
    <w:rsid w:val="008A571B"/>
    <w:rsid w:val="008B0245"/>
    <w:rsid w:val="008B027C"/>
    <w:rsid w:val="008B0E82"/>
    <w:rsid w:val="008B1859"/>
    <w:rsid w:val="008B195A"/>
    <w:rsid w:val="008B2BD2"/>
    <w:rsid w:val="008B2CDB"/>
    <w:rsid w:val="008B3A19"/>
    <w:rsid w:val="008B403C"/>
    <w:rsid w:val="008B4542"/>
    <w:rsid w:val="008B4E69"/>
    <w:rsid w:val="008B532F"/>
    <w:rsid w:val="008B5334"/>
    <w:rsid w:val="008C2D1A"/>
    <w:rsid w:val="008C319C"/>
    <w:rsid w:val="008C3494"/>
    <w:rsid w:val="008C6804"/>
    <w:rsid w:val="008C73C7"/>
    <w:rsid w:val="008C7A62"/>
    <w:rsid w:val="008D1C35"/>
    <w:rsid w:val="008D2372"/>
    <w:rsid w:val="008D2D8D"/>
    <w:rsid w:val="008D398F"/>
    <w:rsid w:val="008D6266"/>
    <w:rsid w:val="008D6B85"/>
    <w:rsid w:val="008D6F8F"/>
    <w:rsid w:val="008E184E"/>
    <w:rsid w:val="008E1D85"/>
    <w:rsid w:val="008E5B49"/>
    <w:rsid w:val="008E61A1"/>
    <w:rsid w:val="008E660D"/>
    <w:rsid w:val="008E75F7"/>
    <w:rsid w:val="008E7CDF"/>
    <w:rsid w:val="008F22F3"/>
    <w:rsid w:val="008F3A6E"/>
    <w:rsid w:val="008F6276"/>
    <w:rsid w:val="008F6CB9"/>
    <w:rsid w:val="008F7974"/>
    <w:rsid w:val="008F7F6B"/>
    <w:rsid w:val="0090170A"/>
    <w:rsid w:val="009031B7"/>
    <w:rsid w:val="00903B44"/>
    <w:rsid w:val="00903B6B"/>
    <w:rsid w:val="009056A3"/>
    <w:rsid w:val="00905942"/>
    <w:rsid w:val="009067EC"/>
    <w:rsid w:val="00910238"/>
    <w:rsid w:val="00910479"/>
    <w:rsid w:val="0091087D"/>
    <w:rsid w:val="00911206"/>
    <w:rsid w:val="0091163B"/>
    <w:rsid w:val="0091202F"/>
    <w:rsid w:val="0091395B"/>
    <w:rsid w:val="00913E67"/>
    <w:rsid w:val="00914C33"/>
    <w:rsid w:val="009154A2"/>
    <w:rsid w:val="009160E5"/>
    <w:rsid w:val="00916288"/>
    <w:rsid w:val="00916762"/>
    <w:rsid w:val="00920A2D"/>
    <w:rsid w:val="00921DAF"/>
    <w:rsid w:val="00921EE5"/>
    <w:rsid w:val="00923BBF"/>
    <w:rsid w:val="00925051"/>
    <w:rsid w:val="0092532D"/>
    <w:rsid w:val="00927FC4"/>
    <w:rsid w:val="00931775"/>
    <w:rsid w:val="009322C0"/>
    <w:rsid w:val="00932CB7"/>
    <w:rsid w:val="00932FBE"/>
    <w:rsid w:val="00933180"/>
    <w:rsid w:val="00933E68"/>
    <w:rsid w:val="009348E1"/>
    <w:rsid w:val="00934A59"/>
    <w:rsid w:val="00935225"/>
    <w:rsid w:val="0093778F"/>
    <w:rsid w:val="00942861"/>
    <w:rsid w:val="00942FFD"/>
    <w:rsid w:val="009433A1"/>
    <w:rsid w:val="0094423F"/>
    <w:rsid w:val="009459CE"/>
    <w:rsid w:val="0094607B"/>
    <w:rsid w:val="00946940"/>
    <w:rsid w:val="00946B8B"/>
    <w:rsid w:val="00946EEA"/>
    <w:rsid w:val="009500BF"/>
    <w:rsid w:val="009510C0"/>
    <w:rsid w:val="00951349"/>
    <w:rsid w:val="00952B82"/>
    <w:rsid w:val="00953F6C"/>
    <w:rsid w:val="00954780"/>
    <w:rsid w:val="00956DAB"/>
    <w:rsid w:val="009621EA"/>
    <w:rsid w:val="0096367A"/>
    <w:rsid w:val="00966B34"/>
    <w:rsid w:val="00966F66"/>
    <w:rsid w:val="00967A74"/>
    <w:rsid w:val="00967A8C"/>
    <w:rsid w:val="0097074F"/>
    <w:rsid w:val="00970F88"/>
    <w:rsid w:val="00971A7F"/>
    <w:rsid w:val="00972E14"/>
    <w:rsid w:val="00977DB2"/>
    <w:rsid w:val="00981449"/>
    <w:rsid w:val="00981832"/>
    <w:rsid w:val="009838D4"/>
    <w:rsid w:val="00984C95"/>
    <w:rsid w:val="0098502B"/>
    <w:rsid w:val="0098522E"/>
    <w:rsid w:val="009870DB"/>
    <w:rsid w:val="00987141"/>
    <w:rsid w:val="009875A9"/>
    <w:rsid w:val="0098775B"/>
    <w:rsid w:val="00995B13"/>
    <w:rsid w:val="0099640E"/>
    <w:rsid w:val="0099652A"/>
    <w:rsid w:val="00996BB3"/>
    <w:rsid w:val="00996E94"/>
    <w:rsid w:val="009A0EED"/>
    <w:rsid w:val="009A2427"/>
    <w:rsid w:val="009A28E7"/>
    <w:rsid w:val="009A44D4"/>
    <w:rsid w:val="009A483B"/>
    <w:rsid w:val="009A56EF"/>
    <w:rsid w:val="009A6376"/>
    <w:rsid w:val="009A7420"/>
    <w:rsid w:val="009B09BE"/>
    <w:rsid w:val="009B2171"/>
    <w:rsid w:val="009B25A7"/>
    <w:rsid w:val="009B26B3"/>
    <w:rsid w:val="009B2BC7"/>
    <w:rsid w:val="009B460B"/>
    <w:rsid w:val="009B4F3D"/>
    <w:rsid w:val="009B6460"/>
    <w:rsid w:val="009C337C"/>
    <w:rsid w:val="009C3650"/>
    <w:rsid w:val="009C384D"/>
    <w:rsid w:val="009C4352"/>
    <w:rsid w:val="009C4621"/>
    <w:rsid w:val="009C53A3"/>
    <w:rsid w:val="009C5460"/>
    <w:rsid w:val="009D131E"/>
    <w:rsid w:val="009D1B60"/>
    <w:rsid w:val="009D29F6"/>
    <w:rsid w:val="009D2F9B"/>
    <w:rsid w:val="009D339F"/>
    <w:rsid w:val="009D342F"/>
    <w:rsid w:val="009D41C3"/>
    <w:rsid w:val="009D44D5"/>
    <w:rsid w:val="009D4AF6"/>
    <w:rsid w:val="009E0AEE"/>
    <w:rsid w:val="009E1862"/>
    <w:rsid w:val="009E1882"/>
    <w:rsid w:val="009E2D8E"/>
    <w:rsid w:val="009E2E95"/>
    <w:rsid w:val="009E3FE2"/>
    <w:rsid w:val="009E44C7"/>
    <w:rsid w:val="009E71C6"/>
    <w:rsid w:val="009E768F"/>
    <w:rsid w:val="009E7D6E"/>
    <w:rsid w:val="009F055E"/>
    <w:rsid w:val="009F232D"/>
    <w:rsid w:val="009F27A0"/>
    <w:rsid w:val="009F33C7"/>
    <w:rsid w:val="009F4096"/>
    <w:rsid w:val="009F4A7D"/>
    <w:rsid w:val="009F5C2D"/>
    <w:rsid w:val="009F6980"/>
    <w:rsid w:val="009F734A"/>
    <w:rsid w:val="00A00AD8"/>
    <w:rsid w:val="00A04930"/>
    <w:rsid w:val="00A04E98"/>
    <w:rsid w:val="00A04EE9"/>
    <w:rsid w:val="00A050F6"/>
    <w:rsid w:val="00A05634"/>
    <w:rsid w:val="00A05D2D"/>
    <w:rsid w:val="00A06854"/>
    <w:rsid w:val="00A10975"/>
    <w:rsid w:val="00A113E5"/>
    <w:rsid w:val="00A11604"/>
    <w:rsid w:val="00A13929"/>
    <w:rsid w:val="00A139CB"/>
    <w:rsid w:val="00A13F53"/>
    <w:rsid w:val="00A158B9"/>
    <w:rsid w:val="00A15FC0"/>
    <w:rsid w:val="00A17161"/>
    <w:rsid w:val="00A17317"/>
    <w:rsid w:val="00A17D80"/>
    <w:rsid w:val="00A20ECF"/>
    <w:rsid w:val="00A23009"/>
    <w:rsid w:val="00A23444"/>
    <w:rsid w:val="00A236D4"/>
    <w:rsid w:val="00A2466F"/>
    <w:rsid w:val="00A31889"/>
    <w:rsid w:val="00A323F0"/>
    <w:rsid w:val="00A328A4"/>
    <w:rsid w:val="00A333A1"/>
    <w:rsid w:val="00A3497C"/>
    <w:rsid w:val="00A35CC6"/>
    <w:rsid w:val="00A369F6"/>
    <w:rsid w:val="00A42245"/>
    <w:rsid w:val="00A42482"/>
    <w:rsid w:val="00A42540"/>
    <w:rsid w:val="00A42B96"/>
    <w:rsid w:val="00A439B7"/>
    <w:rsid w:val="00A4507A"/>
    <w:rsid w:val="00A47031"/>
    <w:rsid w:val="00A51D87"/>
    <w:rsid w:val="00A52AD0"/>
    <w:rsid w:val="00A55CF2"/>
    <w:rsid w:val="00A55EB1"/>
    <w:rsid w:val="00A5621F"/>
    <w:rsid w:val="00A562F4"/>
    <w:rsid w:val="00A6005F"/>
    <w:rsid w:val="00A62762"/>
    <w:rsid w:val="00A67209"/>
    <w:rsid w:val="00A67873"/>
    <w:rsid w:val="00A7541D"/>
    <w:rsid w:val="00A75593"/>
    <w:rsid w:val="00A75A5E"/>
    <w:rsid w:val="00A75B68"/>
    <w:rsid w:val="00A76771"/>
    <w:rsid w:val="00A773C3"/>
    <w:rsid w:val="00A77DEB"/>
    <w:rsid w:val="00A806D1"/>
    <w:rsid w:val="00A830A3"/>
    <w:rsid w:val="00A850F4"/>
    <w:rsid w:val="00A86FC5"/>
    <w:rsid w:val="00A8774A"/>
    <w:rsid w:val="00A905B6"/>
    <w:rsid w:val="00A93FF9"/>
    <w:rsid w:val="00A97D2F"/>
    <w:rsid w:val="00AA0562"/>
    <w:rsid w:val="00AA1F67"/>
    <w:rsid w:val="00AA3D83"/>
    <w:rsid w:val="00AA4B2C"/>
    <w:rsid w:val="00AA5065"/>
    <w:rsid w:val="00AA5EB6"/>
    <w:rsid w:val="00AB0BD5"/>
    <w:rsid w:val="00AB1316"/>
    <w:rsid w:val="00AB2D0E"/>
    <w:rsid w:val="00AB4A56"/>
    <w:rsid w:val="00AB4B47"/>
    <w:rsid w:val="00AC0182"/>
    <w:rsid w:val="00AC25B1"/>
    <w:rsid w:val="00AC28FB"/>
    <w:rsid w:val="00AC340A"/>
    <w:rsid w:val="00AC4609"/>
    <w:rsid w:val="00AC4AB0"/>
    <w:rsid w:val="00AC7F6B"/>
    <w:rsid w:val="00AD07B7"/>
    <w:rsid w:val="00AD1696"/>
    <w:rsid w:val="00AD1BE6"/>
    <w:rsid w:val="00AD20E5"/>
    <w:rsid w:val="00AD2243"/>
    <w:rsid w:val="00AD2583"/>
    <w:rsid w:val="00AD47FA"/>
    <w:rsid w:val="00AD50EA"/>
    <w:rsid w:val="00AD57EC"/>
    <w:rsid w:val="00AD702B"/>
    <w:rsid w:val="00AE0E44"/>
    <w:rsid w:val="00AE19F3"/>
    <w:rsid w:val="00AE6AFD"/>
    <w:rsid w:val="00AE6B51"/>
    <w:rsid w:val="00AE6C6F"/>
    <w:rsid w:val="00AE72FF"/>
    <w:rsid w:val="00AE775A"/>
    <w:rsid w:val="00AF01A8"/>
    <w:rsid w:val="00AF0F01"/>
    <w:rsid w:val="00AF52EE"/>
    <w:rsid w:val="00AF6D6F"/>
    <w:rsid w:val="00B002A5"/>
    <w:rsid w:val="00B02EE4"/>
    <w:rsid w:val="00B02EF0"/>
    <w:rsid w:val="00B033EF"/>
    <w:rsid w:val="00B03A25"/>
    <w:rsid w:val="00B03F5E"/>
    <w:rsid w:val="00B054A0"/>
    <w:rsid w:val="00B05746"/>
    <w:rsid w:val="00B10264"/>
    <w:rsid w:val="00B1045C"/>
    <w:rsid w:val="00B151A4"/>
    <w:rsid w:val="00B16505"/>
    <w:rsid w:val="00B17F9E"/>
    <w:rsid w:val="00B213FF"/>
    <w:rsid w:val="00B245C8"/>
    <w:rsid w:val="00B2601C"/>
    <w:rsid w:val="00B26837"/>
    <w:rsid w:val="00B27F73"/>
    <w:rsid w:val="00B3263E"/>
    <w:rsid w:val="00B36329"/>
    <w:rsid w:val="00B37B12"/>
    <w:rsid w:val="00B44417"/>
    <w:rsid w:val="00B44855"/>
    <w:rsid w:val="00B45543"/>
    <w:rsid w:val="00B458DF"/>
    <w:rsid w:val="00B45CC5"/>
    <w:rsid w:val="00B473ED"/>
    <w:rsid w:val="00B5224C"/>
    <w:rsid w:val="00B52D10"/>
    <w:rsid w:val="00B532D3"/>
    <w:rsid w:val="00B53D10"/>
    <w:rsid w:val="00B62C53"/>
    <w:rsid w:val="00B63078"/>
    <w:rsid w:val="00B63360"/>
    <w:rsid w:val="00B6396B"/>
    <w:rsid w:val="00B64B06"/>
    <w:rsid w:val="00B6704B"/>
    <w:rsid w:val="00B670D2"/>
    <w:rsid w:val="00B678B6"/>
    <w:rsid w:val="00B7113F"/>
    <w:rsid w:val="00B71B89"/>
    <w:rsid w:val="00B730C0"/>
    <w:rsid w:val="00B7330C"/>
    <w:rsid w:val="00B74EAF"/>
    <w:rsid w:val="00B77A5B"/>
    <w:rsid w:val="00B80C8B"/>
    <w:rsid w:val="00B818D5"/>
    <w:rsid w:val="00B81BA3"/>
    <w:rsid w:val="00B81D0E"/>
    <w:rsid w:val="00B82136"/>
    <w:rsid w:val="00B82AF9"/>
    <w:rsid w:val="00B83749"/>
    <w:rsid w:val="00B84700"/>
    <w:rsid w:val="00B85715"/>
    <w:rsid w:val="00B92DF9"/>
    <w:rsid w:val="00B96D35"/>
    <w:rsid w:val="00BA06A2"/>
    <w:rsid w:val="00BA0EEA"/>
    <w:rsid w:val="00BA22D4"/>
    <w:rsid w:val="00BA5933"/>
    <w:rsid w:val="00BA7FE6"/>
    <w:rsid w:val="00BB2118"/>
    <w:rsid w:val="00BB222D"/>
    <w:rsid w:val="00BB2BA2"/>
    <w:rsid w:val="00BB4170"/>
    <w:rsid w:val="00BB4CD5"/>
    <w:rsid w:val="00BB4D9A"/>
    <w:rsid w:val="00BB4E2B"/>
    <w:rsid w:val="00BC047E"/>
    <w:rsid w:val="00BC1397"/>
    <w:rsid w:val="00BC1538"/>
    <w:rsid w:val="00BC2744"/>
    <w:rsid w:val="00BC290F"/>
    <w:rsid w:val="00BC40CB"/>
    <w:rsid w:val="00BC431A"/>
    <w:rsid w:val="00BC6103"/>
    <w:rsid w:val="00BC65B9"/>
    <w:rsid w:val="00BC684A"/>
    <w:rsid w:val="00BC6B02"/>
    <w:rsid w:val="00BD6C69"/>
    <w:rsid w:val="00BD6E96"/>
    <w:rsid w:val="00BE35FD"/>
    <w:rsid w:val="00BE3977"/>
    <w:rsid w:val="00BE4809"/>
    <w:rsid w:val="00BE52C7"/>
    <w:rsid w:val="00BE546B"/>
    <w:rsid w:val="00BF06E6"/>
    <w:rsid w:val="00BF2361"/>
    <w:rsid w:val="00BF4020"/>
    <w:rsid w:val="00BF499F"/>
    <w:rsid w:val="00BF6C07"/>
    <w:rsid w:val="00C00310"/>
    <w:rsid w:val="00C00D23"/>
    <w:rsid w:val="00C01BD8"/>
    <w:rsid w:val="00C01EA2"/>
    <w:rsid w:val="00C02D59"/>
    <w:rsid w:val="00C03818"/>
    <w:rsid w:val="00C04A81"/>
    <w:rsid w:val="00C04B46"/>
    <w:rsid w:val="00C061EF"/>
    <w:rsid w:val="00C07149"/>
    <w:rsid w:val="00C10C2F"/>
    <w:rsid w:val="00C111C6"/>
    <w:rsid w:val="00C11608"/>
    <w:rsid w:val="00C125CC"/>
    <w:rsid w:val="00C17DCA"/>
    <w:rsid w:val="00C231B9"/>
    <w:rsid w:val="00C23720"/>
    <w:rsid w:val="00C24A97"/>
    <w:rsid w:val="00C30622"/>
    <w:rsid w:val="00C31042"/>
    <w:rsid w:val="00C31623"/>
    <w:rsid w:val="00C3214C"/>
    <w:rsid w:val="00C34BB3"/>
    <w:rsid w:val="00C350EA"/>
    <w:rsid w:val="00C359CD"/>
    <w:rsid w:val="00C368DD"/>
    <w:rsid w:val="00C3712B"/>
    <w:rsid w:val="00C37788"/>
    <w:rsid w:val="00C42337"/>
    <w:rsid w:val="00C44604"/>
    <w:rsid w:val="00C469C8"/>
    <w:rsid w:val="00C470D0"/>
    <w:rsid w:val="00C47DDF"/>
    <w:rsid w:val="00C5081D"/>
    <w:rsid w:val="00C52F19"/>
    <w:rsid w:val="00C53CB0"/>
    <w:rsid w:val="00C54B52"/>
    <w:rsid w:val="00C54DE8"/>
    <w:rsid w:val="00C553A9"/>
    <w:rsid w:val="00C56FDB"/>
    <w:rsid w:val="00C62D02"/>
    <w:rsid w:val="00C6556A"/>
    <w:rsid w:val="00C72BEF"/>
    <w:rsid w:val="00C743FB"/>
    <w:rsid w:val="00C752DA"/>
    <w:rsid w:val="00C76237"/>
    <w:rsid w:val="00C766DC"/>
    <w:rsid w:val="00C76EB2"/>
    <w:rsid w:val="00C80785"/>
    <w:rsid w:val="00C80DEA"/>
    <w:rsid w:val="00C81F69"/>
    <w:rsid w:val="00C83E4B"/>
    <w:rsid w:val="00C849B8"/>
    <w:rsid w:val="00C85ABE"/>
    <w:rsid w:val="00C86E8C"/>
    <w:rsid w:val="00C87947"/>
    <w:rsid w:val="00C90CAD"/>
    <w:rsid w:val="00C9114E"/>
    <w:rsid w:val="00CA0D68"/>
    <w:rsid w:val="00CA2927"/>
    <w:rsid w:val="00CA34D9"/>
    <w:rsid w:val="00CA41B6"/>
    <w:rsid w:val="00CA786A"/>
    <w:rsid w:val="00CB04D9"/>
    <w:rsid w:val="00CB0722"/>
    <w:rsid w:val="00CB3703"/>
    <w:rsid w:val="00CB3E0E"/>
    <w:rsid w:val="00CB5DAC"/>
    <w:rsid w:val="00CB799A"/>
    <w:rsid w:val="00CC0DC9"/>
    <w:rsid w:val="00CC29D9"/>
    <w:rsid w:val="00CC35D0"/>
    <w:rsid w:val="00CC3656"/>
    <w:rsid w:val="00CC3789"/>
    <w:rsid w:val="00CC5351"/>
    <w:rsid w:val="00CC59DE"/>
    <w:rsid w:val="00CC624E"/>
    <w:rsid w:val="00CC7309"/>
    <w:rsid w:val="00CC77AB"/>
    <w:rsid w:val="00CD01F7"/>
    <w:rsid w:val="00CD0415"/>
    <w:rsid w:val="00CD0D33"/>
    <w:rsid w:val="00CD12BA"/>
    <w:rsid w:val="00CD21B4"/>
    <w:rsid w:val="00CD342E"/>
    <w:rsid w:val="00CD482D"/>
    <w:rsid w:val="00CD510B"/>
    <w:rsid w:val="00CD6FC6"/>
    <w:rsid w:val="00CE1CA3"/>
    <w:rsid w:val="00CE342D"/>
    <w:rsid w:val="00CE4CFC"/>
    <w:rsid w:val="00CE69EE"/>
    <w:rsid w:val="00CE7AD3"/>
    <w:rsid w:val="00CF173C"/>
    <w:rsid w:val="00CF1E94"/>
    <w:rsid w:val="00CF23EF"/>
    <w:rsid w:val="00CF3052"/>
    <w:rsid w:val="00CF612E"/>
    <w:rsid w:val="00CF6F16"/>
    <w:rsid w:val="00CF71E7"/>
    <w:rsid w:val="00D068D6"/>
    <w:rsid w:val="00D06DB3"/>
    <w:rsid w:val="00D10B1A"/>
    <w:rsid w:val="00D12079"/>
    <w:rsid w:val="00D12E23"/>
    <w:rsid w:val="00D14B22"/>
    <w:rsid w:val="00D17A13"/>
    <w:rsid w:val="00D2023D"/>
    <w:rsid w:val="00D2043F"/>
    <w:rsid w:val="00D230B0"/>
    <w:rsid w:val="00D231C5"/>
    <w:rsid w:val="00D23BE7"/>
    <w:rsid w:val="00D24C72"/>
    <w:rsid w:val="00D30021"/>
    <w:rsid w:val="00D30C70"/>
    <w:rsid w:val="00D31121"/>
    <w:rsid w:val="00D3197F"/>
    <w:rsid w:val="00D33213"/>
    <w:rsid w:val="00D333B6"/>
    <w:rsid w:val="00D3384B"/>
    <w:rsid w:val="00D33E28"/>
    <w:rsid w:val="00D35C04"/>
    <w:rsid w:val="00D35F63"/>
    <w:rsid w:val="00D412B9"/>
    <w:rsid w:val="00D41467"/>
    <w:rsid w:val="00D41545"/>
    <w:rsid w:val="00D4347C"/>
    <w:rsid w:val="00D4450C"/>
    <w:rsid w:val="00D448D3"/>
    <w:rsid w:val="00D4516B"/>
    <w:rsid w:val="00D454D9"/>
    <w:rsid w:val="00D4561D"/>
    <w:rsid w:val="00D462B0"/>
    <w:rsid w:val="00D46D0B"/>
    <w:rsid w:val="00D50D17"/>
    <w:rsid w:val="00D535E6"/>
    <w:rsid w:val="00D54044"/>
    <w:rsid w:val="00D56FA4"/>
    <w:rsid w:val="00D64253"/>
    <w:rsid w:val="00D650E6"/>
    <w:rsid w:val="00D67767"/>
    <w:rsid w:val="00D67DE4"/>
    <w:rsid w:val="00D70398"/>
    <w:rsid w:val="00D708AA"/>
    <w:rsid w:val="00D71592"/>
    <w:rsid w:val="00D71EC6"/>
    <w:rsid w:val="00D72DEF"/>
    <w:rsid w:val="00D72E14"/>
    <w:rsid w:val="00D747CE"/>
    <w:rsid w:val="00D74ECE"/>
    <w:rsid w:val="00D754F5"/>
    <w:rsid w:val="00D76501"/>
    <w:rsid w:val="00D82615"/>
    <w:rsid w:val="00D83C7B"/>
    <w:rsid w:val="00D84C21"/>
    <w:rsid w:val="00D84EE1"/>
    <w:rsid w:val="00D85B92"/>
    <w:rsid w:val="00D9046B"/>
    <w:rsid w:val="00D90F98"/>
    <w:rsid w:val="00D92A42"/>
    <w:rsid w:val="00D92CA8"/>
    <w:rsid w:val="00D9302B"/>
    <w:rsid w:val="00D94DB7"/>
    <w:rsid w:val="00DA2FC4"/>
    <w:rsid w:val="00DA38B1"/>
    <w:rsid w:val="00DA3C93"/>
    <w:rsid w:val="00DA563B"/>
    <w:rsid w:val="00DA5E7B"/>
    <w:rsid w:val="00DA7620"/>
    <w:rsid w:val="00DB0B7E"/>
    <w:rsid w:val="00DB1132"/>
    <w:rsid w:val="00DB434A"/>
    <w:rsid w:val="00DB5EFE"/>
    <w:rsid w:val="00DB6F05"/>
    <w:rsid w:val="00DB789D"/>
    <w:rsid w:val="00DC0F25"/>
    <w:rsid w:val="00DC1149"/>
    <w:rsid w:val="00DC14D8"/>
    <w:rsid w:val="00DC1E0F"/>
    <w:rsid w:val="00DC2082"/>
    <w:rsid w:val="00DC4320"/>
    <w:rsid w:val="00DD0BED"/>
    <w:rsid w:val="00DD23DB"/>
    <w:rsid w:val="00DD2936"/>
    <w:rsid w:val="00DD3E59"/>
    <w:rsid w:val="00DD780D"/>
    <w:rsid w:val="00DE167C"/>
    <w:rsid w:val="00DE1C18"/>
    <w:rsid w:val="00DE4749"/>
    <w:rsid w:val="00DE57F1"/>
    <w:rsid w:val="00DF069C"/>
    <w:rsid w:val="00DF580D"/>
    <w:rsid w:val="00E007F8"/>
    <w:rsid w:val="00E019CE"/>
    <w:rsid w:val="00E04FAD"/>
    <w:rsid w:val="00E05CA7"/>
    <w:rsid w:val="00E071C2"/>
    <w:rsid w:val="00E07A03"/>
    <w:rsid w:val="00E127B4"/>
    <w:rsid w:val="00E14162"/>
    <w:rsid w:val="00E14F70"/>
    <w:rsid w:val="00E16FEB"/>
    <w:rsid w:val="00E177C7"/>
    <w:rsid w:val="00E20805"/>
    <w:rsid w:val="00E214D5"/>
    <w:rsid w:val="00E24212"/>
    <w:rsid w:val="00E24EF9"/>
    <w:rsid w:val="00E24F60"/>
    <w:rsid w:val="00E274D9"/>
    <w:rsid w:val="00E307B3"/>
    <w:rsid w:val="00E36137"/>
    <w:rsid w:val="00E36B3F"/>
    <w:rsid w:val="00E37A29"/>
    <w:rsid w:val="00E40747"/>
    <w:rsid w:val="00E41B59"/>
    <w:rsid w:val="00E425F2"/>
    <w:rsid w:val="00E43A66"/>
    <w:rsid w:val="00E43BB1"/>
    <w:rsid w:val="00E45CAC"/>
    <w:rsid w:val="00E45F65"/>
    <w:rsid w:val="00E519C7"/>
    <w:rsid w:val="00E545DC"/>
    <w:rsid w:val="00E54701"/>
    <w:rsid w:val="00E56435"/>
    <w:rsid w:val="00E5671A"/>
    <w:rsid w:val="00E56B96"/>
    <w:rsid w:val="00E57DD0"/>
    <w:rsid w:val="00E60CE2"/>
    <w:rsid w:val="00E60DBC"/>
    <w:rsid w:val="00E64A2E"/>
    <w:rsid w:val="00E64BB3"/>
    <w:rsid w:val="00E64F94"/>
    <w:rsid w:val="00E65921"/>
    <w:rsid w:val="00E65CBF"/>
    <w:rsid w:val="00E65CEB"/>
    <w:rsid w:val="00E66324"/>
    <w:rsid w:val="00E672AE"/>
    <w:rsid w:val="00E67778"/>
    <w:rsid w:val="00E67A4F"/>
    <w:rsid w:val="00E67DEF"/>
    <w:rsid w:val="00E67E20"/>
    <w:rsid w:val="00E700D4"/>
    <w:rsid w:val="00E71A4C"/>
    <w:rsid w:val="00E72592"/>
    <w:rsid w:val="00E73FC6"/>
    <w:rsid w:val="00E747C9"/>
    <w:rsid w:val="00E75164"/>
    <w:rsid w:val="00E753D9"/>
    <w:rsid w:val="00E8356C"/>
    <w:rsid w:val="00E84886"/>
    <w:rsid w:val="00E856A5"/>
    <w:rsid w:val="00E85744"/>
    <w:rsid w:val="00E86920"/>
    <w:rsid w:val="00E874F6"/>
    <w:rsid w:val="00E8775F"/>
    <w:rsid w:val="00E91889"/>
    <w:rsid w:val="00E94596"/>
    <w:rsid w:val="00E971C9"/>
    <w:rsid w:val="00EA3970"/>
    <w:rsid w:val="00EA3B33"/>
    <w:rsid w:val="00EA59C6"/>
    <w:rsid w:val="00EA69CC"/>
    <w:rsid w:val="00EA6C3B"/>
    <w:rsid w:val="00EA754B"/>
    <w:rsid w:val="00EA7C48"/>
    <w:rsid w:val="00EB17FB"/>
    <w:rsid w:val="00EB1E01"/>
    <w:rsid w:val="00EB23A4"/>
    <w:rsid w:val="00EB23AA"/>
    <w:rsid w:val="00EB27D5"/>
    <w:rsid w:val="00EB3A3D"/>
    <w:rsid w:val="00EB459A"/>
    <w:rsid w:val="00EB7057"/>
    <w:rsid w:val="00EB7630"/>
    <w:rsid w:val="00EC0833"/>
    <w:rsid w:val="00EC2BDD"/>
    <w:rsid w:val="00EC2E97"/>
    <w:rsid w:val="00EC3A7E"/>
    <w:rsid w:val="00EC4197"/>
    <w:rsid w:val="00EC5A08"/>
    <w:rsid w:val="00EC65ED"/>
    <w:rsid w:val="00EC68B4"/>
    <w:rsid w:val="00EC6F13"/>
    <w:rsid w:val="00ED1ED9"/>
    <w:rsid w:val="00ED2585"/>
    <w:rsid w:val="00ED2AEB"/>
    <w:rsid w:val="00ED32AB"/>
    <w:rsid w:val="00ED3F0D"/>
    <w:rsid w:val="00ED488E"/>
    <w:rsid w:val="00ED53A7"/>
    <w:rsid w:val="00ED6977"/>
    <w:rsid w:val="00EE041D"/>
    <w:rsid w:val="00EE1306"/>
    <w:rsid w:val="00EE1BFB"/>
    <w:rsid w:val="00EE20C6"/>
    <w:rsid w:val="00EE5EB6"/>
    <w:rsid w:val="00EE797D"/>
    <w:rsid w:val="00EF0DE8"/>
    <w:rsid w:val="00EF10D7"/>
    <w:rsid w:val="00EF42D2"/>
    <w:rsid w:val="00EF5E36"/>
    <w:rsid w:val="00EF5E71"/>
    <w:rsid w:val="00F01811"/>
    <w:rsid w:val="00F024D9"/>
    <w:rsid w:val="00F025D6"/>
    <w:rsid w:val="00F0575A"/>
    <w:rsid w:val="00F05E74"/>
    <w:rsid w:val="00F063B4"/>
    <w:rsid w:val="00F0766A"/>
    <w:rsid w:val="00F10261"/>
    <w:rsid w:val="00F12173"/>
    <w:rsid w:val="00F12F1A"/>
    <w:rsid w:val="00F1632A"/>
    <w:rsid w:val="00F202C7"/>
    <w:rsid w:val="00F21970"/>
    <w:rsid w:val="00F22780"/>
    <w:rsid w:val="00F245D4"/>
    <w:rsid w:val="00F267D0"/>
    <w:rsid w:val="00F277EC"/>
    <w:rsid w:val="00F30239"/>
    <w:rsid w:val="00F302C9"/>
    <w:rsid w:val="00F3082A"/>
    <w:rsid w:val="00F316FE"/>
    <w:rsid w:val="00F3193A"/>
    <w:rsid w:val="00F43C10"/>
    <w:rsid w:val="00F50F0C"/>
    <w:rsid w:val="00F50FE5"/>
    <w:rsid w:val="00F51F0F"/>
    <w:rsid w:val="00F529E6"/>
    <w:rsid w:val="00F542D2"/>
    <w:rsid w:val="00F55C3C"/>
    <w:rsid w:val="00F56BDE"/>
    <w:rsid w:val="00F60CAB"/>
    <w:rsid w:val="00F63F5F"/>
    <w:rsid w:val="00F67330"/>
    <w:rsid w:val="00F67901"/>
    <w:rsid w:val="00F72C5C"/>
    <w:rsid w:val="00F73506"/>
    <w:rsid w:val="00F76440"/>
    <w:rsid w:val="00F765A9"/>
    <w:rsid w:val="00F76CC2"/>
    <w:rsid w:val="00F76F26"/>
    <w:rsid w:val="00F7799C"/>
    <w:rsid w:val="00F80FDA"/>
    <w:rsid w:val="00F82A00"/>
    <w:rsid w:val="00F85C5D"/>
    <w:rsid w:val="00F87E95"/>
    <w:rsid w:val="00F909F3"/>
    <w:rsid w:val="00F90BC3"/>
    <w:rsid w:val="00F9277F"/>
    <w:rsid w:val="00F92D90"/>
    <w:rsid w:val="00F940A5"/>
    <w:rsid w:val="00F94A3D"/>
    <w:rsid w:val="00F95109"/>
    <w:rsid w:val="00F953AC"/>
    <w:rsid w:val="00F96B0F"/>
    <w:rsid w:val="00FA3216"/>
    <w:rsid w:val="00FA341B"/>
    <w:rsid w:val="00FA39F4"/>
    <w:rsid w:val="00FA3EA1"/>
    <w:rsid w:val="00FA48DA"/>
    <w:rsid w:val="00FA6846"/>
    <w:rsid w:val="00FA762B"/>
    <w:rsid w:val="00FA7C01"/>
    <w:rsid w:val="00FB1CB3"/>
    <w:rsid w:val="00FB2970"/>
    <w:rsid w:val="00FB2FA4"/>
    <w:rsid w:val="00FB3A62"/>
    <w:rsid w:val="00FB6A37"/>
    <w:rsid w:val="00FC3A26"/>
    <w:rsid w:val="00FC47D8"/>
    <w:rsid w:val="00FC5623"/>
    <w:rsid w:val="00FC6953"/>
    <w:rsid w:val="00FC7446"/>
    <w:rsid w:val="00FD091D"/>
    <w:rsid w:val="00FD2A15"/>
    <w:rsid w:val="00FD39C2"/>
    <w:rsid w:val="00FD3B99"/>
    <w:rsid w:val="00FD4A1D"/>
    <w:rsid w:val="00FD4B5D"/>
    <w:rsid w:val="00FD64CB"/>
    <w:rsid w:val="00FD76F5"/>
    <w:rsid w:val="00FE1BD4"/>
    <w:rsid w:val="00FE22A4"/>
    <w:rsid w:val="00FE4E65"/>
    <w:rsid w:val="00FE56D5"/>
    <w:rsid w:val="00FE76FC"/>
    <w:rsid w:val="00FF0988"/>
    <w:rsid w:val="00FF121E"/>
    <w:rsid w:val="00FF1982"/>
    <w:rsid w:val="00FF1BB7"/>
    <w:rsid w:val="00FF1C4E"/>
    <w:rsid w:val="00FF2F20"/>
    <w:rsid w:val="00FF305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35A4C"/>
  <w15:docId w15:val="{A45805F4-A454-4C1C-8743-6A8BA25E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505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50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505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5054E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2505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505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25054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5054E"/>
    <w:rPr>
      <w:color w:val="800080" w:themeColor="followedHyperlink"/>
      <w:u w:val="single"/>
    </w:rPr>
  </w:style>
  <w:style w:type="paragraph" w:styleId="a6">
    <w:name w:val="footnote text"/>
    <w:basedOn w:val="a0"/>
    <w:link w:val="11"/>
    <w:uiPriority w:val="99"/>
    <w:semiHidden/>
    <w:unhideWhenUsed/>
    <w:rsid w:val="0025054E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12"/>
    <w:uiPriority w:val="99"/>
    <w:semiHidden/>
    <w:unhideWhenUsed/>
    <w:rsid w:val="0025054E"/>
    <w:rPr>
      <w:sz w:val="20"/>
      <w:szCs w:val="20"/>
    </w:rPr>
  </w:style>
  <w:style w:type="character" w:customStyle="1" w:styleId="a9">
    <w:name w:val="Текст примечания Знак"/>
    <w:basedOn w:val="a1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25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25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25054E"/>
    <w:pPr>
      <w:jc w:val="center"/>
    </w:pPr>
    <w:rPr>
      <w:b/>
      <w:bCs/>
    </w:rPr>
  </w:style>
  <w:style w:type="character" w:customStyle="1" w:styleId="af">
    <w:name w:val="Заголовок Знак"/>
    <w:basedOn w:val="a1"/>
    <w:link w:val="ae"/>
    <w:uiPriority w:val="99"/>
    <w:rsid w:val="00250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25054E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250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25054E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505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2505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505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50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8"/>
    <w:next w:val="a8"/>
    <w:link w:val="13"/>
    <w:uiPriority w:val="99"/>
    <w:semiHidden/>
    <w:unhideWhenUsed/>
    <w:rsid w:val="0025054E"/>
    <w:rPr>
      <w:b/>
      <w:bCs/>
    </w:rPr>
  </w:style>
  <w:style w:type="character" w:customStyle="1" w:styleId="af5">
    <w:name w:val="Тема примечания Знак"/>
    <w:basedOn w:val="a9"/>
    <w:uiPriority w:val="99"/>
    <w:semiHidden/>
    <w:rsid w:val="00250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2505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5054E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0"/>
    <w:uiPriority w:val="34"/>
    <w:qFormat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Пробный"/>
    <w:basedOn w:val="a0"/>
    <w:uiPriority w:val="99"/>
    <w:rsid w:val="0025054E"/>
    <w:pPr>
      <w:numPr>
        <w:numId w:val="1"/>
      </w:numPr>
      <w:jc w:val="both"/>
    </w:pPr>
    <w:rPr>
      <w:sz w:val="28"/>
      <w:szCs w:val="28"/>
    </w:rPr>
  </w:style>
  <w:style w:type="paragraph" w:customStyle="1" w:styleId="af9">
    <w:name w:val="Заголовок статьи"/>
    <w:basedOn w:val="a0"/>
    <w:next w:val="a0"/>
    <w:uiPriority w:val="99"/>
    <w:rsid w:val="0025054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a">
    <w:name w:val="Комментарий"/>
    <w:basedOn w:val="a0"/>
    <w:next w:val="a0"/>
    <w:uiPriority w:val="99"/>
    <w:rsid w:val="0025054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b">
    <w:name w:val="Прижатый влево"/>
    <w:basedOn w:val="a0"/>
    <w:next w:val="a0"/>
    <w:uiPriority w:val="99"/>
    <w:rsid w:val="002505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аблицы (моноширинный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505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50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Колонтитул (правый)"/>
    <w:basedOn w:val="a0"/>
    <w:next w:val="a0"/>
    <w:uiPriority w:val="99"/>
    <w:rsid w:val="0025054E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250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ормальный (таблица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ConsPlusCell">
    <w:name w:val="ConsPlusCell Знак"/>
    <w:link w:val="ConsPlusCell0"/>
    <w:uiPriority w:val="99"/>
    <w:locked/>
    <w:rsid w:val="0025054E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25054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b-b2b-toption-rowtype-data">
    <w:name w:val="b-b2b-toption-row__type-data"/>
    <w:basedOn w:val="a0"/>
    <w:rsid w:val="0025054E"/>
    <w:pPr>
      <w:spacing w:before="100" w:beforeAutospacing="1" w:after="100" w:afterAutospacing="1"/>
    </w:pPr>
  </w:style>
  <w:style w:type="paragraph" w:customStyle="1" w:styleId="25">
    <w:name w:val="Знак Знак2 Знак Знак Знак"/>
    <w:basedOn w:val="a0"/>
    <w:rsid w:val="002505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annotation reference"/>
    <w:basedOn w:val="a1"/>
    <w:uiPriority w:val="99"/>
    <w:semiHidden/>
    <w:unhideWhenUsed/>
    <w:rsid w:val="0025054E"/>
    <w:rPr>
      <w:sz w:val="16"/>
      <w:szCs w:val="16"/>
    </w:rPr>
  </w:style>
  <w:style w:type="character" w:styleId="aff0">
    <w:name w:val="page number"/>
    <w:basedOn w:val="a1"/>
    <w:uiPriority w:val="99"/>
    <w:semiHidden/>
    <w:unhideWhenUsed/>
    <w:rsid w:val="0025054E"/>
    <w:rPr>
      <w:rFonts w:ascii="Times New Roman" w:hAnsi="Times New Roman" w:cs="Times New Roman" w:hint="default"/>
    </w:rPr>
  </w:style>
  <w:style w:type="character" w:customStyle="1" w:styleId="aff1">
    <w:name w:val="Цветовое выделение"/>
    <w:uiPriority w:val="99"/>
    <w:rsid w:val="0025054E"/>
    <w:rPr>
      <w:b/>
      <w:bCs w:val="0"/>
      <w:color w:val="000080"/>
      <w:sz w:val="18"/>
    </w:rPr>
  </w:style>
  <w:style w:type="character" w:customStyle="1" w:styleId="aff2">
    <w:name w:val="Гипертекстовая ссылка"/>
    <w:basedOn w:val="aff1"/>
    <w:uiPriority w:val="99"/>
    <w:rsid w:val="0025054E"/>
    <w:rPr>
      <w:rFonts w:ascii="Times New Roman" w:hAnsi="Times New Roman" w:cs="Times New Roman" w:hint="default"/>
      <w:b/>
      <w:bCs/>
      <w:color w:val="008000"/>
      <w:sz w:val="18"/>
      <w:szCs w:val="18"/>
      <w:u w:val="single"/>
    </w:rPr>
  </w:style>
  <w:style w:type="character" w:customStyle="1" w:styleId="12">
    <w:name w:val="Текст примечания Знак1"/>
    <w:basedOn w:val="a1"/>
    <w:link w:val="a8"/>
    <w:uiPriority w:val="99"/>
    <w:semiHidden/>
    <w:locked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link w:val="af4"/>
    <w:uiPriority w:val="99"/>
    <w:semiHidden/>
    <w:locked/>
    <w:rsid w:val="00250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9"/>
    <w:uiPriority w:val="99"/>
    <w:semiHidden/>
    <w:locked/>
    <w:rsid w:val="002505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25054E"/>
    <w:rPr>
      <w:rFonts w:ascii="Calibri" w:eastAsia="Times New Roman" w:hAnsi="Calibri" w:cs="Times New Roman"/>
      <w:sz w:val="20"/>
      <w:szCs w:val="20"/>
    </w:rPr>
  </w:style>
  <w:style w:type="character" w:customStyle="1" w:styleId="FootnoteTextChar1">
    <w:name w:val="Footnote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aff3">
    <w:name w:val="Сравнение редакций. Удаленный фрагмент"/>
    <w:uiPriority w:val="99"/>
    <w:rsid w:val="0025054E"/>
    <w:rPr>
      <w:color w:val="000000"/>
      <w:shd w:val="clear" w:color="auto" w:fill="C4C413"/>
    </w:rPr>
  </w:style>
  <w:style w:type="character" w:customStyle="1" w:styleId="b-b2b-toption-rowtype-name">
    <w:name w:val="b-b2b-toption-row__type-name"/>
    <w:basedOn w:val="a1"/>
    <w:rsid w:val="0025054E"/>
  </w:style>
  <w:style w:type="character" w:customStyle="1" w:styleId="apple-converted-space">
    <w:name w:val="apple-converted-space"/>
    <w:basedOn w:val="a1"/>
    <w:rsid w:val="0025054E"/>
  </w:style>
  <w:style w:type="character" w:customStyle="1" w:styleId="b-b2b-toption-rowtype-content">
    <w:name w:val="b-b2b-toption-row__type-content"/>
    <w:basedOn w:val="a1"/>
    <w:rsid w:val="0025054E"/>
  </w:style>
  <w:style w:type="table" w:styleId="aff4">
    <w:name w:val="Table Grid"/>
    <w:basedOn w:val="a2"/>
    <w:uiPriority w:val="59"/>
    <w:rsid w:val="0025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1"/>
    <w:uiPriority w:val="22"/>
    <w:qFormat/>
    <w:rsid w:val="0025054E"/>
    <w:rPr>
      <w:b/>
      <w:bCs/>
    </w:rPr>
  </w:style>
  <w:style w:type="paragraph" w:customStyle="1" w:styleId="Default">
    <w:name w:val="Default"/>
    <w:rsid w:val="00743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5FD4-13EB-4C2E-BB25-75DF9E01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Виктор_2</dc:creator>
  <cp:lastModifiedBy>Буряков Алексей Владимирович</cp:lastModifiedBy>
  <cp:revision>18</cp:revision>
  <cp:lastPrinted>2021-03-19T08:11:00Z</cp:lastPrinted>
  <dcterms:created xsi:type="dcterms:W3CDTF">2021-03-17T07:57:00Z</dcterms:created>
  <dcterms:modified xsi:type="dcterms:W3CDTF">2021-03-19T11:19:00Z</dcterms:modified>
</cp:coreProperties>
</file>