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C4" w:rsidRDefault="00ED59C4" w:rsidP="00ED59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D59C4">
        <w:rPr>
          <w:rFonts w:ascii="Times New Roman" w:hAnsi="Times New Roman" w:cs="Times New Roman"/>
          <w:sz w:val="24"/>
          <w:szCs w:val="24"/>
        </w:rPr>
        <w:t>Приложение №</w:t>
      </w:r>
      <w:r w:rsidR="00F80E5A">
        <w:rPr>
          <w:rFonts w:ascii="Times New Roman" w:hAnsi="Times New Roman" w:cs="Times New Roman"/>
          <w:sz w:val="24"/>
          <w:szCs w:val="24"/>
        </w:rPr>
        <w:t>6</w:t>
      </w:r>
    </w:p>
    <w:p w:rsidR="00ED59C4" w:rsidRDefault="00ED59C4" w:rsidP="00ED59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59C4" w:rsidRPr="00ED59C4" w:rsidRDefault="00ED59C4" w:rsidP="00ED59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59C4" w:rsidRDefault="00ED59C4" w:rsidP="00F80E5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59C4">
        <w:rPr>
          <w:rFonts w:ascii="Times New Roman" w:hAnsi="Times New Roman" w:cs="Times New Roman"/>
          <w:b/>
          <w:i/>
          <w:sz w:val="24"/>
          <w:szCs w:val="24"/>
        </w:rPr>
        <w:t xml:space="preserve">Анализ исполненных расходов на обеспечение выполнения ГУ ТФОМС своих функций в 2017 году по сравнению с 2016 годом </w:t>
      </w:r>
    </w:p>
    <w:p w:rsidR="00F80E5A" w:rsidRDefault="00ED59C4" w:rsidP="00F80E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509" w:type="dxa"/>
        <w:tblInd w:w="97" w:type="dxa"/>
        <w:tblLayout w:type="fixed"/>
        <w:tblLook w:val="04A0"/>
      </w:tblPr>
      <w:tblGrid>
        <w:gridCol w:w="1712"/>
        <w:gridCol w:w="4708"/>
        <w:gridCol w:w="920"/>
        <w:gridCol w:w="860"/>
        <w:gridCol w:w="742"/>
        <w:gridCol w:w="567"/>
      </w:tblGrid>
      <w:tr w:rsidR="00F80E5A" w:rsidRPr="00F80E5A" w:rsidTr="00F80E5A">
        <w:trPr>
          <w:trHeight w:val="288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Код расходов по бюджетной классификации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Исполнено расходов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отклонение  (2017 года от 2016 года)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абс</w:t>
            </w:r>
            <w:proofErr w:type="spellEnd"/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%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222 780,8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218 454,3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-4 326,5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-1,9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Фонд оплаты труда государственных внебюджетных фондов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128 410,0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129 338,3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2 184,4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2 122,2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-2,8</w:t>
            </w:r>
          </w:p>
        </w:tc>
      </w:tr>
      <w:tr w:rsidR="00F80E5A" w:rsidRPr="00F80E5A" w:rsidTr="00F80E5A">
        <w:trPr>
          <w:trHeight w:val="612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proofErr w:type="spellStart"/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</w:t>
            </w:r>
            <w:proofErr w:type="spellEnd"/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небюджетных</w:t>
            </w:r>
            <w:proofErr w:type="spellEnd"/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фондов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37 690,4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37 974,5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</w:t>
            </w:r>
          </w:p>
        </w:tc>
      </w:tr>
      <w:tr w:rsidR="00F80E5A" w:rsidRPr="00F80E5A" w:rsidTr="00F80E5A">
        <w:trPr>
          <w:trHeight w:val="40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1 139 820 050 930 240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3 276,3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4 066,9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24,1</w:t>
            </w:r>
          </w:p>
        </w:tc>
      </w:tr>
      <w:tr w:rsidR="00F80E5A" w:rsidRPr="00F80E5A" w:rsidTr="00F80E5A">
        <w:trPr>
          <w:trHeight w:val="40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1 139 820 050 930 240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50 826,9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44 582,5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-6 244,4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-12,3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1 139 820 050 930 850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188,9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-2,3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1 139 820 050 930 850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-33,8</w:t>
            </w:r>
          </w:p>
        </w:tc>
      </w:tr>
      <w:tr w:rsidR="00F80E5A" w:rsidRPr="00F80E5A" w:rsidTr="00F80E5A">
        <w:trPr>
          <w:trHeight w:val="288"/>
        </w:trPr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1 139 820 050 930 850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F80E5A" w:rsidRPr="00F80E5A" w:rsidRDefault="00F80E5A" w:rsidP="00F80E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E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178,4</w:t>
            </w:r>
          </w:p>
        </w:tc>
      </w:tr>
    </w:tbl>
    <w:p w:rsidR="00F80E5A" w:rsidRDefault="00F80E5A" w:rsidP="00F80E5A">
      <w:pPr>
        <w:rPr>
          <w:rFonts w:ascii="Times New Roman" w:hAnsi="Times New Roman" w:cs="Times New Roman"/>
          <w:sz w:val="24"/>
          <w:szCs w:val="24"/>
        </w:rPr>
      </w:pPr>
      <w:r w:rsidRPr="00ED59C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80E5A" w:rsidRDefault="00F80E5A" w:rsidP="00F80E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D59C4">
        <w:rPr>
          <w:rFonts w:ascii="Times New Roman" w:hAnsi="Times New Roman" w:cs="Times New Roman"/>
          <w:sz w:val="24"/>
          <w:szCs w:val="24"/>
        </w:rPr>
        <w:t>Ведущий инспектор КСП                                                                           С.А. Жирков</w:t>
      </w:r>
    </w:p>
    <w:p w:rsidR="00F80E5A" w:rsidRPr="00ED59C4" w:rsidRDefault="00F80E5A">
      <w:pPr>
        <w:rPr>
          <w:rFonts w:ascii="Times New Roman" w:hAnsi="Times New Roman" w:cs="Times New Roman"/>
          <w:sz w:val="24"/>
          <w:szCs w:val="24"/>
        </w:rPr>
      </w:pPr>
    </w:p>
    <w:sectPr w:rsidR="00F80E5A" w:rsidRPr="00ED59C4" w:rsidSect="00ED59C4">
      <w:pgSz w:w="11906" w:h="16838"/>
      <w:pgMar w:top="73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D59C4"/>
    <w:rsid w:val="005E12E2"/>
    <w:rsid w:val="00ED59C4"/>
    <w:rsid w:val="00F8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D59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ED59C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3</cp:revision>
  <dcterms:created xsi:type="dcterms:W3CDTF">2018-04-12T08:40:00Z</dcterms:created>
  <dcterms:modified xsi:type="dcterms:W3CDTF">2018-04-13T10:06:00Z</dcterms:modified>
</cp:coreProperties>
</file>