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040" w:rsidRPr="001D5040" w:rsidRDefault="00F8795C" w:rsidP="001D5040">
      <w:pPr>
        <w:autoSpaceDE w:val="0"/>
        <w:autoSpaceDN w:val="0"/>
        <w:adjustRightInd w:val="0"/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D5040" w:rsidRPr="001D5040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 w:rsidR="006D2F29">
        <w:rPr>
          <w:rFonts w:ascii="Times New Roman" w:hAnsi="Times New Roman" w:cs="Times New Roman"/>
          <w:sz w:val="24"/>
          <w:szCs w:val="24"/>
        </w:rPr>
        <w:t>4</w:t>
      </w:r>
    </w:p>
    <w:p w:rsidR="001D5040" w:rsidRPr="001D5040" w:rsidRDefault="001D5040" w:rsidP="001D504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D5040">
        <w:rPr>
          <w:rFonts w:ascii="Times New Roman" w:hAnsi="Times New Roman" w:cs="Times New Roman"/>
          <w:b/>
          <w:sz w:val="24"/>
          <w:szCs w:val="24"/>
        </w:rPr>
        <w:t>Анализ исполнения расходов бюджета ТФОМС за 20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 w:rsidRPr="001D504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D5040" w:rsidRPr="001D5040" w:rsidRDefault="001D5040" w:rsidP="001D504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D50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1D5040">
        <w:rPr>
          <w:rFonts w:ascii="Times New Roman" w:hAnsi="Times New Roman" w:cs="Times New Roman"/>
          <w:sz w:val="24"/>
          <w:szCs w:val="24"/>
        </w:rPr>
        <w:t>тыс. руб.</w:t>
      </w: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90"/>
        <w:gridCol w:w="4252"/>
        <w:gridCol w:w="1276"/>
        <w:gridCol w:w="1134"/>
        <w:gridCol w:w="850"/>
        <w:gridCol w:w="426"/>
      </w:tblGrid>
      <w:tr w:rsidR="001D5040" w:rsidTr="00A310FC">
        <w:trPr>
          <w:trHeight w:val="468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5040" w:rsidRDefault="001D5040" w:rsidP="001D5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Код расходов по бюджетной классификации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Исполнено расходов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Отклонение</w:t>
            </w:r>
          </w:p>
        </w:tc>
      </w:tr>
      <w:tr w:rsidR="001D5040" w:rsidTr="00A310FC">
        <w:trPr>
          <w:trHeight w:val="290"/>
        </w:trPr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%</w:t>
            </w:r>
          </w:p>
        </w:tc>
      </w:tr>
      <w:tr w:rsidR="001D5040" w:rsidTr="00A310FC">
        <w:trPr>
          <w:trHeight w:val="290"/>
        </w:trPr>
        <w:tc>
          <w:tcPr>
            <w:tcW w:w="5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Расходы бюджета — 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23 198 943,7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23 074 873,2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124 070,5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99,5</w:t>
            </w:r>
          </w:p>
        </w:tc>
      </w:tr>
      <w:tr w:rsidR="001D5040" w:rsidTr="00A310F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230 000,0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218 454,3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11 545,7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95</w:t>
            </w:r>
          </w:p>
        </w:tc>
      </w:tr>
      <w:tr w:rsidR="001D5040" w:rsidTr="00A310F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0113 9820050930 141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Фонд оплаты труда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внебюджетных фондов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129 400,0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129 338,3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1D5040" w:rsidTr="00A310FC">
        <w:trPr>
          <w:trHeight w:val="434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0113 9820050930 142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2 823,9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2 122,2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701,7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75,2</w:t>
            </w:r>
          </w:p>
        </w:tc>
      </w:tr>
      <w:tr w:rsidR="001D5040" w:rsidTr="00A310FC">
        <w:trPr>
          <w:trHeight w:val="641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0113 9820050930 149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небюдж.фондов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37 998,5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37 974,5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</w:t>
            </w:r>
          </w:p>
        </w:tc>
      </w:tr>
      <w:tr w:rsidR="001D5040" w:rsidTr="00A310FC">
        <w:trPr>
          <w:trHeight w:val="434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0113 9820050930 243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4 066,9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933,1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81,3</w:t>
            </w:r>
          </w:p>
        </w:tc>
      </w:tr>
      <w:tr w:rsidR="001D5040" w:rsidTr="00A310FC">
        <w:trPr>
          <w:trHeight w:val="434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0113 9820050930 244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54 337,6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44 582,5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9 755,1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</w:tr>
      <w:tr w:rsidR="001D5040" w:rsidTr="00A310FC">
        <w:trPr>
          <w:trHeight w:val="434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0113 9820050930 851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</w:tr>
      <w:tr w:rsidR="001D5040" w:rsidTr="00A310F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0113 9820050930 852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Уплата прочих налогов, сборов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77,8</w:t>
            </w:r>
          </w:p>
        </w:tc>
      </w:tr>
      <w:tr w:rsidR="001D5040" w:rsidTr="00A310F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0113 9820050930 853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 иных платежей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80,4</w:t>
            </w:r>
          </w:p>
        </w:tc>
      </w:tr>
      <w:tr w:rsidR="001D5040" w:rsidTr="00A310F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0900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22 968 943,7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22 856 418,9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112 524,8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99,5</w:t>
            </w:r>
          </w:p>
        </w:tc>
      </w:tr>
      <w:tr w:rsidR="001D5040" w:rsidTr="00A310FC">
        <w:trPr>
          <w:trHeight w:val="290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0909 07301 51360 540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45 000,0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1D5040" w:rsidTr="00A310FC">
        <w:trPr>
          <w:trHeight w:val="434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0909 07501 50930 323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21 325 757,3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21 325 757,3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1D5040" w:rsidTr="00A310FC">
        <w:trPr>
          <w:trHeight w:val="434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0909 07501 50930 580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702 239,3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702 239,3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1D5040" w:rsidTr="00A310FC">
        <w:trPr>
          <w:trHeight w:val="434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0909 07501 58506 580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12 700,3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12 700,3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1D5040" w:rsidTr="00A310FC">
        <w:trPr>
          <w:trHeight w:val="434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0909 98100 21140 323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767 404,5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697 361,7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70 042,8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90,9</w:t>
            </w:r>
          </w:p>
        </w:tc>
      </w:tr>
      <w:tr w:rsidR="001D5040" w:rsidTr="00A310FC">
        <w:trPr>
          <w:trHeight w:val="434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0909 98100 21320 323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115 842,3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73 360,3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42 482,0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040" w:rsidRDefault="001D5040" w:rsidP="00A310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63,3</w:t>
            </w:r>
          </w:p>
        </w:tc>
      </w:tr>
    </w:tbl>
    <w:p w:rsidR="001D5040" w:rsidRDefault="001D5040"/>
    <w:p w:rsidR="001D5040" w:rsidRPr="001D5040" w:rsidRDefault="001D5040" w:rsidP="001D504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D5040">
        <w:rPr>
          <w:rFonts w:ascii="Times New Roman" w:hAnsi="Times New Roman" w:cs="Times New Roman"/>
          <w:sz w:val="24"/>
          <w:szCs w:val="24"/>
        </w:rPr>
        <w:t>Ведущий инспектор КСП                                                                           С.А. Жирков</w:t>
      </w:r>
    </w:p>
    <w:sectPr w:rsidR="001D5040" w:rsidRPr="001D5040" w:rsidSect="001D504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D0301"/>
    <w:rsid w:val="001D0301"/>
    <w:rsid w:val="001D5040"/>
    <w:rsid w:val="00402E5A"/>
    <w:rsid w:val="006D2F29"/>
    <w:rsid w:val="00767946"/>
    <w:rsid w:val="008754AB"/>
    <w:rsid w:val="00CD2E64"/>
    <w:rsid w:val="00E212B4"/>
    <w:rsid w:val="00F87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Жирков</dc:creator>
  <cp:keywords/>
  <dc:description/>
  <cp:lastModifiedBy>Жирков</cp:lastModifiedBy>
  <cp:revision>6</cp:revision>
  <cp:lastPrinted>2018-04-13T09:55:00Z</cp:lastPrinted>
  <dcterms:created xsi:type="dcterms:W3CDTF">2018-04-02T12:29:00Z</dcterms:created>
  <dcterms:modified xsi:type="dcterms:W3CDTF">2018-04-13T09:56:00Z</dcterms:modified>
</cp:coreProperties>
</file>