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CD683" w14:textId="77777777" w:rsidR="00A24637" w:rsidRPr="001A0F1C" w:rsidRDefault="00A24637" w:rsidP="00A24637">
      <w:pPr>
        <w:ind w:left="4956" w:firstLine="708"/>
        <w:rPr>
          <w:b/>
          <w:bCs/>
          <w:caps/>
        </w:rPr>
      </w:pPr>
      <w:r w:rsidRPr="001A0F1C">
        <w:rPr>
          <w:b/>
          <w:bCs/>
          <w:caps/>
        </w:rPr>
        <w:t>УТВЕРЖДено</w:t>
      </w:r>
    </w:p>
    <w:p w14:paraId="183E5CA6" w14:textId="77777777" w:rsidR="00A24637" w:rsidRPr="001A0F1C" w:rsidRDefault="00A24637" w:rsidP="00A24637">
      <w:pPr>
        <w:ind w:left="5664" w:firstLine="6"/>
      </w:pPr>
      <w:r w:rsidRPr="001A0F1C">
        <w:t>Председатель контрольно-счетной палаты Волгоградской области</w:t>
      </w:r>
    </w:p>
    <w:p w14:paraId="2B7505DA" w14:textId="77777777" w:rsidR="00A24637" w:rsidRPr="001A0F1C" w:rsidRDefault="00A24637" w:rsidP="00A24637">
      <w:pPr>
        <w:ind w:left="5664"/>
      </w:pPr>
    </w:p>
    <w:p w14:paraId="436E42DA" w14:textId="77777777" w:rsidR="00A24637" w:rsidRPr="001A0F1C" w:rsidRDefault="00A24637" w:rsidP="00A24637">
      <w:pPr>
        <w:ind w:left="5664" w:firstLine="6"/>
      </w:pPr>
      <w:r w:rsidRPr="001A0F1C">
        <w:t>____________И.А. Дьяченко</w:t>
      </w:r>
    </w:p>
    <w:p w14:paraId="78078A0C" w14:textId="77777777" w:rsidR="00A24637" w:rsidRPr="001A0F1C" w:rsidRDefault="00A24637" w:rsidP="00A24637">
      <w:pPr>
        <w:spacing w:before="120"/>
        <w:ind w:left="4956" w:firstLine="709"/>
        <w:rPr>
          <w:bCs/>
        </w:rPr>
      </w:pPr>
      <w:r>
        <w:rPr>
          <w:bCs/>
        </w:rPr>
        <w:t>_____июля</w:t>
      </w:r>
      <w:r w:rsidRPr="001A0F1C">
        <w:rPr>
          <w:bCs/>
        </w:rPr>
        <w:t xml:space="preserve"> 2019 года </w:t>
      </w:r>
    </w:p>
    <w:p w14:paraId="5447DAEE" w14:textId="77777777" w:rsidR="00A16CF4" w:rsidRPr="00977EA0" w:rsidRDefault="00A16CF4" w:rsidP="00A16CF4">
      <w:pPr>
        <w:pStyle w:val="2"/>
        <w:ind w:firstLine="709"/>
        <w:jc w:val="right"/>
        <w:rPr>
          <w:highlight w:val="yellow"/>
        </w:rPr>
      </w:pPr>
    </w:p>
    <w:p w14:paraId="63A6BDF1" w14:textId="77777777" w:rsidR="00A16CF4" w:rsidRPr="00977EA0" w:rsidRDefault="00A16CF4" w:rsidP="00B3559A">
      <w:pPr>
        <w:pStyle w:val="2"/>
      </w:pPr>
      <w:r w:rsidRPr="00977EA0">
        <w:t>ОТЧЕТ</w:t>
      </w:r>
    </w:p>
    <w:p w14:paraId="0ED1AC75" w14:textId="77777777" w:rsidR="00C56841" w:rsidRDefault="00A16CF4" w:rsidP="00A24637">
      <w:pPr>
        <w:ind w:left="34"/>
        <w:jc w:val="center"/>
        <w:rPr>
          <w:b/>
          <w:i/>
        </w:rPr>
      </w:pPr>
      <w:r w:rsidRPr="000B1446">
        <w:rPr>
          <w:b/>
          <w:i/>
        </w:rPr>
        <w:t xml:space="preserve">о результатах </w:t>
      </w:r>
      <w:r w:rsidR="00A24637" w:rsidRPr="00A24637">
        <w:rPr>
          <w:b/>
          <w:i/>
        </w:rPr>
        <w:t>проверк</w:t>
      </w:r>
      <w:r w:rsidR="00A24637">
        <w:rPr>
          <w:b/>
          <w:i/>
        </w:rPr>
        <w:t>и</w:t>
      </w:r>
      <w:r w:rsidR="00A24637" w:rsidRPr="00A24637">
        <w:rPr>
          <w:b/>
          <w:i/>
        </w:rPr>
        <w:t xml:space="preserve"> использования субсидии из областного бюджета, предоставленной в 2018 году бюджету Даниловского муниципального района на создание в общеобразовательных организациях, расположенных в сельской местности, условий для занятия физической культурой и спортом.</w:t>
      </w:r>
    </w:p>
    <w:p w14:paraId="1CD1B92E" w14:textId="77777777" w:rsidR="0084171E" w:rsidRPr="00430D2B" w:rsidRDefault="0084171E" w:rsidP="00A24637">
      <w:pPr>
        <w:ind w:left="34"/>
        <w:jc w:val="center"/>
        <w:rPr>
          <w:b/>
          <w:i/>
        </w:rPr>
      </w:pPr>
    </w:p>
    <w:p w14:paraId="34B9E7CA" w14:textId="4E4914B8" w:rsidR="005B4819" w:rsidRPr="00430D2B" w:rsidRDefault="00A16CF4" w:rsidP="005B4819">
      <w:pPr>
        <w:ind w:firstLine="709"/>
        <w:jc w:val="both"/>
      </w:pPr>
      <w:bookmarkStart w:id="0" w:name="_GoBack"/>
      <w:r w:rsidRPr="00430D2B">
        <w:rPr>
          <w:b/>
          <w:u w:val="single"/>
        </w:rPr>
        <w:t>Основание для проведения проверки</w:t>
      </w:r>
      <w:r w:rsidRPr="00430D2B">
        <w:rPr>
          <w:u w:val="single"/>
        </w:rPr>
        <w:t>:</w:t>
      </w:r>
      <w:r w:rsidRPr="00430D2B">
        <w:t xml:space="preserve"> </w:t>
      </w:r>
      <w:r w:rsidR="00F65B92">
        <w:t xml:space="preserve">пункт 2.18 </w:t>
      </w:r>
      <w:r w:rsidR="005B4819" w:rsidRPr="00430D2B">
        <w:t>план</w:t>
      </w:r>
      <w:r w:rsidR="00F65B92">
        <w:t>а</w:t>
      </w:r>
      <w:r w:rsidR="005B4819" w:rsidRPr="00430D2B">
        <w:t xml:space="preserve"> работы контрольно-счетной палаты Волгоградской области на 2019 год, утвержденн</w:t>
      </w:r>
      <w:r w:rsidR="00F65B92">
        <w:t>ого</w:t>
      </w:r>
      <w:r w:rsidR="005B4819" w:rsidRPr="00430D2B">
        <w:t xml:space="preserve"> постановлением коллегии контрольно-счетной палаты Волгоградской области от 17.12.2018 № 23/2</w:t>
      </w:r>
      <w:r w:rsidR="0084171E">
        <w:t xml:space="preserve"> (с изм. от </w:t>
      </w:r>
      <w:r w:rsidR="0084171E" w:rsidRPr="0084171E">
        <w:t>11.06.19 №9/1)</w:t>
      </w:r>
      <w:r w:rsidR="005B4819" w:rsidRPr="00430D2B">
        <w:t>.</w:t>
      </w:r>
    </w:p>
    <w:bookmarkEnd w:id="0"/>
    <w:p w14:paraId="5AFDEE33" w14:textId="77777777" w:rsidR="00A16CF4" w:rsidRPr="00430D2B" w:rsidRDefault="00806506" w:rsidP="00A24637">
      <w:pPr>
        <w:ind w:firstLine="709"/>
        <w:jc w:val="both"/>
      </w:pPr>
      <w:r w:rsidRPr="00430D2B">
        <w:rPr>
          <w:b/>
          <w:u w:val="single"/>
        </w:rPr>
        <w:t>Проверяемый</w:t>
      </w:r>
      <w:r w:rsidR="00C873AA" w:rsidRPr="00430D2B">
        <w:rPr>
          <w:b/>
          <w:u w:val="single"/>
        </w:rPr>
        <w:t xml:space="preserve"> период</w:t>
      </w:r>
      <w:r w:rsidR="00BD6509" w:rsidRPr="00430D2B">
        <w:rPr>
          <w:b/>
          <w:u w:val="single"/>
        </w:rPr>
        <w:t>:</w:t>
      </w:r>
      <w:r w:rsidR="00A16CF4" w:rsidRPr="00430D2B">
        <w:t xml:space="preserve"> </w:t>
      </w:r>
      <w:r w:rsidR="00C873AA" w:rsidRPr="00430D2B">
        <w:t>2018 год</w:t>
      </w:r>
      <w:r w:rsidR="005B4819" w:rsidRPr="00430D2B">
        <w:t>.</w:t>
      </w:r>
    </w:p>
    <w:p w14:paraId="5AA7EEBF" w14:textId="77777777" w:rsidR="00A24637" w:rsidRDefault="00A16CF4" w:rsidP="0079107D">
      <w:pPr>
        <w:ind w:firstLine="709"/>
        <w:jc w:val="both"/>
      </w:pPr>
      <w:r w:rsidRPr="00430D2B">
        <w:rPr>
          <w:b/>
          <w:u w:val="single"/>
        </w:rPr>
        <w:t>Цель проверки</w:t>
      </w:r>
      <w:r w:rsidR="00070E54" w:rsidRPr="00430D2B">
        <w:t xml:space="preserve">: </w:t>
      </w:r>
      <w:r w:rsidR="00A24637">
        <w:t xml:space="preserve">оценка законности и эффективности использования субсидии из областного бюджета, выделенной на реализацию мероприятия </w:t>
      </w:r>
      <w:r w:rsidR="00A24637" w:rsidRPr="00BB47B1">
        <w:t xml:space="preserve">по </w:t>
      </w:r>
      <w:r w:rsidR="00A24637">
        <w:t>создани</w:t>
      </w:r>
      <w:r w:rsidR="00A24637" w:rsidRPr="00BB47B1">
        <w:t>ю в общеобразовательных организациях, расположенных в сельской местности, условий для занятия физической культурой и спортом</w:t>
      </w:r>
      <w:r w:rsidR="00A24637">
        <w:t>.</w:t>
      </w:r>
    </w:p>
    <w:p w14:paraId="777EF584" w14:textId="77777777" w:rsidR="00DE1DCD" w:rsidRPr="00430D2B" w:rsidRDefault="0079107D" w:rsidP="0079107D">
      <w:pPr>
        <w:ind w:firstLine="709"/>
        <w:jc w:val="both"/>
        <w:rPr>
          <w:b/>
          <w:szCs w:val="24"/>
          <w:u w:val="single"/>
        </w:rPr>
      </w:pPr>
      <w:r w:rsidRPr="00430D2B">
        <w:rPr>
          <w:b/>
          <w:szCs w:val="24"/>
          <w:u w:val="single"/>
        </w:rPr>
        <w:t>Объекты проверки</w:t>
      </w:r>
      <w:r w:rsidR="0025672F" w:rsidRPr="00430D2B">
        <w:rPr>
          <w:b/>
          <w:szCs w:val="24"/>
          <w:u w:val="single"/>
        </w:rPr>
        <w:t xml:space="preserve"> КСП ВО</w:t>
      </w:r>
      <w:r w:rsidRPr="00430D2B">
        <w:rPr>
          <w:b/>
          <w:szCs w:val="24"/>
          <w:u w:val="single"/>
        </w:rPr>
        <w:t xml:space="preserve">: </w:t>
      </w:r>
    </w:p>
    <w:p w14:paraId="5C9DCAE1" w14:textId="77777777" w:rsidR="00A24637" w:rsidRPr="00430D2B" w:rsidRDefault="00A24637" w:rsidP="00A24637">
      <w:pPr>
        <w:pStyle w:val="ConsPlusNormal"/>
        <w:ind w:firstLine="709"/>
        <w:jc w:val="both"/>
        <w:rPr>
          <w:rFonts w:eastAsia="MS Mincho"/>
          <w:lang w:eastAsia="ja-JP"/>
        </w:rPr>
      </w:pPr>
      <w:r w:rsidRPr="00A24637">
        <w:t>Администрация Даниловского муниципального района Волгоградской области</w:t>
      </w:r>
      <w:r>
        <w:t xml:space="preserve"> и подведомственные учреждения МКОУ «Сергиевская средняя школа Даниловского муниципального района Волгоградской области» и </w:t>
      </w:r>
      <w:r>
        <w:rPr>
          <w:rFonts w:eastAsia="MS Mincho"/>
          <w:color w:val="000000"/>
          <w:lang w:eastAsia="ja-JP"/>
        </w:rPr>
        <w:t xml:space="preserve">МКУ </w:t>
      </w:r>
      <w:r w:rsidRPr="00251F76">
        <w:rPr>
          <w:rFonts w:eastAsia="MS Mincho"/>
          <w:color w:val="000000"/>
          <w:lang w:eastAsia="ja-JP"/>
        </w:rPr>
        <w:t>«Межотраслевая централизованная бухгалтерия Даниловского муниципального района</w:t>
      </w:r>
      <w:r>
        <w:rPr>
          <w:rFonts w:eastAsia="MS Mincho"/>
          <w:color w:val="000000"/>
          <w:lang w:eastAsia="ja-JP"/>
        </w:rPr>
        <w:t xml:space="preserve"> </w:t>
      </w:r>
      <w:r w:rsidRPr="00251F76">
        <w:rPr>
          <w:rFonts w:eastAsia="MS Mincho"/>
          <w:color w:val="000000"/>
          <w:lang w:eastAsia="ja-JP"/>
        </w:rPr>
        <w:t>Волгоградской области»</w:t>
      </w:r>
      <w:r w:rsidRPr="00430D2B">
        <w:rPr>
          <w:rFonts w:eastAsia="MS Mincho"/>
          <w:lang w:eastAsia="ja-JP"/>
        </w:rPr>
        <w:t>.</w:t>
      </w:r>
    </w:p>
    <w:p w14:paraId="2C7CF261" w14:textId="77777777" w:rsidR="00A24637" w:rsidRPr="00A24637" w:rsidRDefault="00A24637" w:rsidP="00A24637">
      <w:pPr>
        <w:tabs>
          <w:tab w:val="left" w:pos="0"/>
        </w:tabs>
        <w:ind w:firstLine="709"/>
        <w:jc w:val="both"/>
      </w:pPr>
    </w:p>
    <w:p w14:paraId="506B4882" w14:textId="77777777" w:rsidR="00A16CF4" w:rsidRPr="00430D2B" w:rsidRDefault="00A24637" w:rsidP="00A24637">
      <w:pPr>
        <w:pStyle w:val="ConsPlusNormal"/>
        <w:ind w:firstLine="709"/>
        <w:jc w:val="both"/>
        <w:rPr>
          <w:rFonts w:eastAsia="MS Mincho"/>
          <w:lang w:eastAsia="ja-JP"/>
        </w:rPr>
      </w:pPr>
      <w:r>
        <w:rPr>
          <w:rFonts w:eastAsia="MS Mincho"/>
          <w:lang w:eastAsia="ja-JP"/>
        </w:rPr>
        <w:t xml:space="preserve">По результатам </w:t>
      </w:r>
      <w:r w:rsidR="00A16CF4" w:rsidRPr="00430D2B">
        <w:rPr>
          <w:rFonts w:eastAsia="MS Mincho"/>
          <w:lang w:eastAsia="ja-JP"/>
        </w:rPr>
        <w:t>провер</w:t>
      </w:r>
      <w:r>
        <w:rPr>
          <w:rFonts w:eastAsia="MS Mincho"/>
          <w:lang w:eastAsia="ja-JP"/>
        </w:rPr>
        <w:t xml:space="preserve">ки составлен акт проверки, подписанный главой Даниловского муниципального района, директором МКОУ «Сергиевская средняя школа Даниловского муниципального района Волгоградской области», директором </w:t>
      </w:r>
      <w:r>
        <w:rPr>
          <w:rFonts w:eastAsia="MS Mincho"/>
          <w:color w:val="000000"/>
          <w:lang w:eastAsia="ja-JP"/>
        </w:rPr>
        <w:t xml:space="preserve">МКУ </w:t>
      </w:r>
      <w:r w:rsidRPr="00251F76">
        <w:rPr>
          <w:rFonts w:eastAsia="MS Mincho"/>
          <w:color w:val="000000"/>
          <w:lang w:eastAsia="ja-JP"/>
        </w:rPr>
        <w:t>«Межотраслевая централизованная бухгалтерия Даниловского муниципального района</w:t>
      </w:r>
      <w:r>
        <w:rPr>
          <w:rFonts w:eastAsia="MS Mincho"/>
          <w:color w:val="000000"/>
          <w:lang w:eastAsia="ja-JP"/>
        </w:rPr>
        <w:t xml:space="preserve"> </w:t>
      </w:r>
      <w:r w:rsidRPr="00251F76">
        <w:rPr>
          <w:rFonts w:eastAsia="MS Mincho"/>
          <w:color w:val="000000"/>
          <w:lang w:eastAsia="ja-JP"/>
        </w:rPr>
        <w:t>Волгоградской области»</w:t>
      </w:r>
      <w:r w:rsidR="0084171E">
        <w:rPr>
          <w:rFonts w:eastAsia="MS Mincho"/>
          <w:color w:val="000000"/>
          <w:lang w:eastAsia="ja-JP"/>
        </w:rPr>
        <w:t xml:space="preserve"> с возражениями (приложение 1), на которые КСП ВО подготовлено заключение (приложение 2)</w:t>
      </w:r>
      <w:r w:rsidR="004E5006" w:rsidRPr="00430D2B">
        <w:rPr>
          <w:rFonts w:eastAsia="MS Mincho"/>
          <w:lang w:eastAsia="ja-JP"/>
        </w:rPr>
        <w:t>.</w:t>
      </w:r>
    </w:p>
    <w:p w14:paraId="3EC971D4" w14:textId="77777777" w:rsidR="0075758B" w:rsidRPr="00430D2B" w:rsidRDefault="0075758B" w:rsidP="00A16CF4">
      <w:pPr>
        <w:ind w:firstLine="709"/>
        <w:jc w:val="both"/>
        <w:rPr>
          <w:rFonts w:eastAsia="MS Mincho"/>
          <w:lang w:eastAsia="ja-JP"/>
        </w:rPr>
      </w:pPr>
    </w:p>
    <w:p w14:paraId="51209A3F" w14:textId="77777777" w:rsidR="00910297" w:rsidRDefault="00910297" w:rsidP="00BB2055">
      <w:pPr>
        <w:pStyle w:val="ConsPlusNormal"/>
        <w:ind w:firstLine="709"/>
        <w:jc w:val="both"/>
      </w:pPr>
      <w:r>
        <w:rPr>
          <w:rFonts w:eastAsia="MS Mincho"/>
          <w:color w:val="000000"/>
          <w:lang w:eastAsia="ja-JP"/>
        </w:rPr>
        <w:t xml:space="preserve">Подпрограммой «Развитие дошкольного, общего образования и дополнительного образования детей» </w:t>
      </w:r>
      <w:r>
        <w:t>государственной программы Волгоградской области «Развитие образования в Волгоградской области», утвержденной</w:t>
      </w:r>
      <w:r w:rsidRPr="000F087B">
        <w:t xml:space="preserve"> </w:t>
      </w:r>
      <w:r>
        <w:t xml:space="preserve">постановлением Администрации Волгоградской области от 30.10.2017 № 574-п, предусмотрено мероприятие по созданию в общеобразовательных организациях, расположенных в сельской местности, условий для занятия физической культурой и спортом. На реализацию данного мероприятия госпрограммой предусмотрено </w:t>
      </w:r>
      <w:proofErr w:type="spellStart"/>
      <w:r>
        <w:t>софинансирование</w:t>
      </w:r>
      <w:proofErr w:type="spellEnd"/>
      <w:r>
        <w:t xml:space="preserve"> из федерального бюджета на уровне 86% от расходов областного бюджета.</w:t>
      </w:r>
    </w:p>
    <w:p w14:paraId="6ACA409F" w14:textId="77777777" w:rsidR="00910297" w:rsidRDefault="00910297" w:rsidP="00BB2055">
      <w:pPr>
        <w:pStyle w:val="ConsPlusNormal"/>
        <w:ind w:firstLine="709"/>
        <w:jc w:val="both"/>
      </w:pPr>
      <w:r>
        <w:t>В целях реализации мероприятия постановлением Администрации Волгоградской области от 09.04.2018 №149-п утвержден Порядок предоставления и расходования в 2018 году субсидии из областного бюджета бюджетам муниципальных районов и городских округов Волгоградской области на создание  в общеобразовательных организациях, расположенных в сельской местности, условий для занятий физической культурой и спортом (далее Порядок предоставления субсидии).</w:t>
      </w:r>
    </w:p>
    <w:p w14:paraId="6C1DF684" w14:textId="77777777" w:rsidR="00910297" w:rsidRDefault="00910297" w:rsidP="00BB2055">
      <w:pPr>
        <w:pStyle w:val="ConsPlusNormal"/>
        <w:ind w:firstLine="709"/>
        <w:jc w:val="both"/>
      </w:pPr>
      <w:r>
        <w:t>Согласно Порядку предоставления субсидии субсидия пред</w:t>
      </w:r>
      <w:r w:rsidR="00F11A2C">
        <w:t>оставляется муниципальным района</w:t>
      </w:r>
      <w:r>
        <w:t>м и городским округам, прошедшим отбор комитета образования, науки и молодежной политики Волгоградской области (далее Комитет).</w:t>
      </w:r>
    </w:p>
    <w:p w14:paraId="54870F60" w14:textId="77777777" w:rsidR="00910297" w:rsidRDefault="00910297" w:rsidP="00BB2055">
      <w:pPr>
        <w:pStyle w:val="ConsPlusNormal"/>
        <w:ind w:firstLine="709"/>
        <w:jc w:val="both"/>
      </w:pPr>
      <w:r>
        <w:lastRenderedPageBreak/>
        <w:t>Критериями отбора является наличие общеобразовательных организаций в сельской местности и наличие муниципальной программы, предусматривающей реализацию мероприятия по созданию в общеобразовательных организациях, расположенных в сельской местности, условий для занятий физической культурой и спортом. Субсидия предоставляется на ремонт спортивных залов и на развитие спортивных клубов.</w:t>
      </w:r>
    </w:p>
    <w:p w14:paraId="5C65C597" w14:textId="77777777" w:rsidR="00910297" w:rsidRDefault="0084171E" w:rsidP="00BB2055">
      <w:pPr>
        <w:pStyle w:val="ConsPlusNormal"/>
        <w:ind w:firstLine="709"/>
        <w:jc w:val="both"/>
      </w:pPr>
      <w:r>
        <w:t>Согласно заявке</w:t>
      </w:r>
      <w:r w:rsidR="00910297">
        <w:t xml:space="preserve"> администрации Даниловского муниципального района на участие в отборе на предоставление субсидии из областного бюджета в сельских населенных пунктах Даниловского района обучалось на начало 2017/2018 учебного </w:t>
      </w:r>
      <w:proofErr w:type="gramStart"/>
      <w:r w:rsidR="00910297">
        <w:t>года  829</w:t>
      </w:r>
      <w:proofErr w:type="gramEnd"/>
      <w:r w:rsidR="00910297">
        <w:t xml:space="preserve"> учеников по трем уровням образования (начальное, общее, среднее). Всего в сельской местности 10 спортивных залов, 9 из которых требуют ремонта, и 43 плоскостных сооружения, а также иные спортивные сооружения, все они требуют ремонта.  Сергиевская средняя школа является одной из базовых школ Даниловского района, на базе которой организовано совместное осуществление досуговой деятельности по системе сетевого взаимодействия учеников Сергиевской (124 уч.), </w:t>
      </w:r>
      <w:proofErr w:type="spellStart"/>
      <w:r w:rsidR="00910297">
        <w:t>Атамановской</w:t>
      </w:r>
      <w:proofErr w:type="spellEnd"/>
      <w:r w:rsidR="00910297">
        <w:t xml:space="preserve"> (55 уч.), </w:t>
      </w:r>
      <w:proofErr w:type="spellStart"/>
      <w:r w:rsidR="00910297">
        <w:t>Плотниковской</w:t>
      </w:r>
      <w:proofErr w:type="spellEnd"/>
      <w:r w:rsidR="00910297">
        <w:t xml:space="preserve"> (91 уч.) и Березовской (185 уч.) средних школ. В Сергиевской школе работают спортивные секции, в которых занимались 87</w:t>
      </w:r>
      <w:r w:rsidR="007F38E9">
        <w:t> </w:t>
      </w:r>
      <w:r w:rsidR="00910297">
        <w:t>учеников. На постоянной основе организуются физкультурно-спортивные и досуговые мероприятия, а также принимается участие в областных и российских спортивных конкурсах и соревнованиях.</w:t>
      </w:r>
    </w:p>
    <w:p w14:paraId="475A2B64" w14:textId="77777777" w:rsidR="00910297" w:rsidRDefault="00910297" w:rsidP="00BB2055">
      <w:pPr>
        <w:pStyle w:val="ConsPlusNormal"/>
        <w:ind w:firstLine="709"/>
        <w:jc w:val="both"/>
      </w:pPr>
      <w:r>
        <w:t xml:space="preserve">В Сергиевской школе здание введено в эксплуатацию в 1980 году, спортивный зал </w:t>
      </w:r>
      <w:r w:rsidR="0084171E">
        <w:t>площадью</w:t>
      </w:r>
      <w:r>
        <w:t xml:space="preserve"> 18х9 метров и высотой 6 метров требовал капитального ремонта. За счет ремонта спортивного зала и приобретения спортивного инвентаря планировалось увеличить количество вовлеченных в спорт учеников школ сетевого взаимодействия с 87 человек до 118.</w:t>
      </w:r>
    </w:p>
    <w:p w14:paraId="693F66A1" w14:textId="77777777" w:rsidR="00910297" w:rsidRDefault="00910297" w:rsidP="00BB2055">
      <w:pPr>
        <w:pStyle w:val="ConsPlusNormal"/>
        <w:ind w:firstLine="709"/>
        <w:jc w:val="both"/>
      </w:pPr>
      <w:r>
        <w:t xml:space="preserve">Муниципальная программа «Развитие спорта в Даниловском муниципальном районе на 2015-2018 годы», утвержденная постановлением администрации Даниловского муниципального района от 13.11.2015 №74-п, изменениями от </w:t>
      </w:r>
      <w:r w:rsidRPr="0089680F">
        <w:t>17.01.2018 №11-</w:t>
      </w:r>
      <w:r>
        <w:t>п дополнена мероприятием по созданию условий в общеобразовательных организациях, расположенных в сельской местности, для занятий физической культурой и спортом.</w:t>
      </w:r>
    </w:p>
    <w:p w14:paraId="40511D62" w14:textId="77777777" w:rsidR="00A30D99" w:rsidRDefault="00A30D99" w:rsidP="00BB2055">
      <w:pPr>
        <w:pStyle w:val="ConsPlusNormal"/>
        <w:ind w:firstLine="709"/>
        <w:jc w:val="both"/>
        <w:rPr>
          <w:i/>
        </w:rPr>
      </w:pPr>
    </w:p>
    <w:p w14:paraId="02E10BDA" w14:textId="77777777" w:rsidR="00910297" w:rsidRDefault="00910297" w:rsidP="00BB2055">
      <w:pPr>
        <w:pStyle w:val="ConsPlusNormal"/>
        <w:ind w:firstLine="709"/>
        <w:jc w:val="both"/>
      </w:pPr>
      <w:r>
        <w:t>Постановлением Администрации Волгоградской области от 27.04.2018 № 192-п распределен на 2018 год объем субсидий из областного бюджета</w:t>
      </w:r>
      <w:r w:rsidRPr="002D5C8B">
        <w:t xml:space="preserve"> </w:t>
      </w:r>
      <w:r>
        <w:t>городскому округу город Михайловка  и 11 муниципальным районам Волгоградской области, в том числе Даниловскому муниципальному району, на создание в 12 общеобразовательных организациях, расположенных в сельской местности, условий для занятий физической культурой и спортом, по 1513,0 тыс. руб. на каждую общеобразовательную организацию.</w:t>
      </w:r>
    </w:p>
    <w:p w14:paraId="0E90561B" w14:textId="77777777" w:rsidR="00910297" w:rsidRPr="00910297" w:rsidRDefault="00910297" w:rsidP="00BB2055">
      <w:pPr>
        <w:pStyle w:val="ConsPlusNormal"/>
        <w:ind w:firstLine="709"/>
        <w:jc w:val="both"/>
        <w:rPr>
          <w:color w:val="000000" w:themeColor="text1"/>
        </w:rPr>
      </w:pPr>
      <w:r w:rsidRPr="00910297">
        <w:rPr>
          <w:color w:val="000000" w:themeColor="text1"/>
        </w:rPr>
        <w:t xml:space="preserve">Между комитетом образования, науки и молодежной политики Волгоградской области и администрацией Даниловского муниципального района заключено соглашение от 25.05.2018 №18606000-1-2018-001 о предоставлении субсидии из областного бюджета бюджету муниципального района в объеме 1513,0 тыс. руб. на </w:t>
      </w:r>
      <w:proofErr w:type="spellStart"/>
      <w:r w:rsidRPr="00910297">
        <w:rPr>
          <w:color w:val="000000" w:themeColor="text1"/>
        </w:rPr>
        <w:t>софинансирование</w:t>
      </w:r>
      <w:proofErr w:type="spellEnd"/>
      <w:r w:rsidRPr="00910297">
        <w:rPr>
          <w:color w:val="000000" w:themeColor="text1"/>
        </w:rPr>
        <w:t xml:space="preserve"> расходов местного бюджета на ремонт спортивного зала и развитие общеобразовательных спортивных клубов в средней школе в станице Сергиевской Даниловского муниципального района Волгоградской области. В соответствии с  соглашением долевое финансирование за счет средств местного бюджета составляло 79,7 тыс. рублей. </w:t>
      </w:r>
    </w:p>
    <w:p w14:paraId="52440E38" w14:textId="77777777" w:rsidR="00910297" w:rsidRDefault="00910297" w:rsidP="00BB2055">
      <w:pPr>
        <w:pStyle w:val="ConsPlusNormal"/>
        <w:ind w:firstLine="709"/>
        <w:jc w:val="both"/>
        <w:rPr>
          <w:color w:val="000000" w:themeColor="text1"/>
        </w:rPr>
      </w:pPr>
      <w:r w:rsidRPr="00910297">
        <w:rPr>
          <w:color w:val="000000" w:themeColor="text1"/>
        </w:rPr>
        <w:t xml:space="preserve">Субсидия из областного бюджета перечислена в бюджет Даниловского муниципального района в 2018 году в полном объеме - 1513,0 тыс. рублей. Утвержденные бюджетные ассигнования районного бюджета в объеме 1593,0 тыс. руб., в том числе за счет субсидии из областного бюджета в объеме 1513,0 тыс. руб., полностью использованы на ремонт спортивного зала Сергиевской средней школы и приобретение спортивного инвентаря. </w:t>
      </w:r>
    </w:p>
    <w:p w14:paraId="17E264F8" w14:textId="77777777" w:rsidR="00B869CA" w:rsidRDefault="00B869CA" w:rsidP="00BB2055">
      <w:pPr>
        <w:pStyle w:val="ConsPlusNormal"/>
        <w:ind w:firstLine="709"/>
        <w:jc w:val="both"/>
      </w:pPr>
      <w:r>
        <w:t>Администрацией Даниловского муниципального района предоставлен в Комитет отчет о выполнении показателей результативности использования субсидии, согласно которому  все целевые показатели достигнуты, в том числе фактические значения по увеличению учеников сельских школ, занимающихся физкультурой и спортом во внеурочное время, составили:</w:t>
      </w:r>
    </w:p>
    <w:p w14:paraId="634843C6" w14:textId="77777777" w:rsidR="00B869CA" w:rsidRDefault="00B869CA" w:rsidP="00BB2055">
      <w:pPr>
        <w:pStyle w:val="ConsPlusNormal"/>
        <w:ind w:firstLine="709"/>
        <w:jc w:val="both"/>
      </w:pPr>
      <w:r>
        <w:lastRenderedPageBreak/>
        <w:t>-на 22% - увеличение доли обучающихся</w:t>
      </w:r>
      <w:r w:rsidRPr="00C467E8">
        <w:t xml:space="preserve"> </w:t>
      </w:r>
      <w:r>
        <w:t>(начальное общее образование), занимающихся во внеурочное время физической культурой и спортом, в общем количестве обучающихся</w:t>
      </w:r>
      <w:r w:rsidRPr="00C467E8">
        <w:t xml:space="preserve"> </w:t>
      </w:r>
      <w:r>
        <w:t>в Сергиевской средней школе (начальное общее образование);</w:t>
      </w:r>
    </w:p>
    <w:p w14:paraId="665D0048" w14:textId="77777777" w:rsidR="00B869CA" w:rsidRDefault="00B869CA" w:rsidP="00BB2055">
      <w:pPr>
        <w:pStyle w:val="ConsPlusNormal"/>
        <w:ind w:firstLine="709"/>
        <w:jc w:val="both"/>
      </w:pPr>
      <w:r>
        <w:t>-на 26,2% - увеличение доли обучающихся (основное общее образование), занимающихся во внеурочное время физической культурой и спортом, в общем количестве обучающихся</w:t>
      </w:r>
      <w:r w:rsidRPr="00C467E8">
        <w:t xml:space="preserve"> </w:t>
      </w:r>
      <w:r>
        <w:t>в Сергиевской средней школе (основное общее образование);</w:t>
      </w:r>
    </w:p>
    <w:p w14:paraId="18E0C5F1" w14:textId="77777777" w:rsidR="00B869CA" w:rsidRDefault="00B869CA" w:rsidP="00BB2055">
      <w:pPr>
        <w:pStyle w:val="ConsPlusNormal"/>
        <w:ind w:firstLine="709"/>
        <w:jc w:val="both"/>
      </w:pPr>
      <w:r>
        <w:t>-на 19,8% - увеличение доли обучающихся (среднее общее образование), занимающихся во внеурочное время физической культурой и спортом, в общем количестве обучающихся</w:t>
      </w:r>
      <w:r w:rsidRPr="00C467E8">
        <w:t xml:space="preserve"> </w:t>
      </w:r>
      <w:r>
        <w:t>в Сергиевской средней школе (среднее общее образование).</w:t>
      </w:r>
    </w:p>
    <w:p w14:paraId="021664BA" w14:textId="77777777" w:rsidR="00B869CA" w:rsidRDefault="00B869CA" w:rsidP="00BB2055">
      <w:pPr>
        <w:pStyle w:val="ConsPlusNormal"/>
        <w:ind w:firstLine="709"/>
        <w:jc w:val="both"/>
      </w:pPr>
      <w:r>
        <w:t>Согласно представленным к проверке документам администрации Даниловского муниципального района условия предоставления субсидии из областного бюджета выполнены в полном объеме.</w:t>
      </w:r>
    </w:p>
    <w:p w14:paraId="3022F38F" w14:textId="77777777" w:rsidR="00BB2055" w:rsidRDefault="00BB2055" w:rsidP="00BB2055">
      <w:pPr>
        <w:pStyle w:val="ConsPlusNormal"/>
        <w:ind w:firstLine="709"/>
        <w:jc w:val="both"/>
        <w:rPr>
          <w:color w:val="000000" w:themeColor="text1"/>
        </w:rPr>
      </w:pPr>
      <w:r w:rsidRPr="00910297">
        <w:rPr>
          <w:color w:val="000000" w:themeColor="text1"/>
        </w:rPr>
        <w:t xml:space="preserve">Муниципальным заказчиком </w:t>
      </w:r>
      <w:r>
        <w:rPr>
          <w:color w:val="000000" w:themeColor="text1"/>
        </w:rPr>
        <w:t xml:space="preserve">товаров, работ для реализации мероприятия </w:t>
      </w:r>
      <w:r w:rsidRPr="00910297">
        <w:rPr>
          <w:color w:val="000000" w:themeColor="text1"/>
        </w:rPr>
        <w:t>являлось муниципальное казенное образовательное учреждение «Сергиевская средняя школа Даниловского муниципального района Волгоградской области» (далее МКОУ «Сергиевская средняя школа»).</w:t>
      </w:r>
    </w:p>
    <w:p w14:paraId="47E69370" w14:textId="77777777" w:rsidR="00910297" w:rsidRPr="0084171E" w:rsidRDefault="00910297" w:rsidP="00BB2055">
      <w:pPr>
        <w:pStyle w:val="ConsPlusNormal"/>
        <w:ind w:firstLine="709"/>
        <w:jc w:val="both"/>
        <w:rPr>
          <w:u w:val="single"/>
        </w:rPr>
      </w:pPr>
      <w:r>
        <w:t xml:space="preserve">В соответствии с планом-графиком закупок и на основании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№44-ФЗ) МКОУ «Сергиевская средняя школа» </w:t>
      </w:r>
      <w:r w:rsidR="00BB2055">
        <w:t xml:space="preserve">на весь объем финансирования программного мероприятия </w:t>
      </w:r>
      <w:r>
        <w:t xml:space="preserve">осуществила муниципальные закупки товаров (работ, услуг) для нужд образовательной организации </w:t>
      </w:r>
      <w:r w:rsidR="00BB2055">
        <w:t xml:space="preserve">стоимостью до 400,0 тыс. руб. </w:t>
      </w:r>
      <w:r w:rsidR="00BB2055" w:rsidRPr="0084171E">
        <w:rPr>
          <w:u w:val="single"/>
        </w:rPr>
        <w:t xml:space="preserve">по договорам с единственным поставщиком </w:t>
      </w:r>
      <w:r w:rsidRPr="0084171E">
        <w:rPr>
          <w:u w:val="single"/>
        </w:rPr>
        <w:t>без п</w:t>
      </w:r>
      <w:r w:rsidR="00BB2055" w:rsidRPr="0084171E">
        <w:rPr>
          <w:u w:val="single"/>
        </w:rPr>
        <w:t>роведения конкурентных способов закупки.</w:t>
      </w:r>
    </w:p>
    <w:p w14:paraId="73B2FC09" w14:textId="77777777" w:rsidR="00910297" w:rsidRDefault="00910297" w:rsidP="00BB2055">
      <w:pPr>
        <w:pStyle w:val="21"/>
        <w:spacing w:after="0" w:line="240" w:lineRule="auto"/>
        <w:ind w:firstLine="709"/>
        <w:jc w:val="both"/>
        <w:rPr>
          <w:color w:val="000000" w:themeColor="text1"/>
          <w:szCs w:val="24"/>
        </w:rPr>
      </w:pPr>
    </w:p>
    <w:p w14:paraId="347BE8FF" w14:textId="77777777" w:rsidR="00910297" w:rsidRPr="00910297" w:rsidRDefault="0084171E" w:rsidP="00BB2055">
      <w:pPr>
        <w:pStyle w:val="21"/>
        <w:spacing w:after="0" w:line="240" w:lineRule="auto"/>
        <w:ind w:firstLine="709"/>
        <w:jc w:val="both"/>
        <w:rPr>
          <w:color w:val="000000" w:themeColor="text1"/>
          <w:szCs w:val="24"/>
        </w:rPr>
      </w:pPr>
      <w:r>
        <w:rPr>
          <w:color w:val="000000" w:themeColor="text1"/>
          <w:szCs w:val="24"/>
        </w:rPr>
        <w:t>Вместе с тем п</w:t>
      </w:r>
      <w:r w:rsidR="00910297" w:rsidRPr="00910297">
        <w:rPr>
          <w:color w:val="000000" w:themeColor="text1"/>
          <w:szCs w:val="24"/>
        </w:rPr>
        <w:t>роверкой установлено, что МКОУ «Сергиевская средняя школа» допущены нарушения в ходе исполнения муниципальных контрактов на ремонт спортивного зала.</w:t>
      </w:r>
    </w:p>
    <w:p w14:paraId="10A63EB4" w14:textId="77777777" w:rsidR="00910297" w:rsidRPr="00910297" w:rsidRDefault="00910297" w:rsidP="00BB2055">
      <w:pPr>
        <w:pStyle w:val="ConsPlusNormal"/>
        <w:ind w:firstLine="709"/>
        <w:jc w:val="both"/>
        <w:rPr>
          <w:color w:val="000000" w:themeColor="text1"/>
        </w:rPr>
      </w:pPr>
      <w:r w:rsidRPr="00910297">
        <w:rPr>
          <w:color w:val="000000" w:themeColor="text1"/>
        </w:rPr>
        <w:t xml:space="preserve">В соответствии с муниципальным контрактом №55 от 26.07.2018, заключенным между муниципальным заказчиком МКОУ «Сергиевская средняя школа» и подрядчиком ИП Рябовым А.Ю., муниципальным заказчиком приняты по актам КС-2 и оплачены работы по сплошному выравниванию всей площади стен и откосов спортзала штукатуркой толщиной до 10 мм в объеме 350 кв.м общей стоимостью 106,2 тыс. рублей. </w:t>
      </w:r>
    </w:p>
    <w:p w14:paraId="54C03E7B" w14:textId="77777777" w:rsidR="00910297" w:rsidRPr="00910297" w:rsidRDefault="00910297" w:rsidP="00BB2055">
      <w:pPr>
        <w:pStyle w:val="ConsPlusNormal"/>
        <w:ind w:firstLine="709"/>
        <w:jc w:val="both"/>
        <w:rPr>
          <w:color w:val="000000" w:themeColor="text1"/>
        </w:rPr>
      </w:pPr>
      <w:r w:rsidRPr="00910297">
        <w:rPr>
          <w:color w:val="000000" w:themeColor="text1"/>
        </w:rPr>
        <w:t xml:space="preserve">Как показала проверка, фактически оштукатуривание стен произведено фрагментами в объеме ориентировочно 150 </w:t>
      </w:r>
      <w:proofErr w:type="gramStart"/>
      <w:r w:rsidRPr="00910297">
        <w:rPr>
          <w:color w:val="000000" w:themeColor="text1"/>
        </w:rPr>
        <w:t>кв.м</w:t>
      </w:r>
      <w:proofErr w:type="gramEnd"/>
      <w:r w:rsidRPr="00910297">
        <w:rPr>
          <w:color w:val="000000" w:themeColor="text1"/>
        </w:rPr>
        <w:t>, поверхность стен после ремонта не выровнена, дефекты старого штукатурного слоя</w:t>
      </w:r>
      <w:r w:rsidR="0084171E">
        <w:rPr>
          <w:color w:val="000000" w:themeColor="text1"/>
        </w:rPr>
        <w:t xml:space="preserve"> </w:t>
      </w:r>
      <w:r w:rsidRPr="00910297">
        <w:rPr>
          <w:color w:val="000000" w:themeColor="text1"/>
        </w:rPr>
        <w:t xml:space="preserve">(отслоения, </w:t>
      </w:r>
      <w:proofErr w:type="spellStart"/>
      <w:r w:rsidRPr="00910297">
        <w:rPr>
          <w:color w:val="000000" w:themeColor="text1"/>
        </w:rPr>
        <w:t>отсыревания</w:t>
      </w:r>
      <w:proofErr w:type="spellEnd"/>
      <w:r w:rsidRPr="00910297">
        <w:rPr>
          <w:color w:val="000000" w:themeColor="text1"/>
        </w:rPr>
        <w:t xml:space="preserve">) полностью проявились после ремонта и покраски стен. Откосы окон оштукатурены без зачистки старой окрашенной поверхности, новый штукатурный слой имеет слабую адгезию и местами отстает от старой поверхности, также имеются следы </w:t>
      </w:r>
      <w:proofErr w:type="spellStart"/>
      <w:r w:rsidRPr="00910297">
        <w:rPr>
          <w:color w:val="000000" w:themeColor="text1"/>
        </w:rPr>
        <w:t>отсыревания</w:t>
      </w:r>
      <w:proofErr w:type="spellEnd"/>
      <w:r w:rsidRPr="00910297">
        <w:rPr>
          <w:color w:val="000000" w:themeColor="text1"/>
        </w:rPr>
        <w:t>.</w:t>
      </w:r>
    </w:p>
    <w:p w14:paraId="6E29CC46" w14:textId="77777777" w:rsidR="00910297" w:rsidRPr="00910297" w:rsidRDefault="00910297" w:rsidP="00BB2055">
      <w:pPr>
        <w:pStyle w:val="1"/>
        <w:shd w:val="clear" w:color="auto" w:fill="FFFFFF"/>
        <w:spacing w:before="0" w:after="0"/>
        <w:ind w:firstLine="709"/>
        <w:jc w:val="both"/>
        <w:rPr>
          <w:rFonts w:ascii="Times New Roman" w:hAnsi="Times New Roman" w:cs="Times New Roman"/>
          <w:b w:val="0"/>
          <w:i/>
          <w:color w:val="000000" w:themeColor="text1"/>
          <w:szCs w:val="24"/>
        </w:rPr>
      </w:pPr>
      <w:r w:rsidRPr="00910297">
        <w:rPr>
          <w:rFonts w:ascii="Times New Roman" w:hAnsi="Times New Roman" w:cs="Times New Roman"/>
          <w:b w:val="0"/>
          <w:color w:val="000000" w:themeColor="text1"/>
          <w:szCs w:val="24"/>
        </w:rPr>
        <w:t>Таким образом, в нарушение ст. 94 Закона №44-ФЗ, ст. 743 Гражданского кодекса РФ, условий</w:t>
      </w:r>
      <w:r w:rsidRPr="00910297">
        <w:rPr>
          <w:rFonts w:ascii="Times New Roman" w:eastAsiaTheme="minorHAnsi" w:hAnsi="Times New Roman" w:cs="Times New Roman"/>
          <w:b w:val="0"/>
          <w:bCs w:val="0"/>
          <w:color w:val="000000" w:themeColor="text1"/>
          <w:szCs w:val="24"/>
        </w:rPr>
        <w:t xml:space="preserve"> муниципального контракта №55 от 26.07.2018 </w:t>
      </w:r>
      <w:r w:rsidRPr="00910297">
        <w:rPr>
          <w:rFonts w:ascii="Times New Roman" w:hAnsi="Times New Roman" w:cs="Times New Roman"/>
          <w:b w:val="0"/>
          <w:color w:val="000000" w:themeColor="text1"/>
          <w:szCs w:val="24"/>
        </w:rPr>
        <w:t>муниципальным заказчиком МКОУ</w:t>
      </w:r>
      <w:r w:rsidR="0084171E">
        <w:rPr>
          <w:rFonts w:ascii="Times New Roman" w:hAnsi="Times New Roman" w:cs="Times New Roman"/>
          <w:b w:val="0"/>
          <w:color w:val="000000" w:themeColor="text1"/>
          <w:szCs w:val="24"/>
        </w:rPr>
        <w:t> </w:t>
      </w:r>
      <w:r w:rsidRPr="00910297">
        <w:rPr>
          <w:rFonts w:ascii="Times New Roman" w:hAnsi="Times New Roman" w:cs="Times New Roman"/>
          <w:b w:val="0"/>
          <w:color w:val="000000" w:themeColor="text1"/>
          <w:szCs w:val="24"/>
        </w:rPr>
        <w:t xml:space="preserve">«Сергиевская средняя школа» приняты работы по акту КС-2, </w:t>
      </w:r>
      <w:r w:rsidRPr="00910297">
        <w:rPr>
          <w:rFonts w:ascii="Times New Roman" w:hAnsi="Times New Roman" w:cs="Times New Roman"/>
          <w:b w:val="0"/>
          <w:color w:val="000000" w:themeColor="text1"/>
          <w:szCs w:val="24"/>
          <w:u w:val="single"/>
        </w:rPr>
        <w:t>не соответствующие</w:t>
      </w:r>
      <w:r w:rsidRPr="00910297">
        <w:rPr>
          <w:rFonts w:ascii="Times New Roman" w:hAnsi="Times New Roman" w:cs="Times New Roman"/>
          <w:b w:val="0"/>
          <w:color w:val="000000" w:themeColor="text1"/>
          <w:szCs w:val="24"/>
        </w:rPr>
        <w:t xml:space="preserve"> по объему и качеству </w:t>
      </w:r>
      <w:r w:rsidRPr="00910297">
        <w:rPr>
          <w:rFonts w:ascii="Times New Roman" w:hAnsi="Times New Roman" w:cs="Times New Roman"/>
          <w:b w:val="0"/>
          <w:color w:val="000000" w:themeColor="text1"/>
          <w:szCs w:val="24"/>
          <w:u w:val="single"/>
        </w:rPr>
        <w:t>техническим требованиям контракта</w:t>
      </w:r>
      <w:r w:rsidRPr="00910297">
        <w:rPr>
          <w:rFonts w:ascii="Times New Roman" w:hAnsi="Times New Roman" w:cs="Times New Roman"/>
          <w:b w:val="0"/>
          <w:color w:val="000000" w:themeColor="text1"/>
          <w:szCs w:val="24"/>
        </w:rPr>
        <w:t xml:space="preserve"> на </w:t>
      </w:r>
      <w:r w:rsidRPr="00910297">
        <w:rPr>
          <w:rFonts w:ascii="Times New Roman" w:hAnsi="Times New Roman" w:cs="Times New Roman"/>
          <w:color w:val="000000" w:themeColor="text1"/>
          <w:szCs w:val="24"/>
        </w:rPr>
        <w:t>сумму 60,7 руб.</w:t>
      </w:r>
      <w:r w:rsidRPr="00910297">
        <w:rPr>
          <w:rFonts w:ascii="Times New Roman" w:hAnsi="Times New Roman" w:cs="Times New Roman"/>
          <w:b w:val="0"/>
          <w:color w:val="000000" w:themeColor="text1"/>
          <w:szCs w:val="24"/>
        </w:rPr>
        <w:t xml:space="preserve"> (106,2 тыс. руб. х (350 кв.м-150 </w:t>
      </w:r>
      <w:proofErr w:type="spellStart"/>
      <w:r w:rsidRPr="00910297">
        <w:rPr>
          <w:rFonts w:ascii="Times New Roman" w:hAnsi="Times New Roman" w:cs="Times New Roman"/>
          <w:b w:val="0"/>
          <w:color w:val="000000" w:themeColor="text1"/>
          <w:szCs w:val="24"/>
        </w:rPr>
        <w:t>кв.м</w:t>
      </w:r>
      <w:proofErr w:type="spellEnd"/>
      <w:r w:rsidRPr="00910297">
        <w:rPr>
          <w:rFonts w:ascii="Times New Roman" w:hAnsi="Times New Roman" w:cs="Times New Roman"/>
          <w:b w:val="0"/>
          <w:color w:val="000000" w:themeColor="text1"/>
          <w:szCs w:val="24"/>
        </w:rPr>
        <w:t>)/350 кв.м), в том числе за счет субсидии из областного бюджета в объеме 57,6 тыс. рублей.</w:t>
      </w:r>
    </w:p>
    <w:p w14:paraId="548E803B" w14:textId="77777777" w:rsidR="00910297" w:rsidRPr="00910297" w:rsidRDefault="00910297" w:rsidP="00BB2055">
      <w:pPr>
        <w:ind w:firstLine="709"/>
        <w:rPr>
          <w:color w:val="000000" w:themeColor="text1"/>
          <w:szCs w:val="24"/>
          <w:lang w:bidi="en-US"/>
        </w:rPr>
      </w:pPr>
    </w:p>
    <w:p w14:paraId="79DA395D" w14:textId="77777777" w:rsidR="00910297" w:rsidRPr="00910297" w:rsidRDefault="00910297" w:rsidP="00BB2055">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sidRPr="00910297">
        <w:rPr>
          <w:rFonts w:ascii="Times New Roman" w:eastAsiaTheme="minorHAnsi" w:hAnsi="Times New Roman" w:cs="Times New Roman"/>
          <w:b w:val="0"/>
          <w:bCs w:val="0"/>
          <w:color w:val="000000" w:themeColor="text1"/>
          <w:szCs w:val="24"/>
        </w:rPr>
        <w:t xml:space="preserve">В соответствии с муниципальным контрактом №57 от 27.07.2018, заключенным между муниципальным заказчиком МКОУ «Сергиевская средняя школа» и подрядчиком ИП Рябовым А.Ю., муниципальным заказчиком приняты по актам КС-2 от 27.09.2018 работы по укладке в помещении спортивного зала спортивного линолеума фирмы </w:t>
      </w:r>
      <w:proofErr w:type="spellStart"/>
      <w:r w:rsidRPr="00910297">
        <w:rPr>
          <w:rFonts w:ascii="Times New Roman" w:eastAsiaTheme="minorHAnsi" w:hAnsi="Times New Roman" w:cs="Times New Roman"/>
          <w:b w:val="0"/>
          <w:bCs w:val="0"/>
          <w:color w:val="000000" w:themeColor="text1"/>
          <w:szCs w:val="24"/>
        </w:rPr>
        <w:t>Grabo</w:t>
      </w:r>
      <w:proofErr w:type="spellEnd"/>
      <w:r w:rsidRPr="00910297">
        <w:rPr>
          <w:rFonts w:ascii="Times New Roman" w:eastAsiaTheme="minorHAnsi" w:hAnsi="Times New Roman" w:cs="Times New Roman"/>
          <w:b w:val="0"/>
          <w:bCs w:val="0"/>
          <w:color w:val="000000" w:themeColor="text1"/>
          <w:szCs w:val="24"/>
        </w:rPr>
        <w:t xml:space="preserve"> серии </w:t>
      </w:r>
      <w:proofErr w:type="spellStart"/>
      <w:r w:rsidRPr="00910297">
        <w:rPr>
          <w:rFonts w:ascii="Times New Roman" w:eastAsiaTheme="minorHAnsi" w:hAnsi="Times New Roman" w:cs="Times New Roman"/>
          <w:b w:val="0"/>
          <w:bCs w:val="0"/>
          <w:color w:val="000000" w:themeColor="text1"/>
          <w:szCs w:val="24"/>
        </w:rPr>
        <w:t>Gymfit</w:t>
      </w:r>
      <w:proofErr w:type="spellEnd"/>
      <w:r w:rsidRPr="00910297">
        <w:rPr>
          <w:rFonts w:ascii="Times New Roman" w:eastAsiaTheme="minorHAnsi" w:hAnsi="Times New Roman" w:cs="Times New Roman"/>
          <w:b w:val="0"/>
          <w:bCs w:val="0"/>
          <w:color w:val="000000" w:themeColor="text1"/>
          <w:szCs w:val="24"/>
        </w:rPr>
        <w:t xml:space="preserve"> толщиной 6 мм в объеме 151,7 кв.м </w:t>
      </w:r>
      <w:r w:rsidRPr="00910297">
        <w:rPr>
          <w:rFonts w:ascii="Times New Roman" w:eastAsiaTheme="minorHAnsi" w:hAnsi="Times New Roman" w:cs="Times New Roman"/>
          <w:b w:val="0"/>
          <w:bCs w:val="0"/>
          <w:color w:val="000000" w:themeColor="text1"/>
          <w:szCs w:val="24"/>
          <w:u w:val="single"/>
        </w:rPr>
        <w:t>однотонного цвета</w:t>
      </w:r>
      <w:r w:rsidRPr="00910297">
        <w:rPr>
          <w:rFonts w:ascii="Times New Roman" w:eastAsiaTheme="minorHAnsi" w:hAnsi="Times New Roman" w:cs="Times New Roman"/>
          <w:b w:val="0"/>
          <w:bCs w:val="0"/>
          <w:color w:val="000000" w:themeColor="text1"/>
          <w:szCs w:val="24"/>
        </w:rPr>
        <w:t xml:space="preserve">, при этом стоимость материала составляет 304,6 тыс. руб., или </w:t>
      </w:r>
      <w:r w:rsidRPr="00910297">
        <w:rPr>
          <w:rFonts w:ascii="Times New Roman" w:eastAsiaTheme="minorHAnsi" w:hAnsi="Times New Roman" w:cs="Times New Roman"/>
          <w:b w:val="0"/>
          <w:bCs w:val="0"/>
          <w:color w:val="000000" w:themeColor="text1"/>
          <w:szCs w:val="24"/>
          <w:u w:val="single"/>
        </w:rPr>
        <w:t>79,2% от цены контракта</w:t>
      </w:r>
      <w:r w:rsidRPr="00910297">
        <w:rPr>
          <w:rFonts w:ascii="Times New Roman" w:eastAsiaTheme="minorHAnsi" w:hAnsi="Times New Roman" w:cs="Times New Roman"/>
          <w:b w:val="0"/>
          <w:bCs w:val="0"/>
          <w:color w:val="000000" w:themeColor="text1"/>
          <w:szCs w:val="24"/>
        </w:rPr>
        <w:t>, которая составила 384,6 тыс. рублей.</w:t>
      </w:r>
    </w:p>
    <w:p w14:paraId="43D78E22" w14:textId="77777777" w:rsidR="00910297" w:rsidRPr="00910297" w:rsidRDefault="00910297" w:rsidP="00BB2055">
      <w:pPr>
        <w:pStyle w:val="ConsPlusNormal"/>
        <w:ind w:firstLine="709"/>
        <w:jc w:val="both"/>
        <w:rPr>
          <w:color w:val="000000" w:themeColor="text1"/>
          <w:lang w:bidi="en-US"/>
        </w:rPr>
      </w:pPr>
      <w:r w:rsidRPr="00910297">
        <w:rPr>
          <w:color w:val="000000" w:themeColor="text1"/>
          <w:lang w:bidi="en-US"/>
        </w:rPr>
        <w:t xml:space="preserve">Как показала проверка, фактически подрядчиком уложен спортивный линолеум фирмы </w:t>
      </w:r>
      <w:proofErr w:type="spellStart"/>
      <w:r w:rsidRPr="00910297">
        <w:rPr>
          <w:color w:val="000000" w:themeColor="text1"/>
          <w:lang w:bidi="en-US"/>
        </w:rPr>
        <w:t>Tarkett</w:t>
      </w:r>
      <w:proofErr w:type="spellEnd"/>
      <w:r w:rsidRPr="00910297">
        <w:rPr>
          <w:color w:val="000000" w:themeColor="text1"/>
          <w:lang w:bidi="en-US"/>
        </w:rPr>
        <w:t xml:space="preserve"> серии </w:t>
      </w:r>
      <w:proofErr w:type="spellStart"/>
      <w:r w:rsidRPr="00910297">
        <w:rPr>
          <w:color w:val="000000" w:themeColor="text1"/>
          <w:lang w:bidi="en-US"/>
        </w:rPr>
        <w:t>Omnisports</w:t>
      </w:r>
      <w:proofErr w:type="spellEnd"/>
      <w:r w:rsidRPr="00910297">
        <w:rPr>
          <w:color w:val="000000" w:themeColor="text1"/>
          <w:lang w:bidi="en-US"/>
        </w:rPr>
        <w:t xml:space="preserve"> R65 толщиной 6,5 мм стоимостью 196,1 тыс. руб. </w:t>
      </w:r>
      <w:r w:rsidRPr="00910297">
        <w:rPr>
          <w:color w:val="000000" w:themeColor="text1"/>
          <w:u w:val="single"/>
          <w:lang w:bidi="en-US"/>
        </w:rPr>
        <w:t xml:space="preserve">с рисунком </w:t>
      </w:r>
      <w:r w:rsidRPr="00910297">
        <w:rPr>
          <w:color w:val="000000" w:themeColor="text1"/>
          <w:u w:val="single"/>
          <w:lang w:bidi="en-US"/>
        </w:rPr>
        <w:lastRenderedPageBreak/>
        <w:t>паркетной доски.</w:t>
      </w:r>
      <w:r w:rsidRPr="00910297">
        <w:rPr>
          <w:color w:val="000000" w:themeColor="text1"/>
          <w:lang w:bidi="en-US"/>
        </w:rPr>
        <w:t xml:space="preserve"> Согласно среднерыночным ценам г. Волгограда (с доставкой) стоимость примененного подрядчиком более дешевого линолеума на 108,5 тыс. руб. ниже стоимости по контракту.</w:t>
      </w:r>
    </w:p>
    <w:p w14:paraId="3F74972D"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bidi="en-US"/>
        </w:rPr>
      </w:pPr>
      <w:r w:rsidRPr="00910297">
        <w:rPr>
          <w:rFonts w:eastAsiaTheme="minorHAnsi"/>
          <w:bCs/>
          <w:color w:val="000000" w:themeColor="text1"/>
          <w:szCs w:val="24"/>
        </w:rPr>
        <w:t xml:space="preserve">В соответствии с п.4.1 контракта №57 от </w:t>
      </w:r>
      <w:r w:rsidRPr="00910297">
        <w:rPr>
          <w:rFonts w:eastAsiaTheme="minorHAnsi"/>
          <w:color w:val="000000" w:themeColor="text1"/>
          <w:szCs w:val="24"/>
          <w:lang w:eastAsia="en-US" w:bidi="en-US"/>
        </w:rPr>
        <w:t xml:space="preserve">27.07.2018 все работы выполняются из материалов, представляемых подрядчиком, а в соответствии с п. 4.3 допускается замена материалов при условии согласования их между заказчиком и подрядчиком, или </w:t>
      </w:r>
      <w:r w:rsidRPr="0084171E">
        <w:rPr>
          <w:rFonts w:eastAsiaTheme="minorHAnsi"/>
          <w:color w:val="000000" w:themeColor="text1"/>
          <w:szCs w:val="24"/>
          <w:u w:val="single"/>
          <w:lang w:eastAsia="en-US" w:bidi="en-US"/>
        </w:rPr>
        <w:t>без согласования с заказчиком, если материал является аналогом заявленного в технической документации</w:t>
      </w:r>
      <w:r w:rsidRPr="00910297">
        <w:rPr>
          <w:rFonts w:eastAsiaTheme="minorHAnsi"/>
          <w:color w:val="000000" w:themeColor="text1"/>
          <w:szCs w:val="24"/>
          <w:lang w:eastAsia="en-US" w:bidi="en-US"/>
        </w:rPr>
        <w:t xml:space="preserve"> и совпадает по качественным характеристикам.</w:t>
      </w:r>
    </w:p>
    <w:p w14:paraId="76D8779B" w14:textId="77777777" w:rsidR="00910297" w:rsidRPr="00910297" w:rsidRDefault="00910297" w:rsidP="00BB2055">
      <w:pPr>
        <w:autoSpaceDE w:val="0"/>
        <w:autoSpaceDN w:val="0"/>
        <w:adjustRightInd w:val="0"/>
        <w:ind w:firstLine="709"/>
        <w:jc w:val="both"/>
        <w:rPr>
          <w:rFonts w:eastAsiaTheme="minorHAnsi"/>
          <w:color w:val="000000" w:themeColor="text1"/>
          <w:szCs w:val="24"/>
          <w:u w:val="single"/>
          <w:lang w:eastAsia="en-US" w:bidi="en-US"/>
        </w:rPr>
      </w:pPr>
      <w:r w:rsidRPr="00910297">
        <w:rPr>
          <w:rFonts w:eastAsiaTheme="minorHAnsi"/>
          <w:color w:val="000000" w:themeColor="text1"/>
          <w:szCs w:val="24"/>
          <w:lang w:eastAsia="en-US" w:bidi="en-US"/>
        </w:rPr>
        <w:t xml:space="preserve">Одним из отличий примененного линолеума от технических требований к линолеуму </w:t>
      </w:r>
      <w:proofErr w:type="spellStart"/>
      <w:r w:rsidRPr="00910297">
        <w:rPr>
          <w:rFonts w:eastAsiaTheme="minorHAnsi"/>
          <w:bCs/>
          <w:color w:val="000000" w:themeColor="text1"/>
          <w:szCs w:val="24"/>
          <w:lang w:eastAsia="en-US"/>
        </w:rPr>
        <w:t>Grabo</w:t>
      </w:r>
      <w:proofErr w:type="spellEnd"/>
      <w:r w:rsidRPr="00910297">
        <w:rPr>
          <w:rFonts w:eastAsiaTheme="minorHAnsi"/>
          <w:color w:val="000000" w:themeColor="text1"/>
          <w:szCs w:val="24"/>
          <w:lang w:eastAsia="en-US" w:bidi="en-US"/>
        </w:rPr>
        <w:t xml:space="preserve"> является его расцветка в виде паркетной доски вместо однотонного цвета, что уже свидетельствует об </w:t>
      </w:r>
      <w:r w:rsidRPr="00910297">
        <w:rPr>
          <w:rFonts w:eastAsiaTheme="minorHAnsi"/>
          <w:color w:val="000000" w:themeColor="text1"/>
          <w:szCs w:val="24"/>
          <w:u w:val="single"/>
          <w:lang w:eastAsia="en-US" w:bidi="en-US"/>
        </w:rPr>
        <w:t>отсутствии аналогичности примененного подрядчиком материала.</w:t>
      </w:r>
    </w:p>
    <w:p w14:paraId="6971627A" w14:textId="77777777" w:rsidR="00910297" w:rsidRPr="00910297" w:rsidRDefault="00910297" w:rsidP="00BB2055">
      <w:pPr>
        <w:autoSpaceDE w:val="0"/>
        <w:autoSpaceDN w:val="0"/>
        <w:adjustRightInd w:val="0"/>
        <w:ind w:firstLine="709"/>
        <w:jc w:val="both"/>
        <w:rPr>
          <w:rFonts w:eastAsiaTheme="minorHAnsi"/>
          <w:bCs/>
          <w:color w:val="000000" w:themeColor="text1"/>
          <w:szCs w:val="24"/>
          <w:u w:val="single"/>
        </w:rPr>
      </w:pPr>
      <w:r w:rsidRPr="00910297">
        <w:rPr>
          <w:rFonts w:eastAsiaTheme="minorHAnsi"/>
          <w:color w:val="000000" w:themeColor="text1"/>
          <w:szCs w:val="24"/>
          <w:lang w:eastAsia="en-US" w:bidi="en-US"/>
        </w:rPr>
        <w:t xml:space="preserve">Таким образом, подрядчик без дополнительного соглашения с заказчиком </w:t>
      </w:r>
      <w:r w:rsidRPr="00910297">
        <w:rPr>
          <w:rFonts w:eastAsiaTheme="minorHAnsi"/>
          <w:color w:val="000000" w:themeColor="text1"/>
          <w:szCs w:val="24"/>
          <w:u w:val="single"/>
          <w:lang w:eastAsia="en-US" w:bidi="en-US"/>
        </w:rPr>
        <w:t>выполнил работы не в соответствии с техническим требованиями к контракту</w:t>
      </w:r>
      <w:r w:rsidRPr="00910297">
        <w:rPr>
          <w:rFonts w:eastAsiaTheme="minorHAnsi"/>
          <w:color w:val="000000" w:themeColor="text1"/>
          <w:szCs w:val="24"/>
          <w:lang w:eastAsia="en-US" w:bidi="en-US"/>
        </w:rPr>
        <w:t xml:space="preserve">, и </w:t>
      </w:r>
      <w:r w:rsidRPr="00910297">
        <w:rPr>
          <w:rFonts w:eastAsiaTheme="minorHAnsi"/>
          <w:color w:val="000000" w:themeColor="text1"/>
          <w:szCs w:val="24"/>
          <w:u w:val="single"/>
          <w:lang w:eastAsia="en-US" w:bidi="en-US"/>
        </w:rPr>
        <w:t>фактически уменьшил расходы по контракту</w:t>
      </w:r>
      <w:r w:rsidRPr="00910297">
        <w:rPr>
          <w:rFonts w:eastAsiaTheme="minorHAnsi"/>
          <w:color w:val="000000" w:themeColor="text1"/>
          <w:szCs w:val="24"/>
          <w:lang w:eastAsia="en-US" w:bidi="en-US"/>
        </w:rPr>
        <w:t>, поскольку стоимость примененного подрядчиком более дешевого линолеума ниже на 108,5 тыс. руб., или на 28,2% от стоимости контракта.</w:t>
      </w:r>
    </w:p>
    <w:p w14:paraId="3DDBD530"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bidi="en-US"/>
        </w:rPr>
      </w:pPr>
      <w:r w:rsidRPr="00910297">
        <w:rPr>
          <w:rFonts w:eastAsiaTheme="minorHAnsi"/>
          <w:color w:val="000000" w:themeColor="text1"/>
          <w:szCs w:val="24"/>
          <w:lang w:eastAsia="en-US"/>
        </w:rPr>
        <w:t xml:space="preserve">Пунктом 1.1 муниципального контракта </w:t>
      </w:r>
      <w:r w:rsidRPr="00910297">
        <w:rPr>
          <w:rFonts w:eastAsiaTheme="minorHAnsi"/>
          <w:color w:val="000000" w:themeColor="text1"/>
          <w:szCs w:val="24"/>
          <w:lang w:eastAsia="en-US" w:bidi="en-US"/>
        </w:rPr>
        <w:t xml:space="preserve">№57 от 27.07.2018 установлен предмет контракта «Подрядчик обязуется собственными силами своевременно выполнить на условиях контракта работы по капитальному ремонту спортивного зала Сергиевской средней школы». Условием выполнения ремонтных работ согласно п. 7.1.1 контракта является обеспечение производства работ и качество выполняемых работ, </w:t>
      </w:r>
      <w:r w:rsidRPr="00910297">
        <w:rPr>
          <w:rFonts w:eastAsiaTheme="minorHAnsi"/>
          <w:color w:val="000000" w:themeColor="text1"/>
          <w:szCs w:val="24"/>
          <w:u w:val="single"/>
          <w:lang w:eastAsia="en-US" w:bidi="en-US"/>
        </w:rPr>
        <w:t>указанных в п.1.1 контракта,</w:t>
      </w:r>
      <w:r w:rsidRPr="00910297">
        <w:rPr>
          <w:rFonts w:eastAsiaTheme="minorHAnsi"/>
          <w:color w:val="000000" w:themeColor="text1"/>
          <w:szCs w:val="24"/>
          <w:lang w:eastAsia="en-US" w:bidi="en-US"/>
        </w:rPr>
        <w:t xml:space="preserve"> </w:t>
      </w:r>
      <w:r w:rsidRPr="00910297">
        <w:rPr>
          <w:rFonts w:eastAsiaTheme="minorHAnsi"/>
          <w:color w:val="000000" w:themeColor="text1"/>
          <w:szCs w:val="24"/>
          <w:u w:val="single"/>
          <w:lang w:eastAsia="en-US" w:bidi="en-US"/>
        </w:rPr>
        <w:t>в полном соответствии</w:t>
      </w:r>
      <w:r w:rsidRPr="00910297">
        <w:rPr>
          <w:rFonts w:eastAsiaTheme="minorHAnsi"/>
          <w:color w:val="000000" w:themeColor="text1"/>
          <w:szCs w:val="24"/>
          <w:lang w:eastAsia="en-US" w:bidi="en-US"/>
        </w:rPr>
        <w:t xml:space="preserve"> с </w:t>
      </w:r>
      <w:r w:rsidRPr="00910297">
        <w:rPr>
          <w:rFonts w:eastAsiaTheme="minorHAnsi"/>
          <w:color w:val="000000" w:themeColor="text1"/>
          <w:szCs w:val="24"/>
          <w:u w:val="single"/>
          <w:lang w:eastAsia="en-US" w:bidi="en-US"/>
        </w:rPr>
        <w:t>рабочим проектом, сметой</w:t>
      </w:r>
      <w:r w:rsidRPr="00910297">
        <w:rPr>
          <w:rFonts w:eastAsiaTheme="minorHAnsi"/>
          <w:color w:val="000000" w:themeColor="text1"/>
          <w:szCs w:val="24"/>
          <w:lang w:eastAsia="en-US" w:bidi="en-US"/>
        </w:rPr>
        <w:t>.</w:t>
      </w:r>
    </w:p>
    <w:p w14:paraId="358E575F"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bidi="en-US"/>
        </w:rPr>
      </w:pPr>
      <w:r w:rsidRPr="00910297">
        <w:rPr>
          <w:rFonts w:eastAsiaTheme="minorHAnsi"/>
          <w:color w:val="000000" w:themeColor="text1"/>
          <w:szCs w:val="24"/>
          <w:lang w:eastAsia="en-US" w:bidi="en-US"/>
        </w:rPr>
        <w:t xml:space="preserve">Следовательно, существенными условиями контракта №57 от 27.07.2018 являются цена контракта и выполнение ремонтных работ в </w:t>
      </w:r>
      <w:r w:rsidRPr="00910297">
        <w:rPr>
          <w:rFonts w:eastAsiaTheme="minorHAnsi"/>
          <w:color w:val="000000" w:themeColor="text1"/>
          <w:szCs w:val="24"/>
          <w:u w:val="single"/>
          <w:lang w:eastAsia="en-US" w:bidi="en-US"/>
        </w:rPr>
        <w:t>полном соответствии с техническим требованиями проекта, сметы</w:t>
      </w:r>
      <w:r w:rsidRPr="00910297">
        <w:rPr>
          <w:rFonts w:eastAsiaTheme="minorHAnsi"/>
          <w:color w:val="000000" w:themeColor="text1"/>
          <w:szCs w:val="24"/>
          <w:lang w:eastAsia="en-US" w:bidi="en-US"/>
        </w:rPr>
        <w:t>.</w:t>
      </w:r>
    </w:p>
    <w:p w14:paraId="30BAB58C"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rPr>
      </w:pPr>
      <w:r w:rsidRPr="00910297">
        <w:rPr>
          <w:rFonts w:eastAsiaTheme="minorHAnsi"/>
          <w:color w:val="000000" w:themeColor="text1"/>
          <w:szCs w:val="24"/>
          <w:lang w:eastAsia="en-US" w:bidi="en-US"/>
        </w:rPr>
        <w:t xml:space="preserve">В соответствии с ч.2 ст. 34, </w:t>
      </w:r>
      <w:proofErr w:type="spellStart"/>
      <w:r w:rsidRPr="00910297">
        <w:rPr>
          <w:rFonts w:eastAsiaTheme="minorHAnsi"/>
          <w:color w:val="000000" w:themeColor="text1"/>
          <w:szCs w:val="24"/>
          <w:lang w:eastAsia="en-US" w:bidi="en-US"/>
        </w:rPr>
        <w:t>подп.а</w:t>
      </w:r>
      <w:proofErr w:type="spellEnd"/>
      <w:r w:rsidRPr="00910297">
        <w:rPr>
          <w:rFonts w:eastAsiaTheme="minorHAnsi"/>
          <w:color w:val="000000" w:themeColor="text1"/>
          <w:szCs w:val="24"/>
          <w:lang w:eastAsia="en-US" w:bidi="en-US"/>
        </w:rPr>
        <w:t xml:space="preserve"> п.1 ч.1 ст.95 </w:t>
      </w:r>
      <w:r w:rsidRPr="00910297">
        <w:rPr>
          <w:rFonts w:eastAsiaTheme="minorHAnsi"/>
          <w:color w:val="000000" w:themeColor="text1"/>
          <w:szCs w:val="24"/>
          <w:lang w:eastAsia="en-US"/>
        </w:rPr>
        <w:t xml:space="preserve">Закона №44-ФЗ изменение существенных условий контракта при его исполнении не допускается, за исключением случаев, когда контрактом предусмотрена возможность изменения его условий </w:t>
      </w:r>
      <w:r w:rsidRPr="00910297">
        <w:rPr>
          <w:rFonts w:eastAsiaTheme="minorHAnsi"/>
          <w:color w:val="000000" w:themeColor="text1"/>
          <w:szCs w:val="24"/>
          <w:u w:val="single"/>
          <w:lang w:eastAsia="en-US"/>
        </w:rPr>
        <w:t>по соглашению сторон при снижении цены</w:t>
      </w:r>
      <w:r w:rsidRPr="00910297">
        <w:rPr>
          <w:rFonts w:eastAsiaTheme="minorHAnsi"/>
          <w:color w:val="000000" w:themeColor="text1"/>
          <w:szCs w:val="24"/>
          <w:lang w:eastAsia="en-US"/>
        </w:rPr>
        <w:t xml:space="preserve"> контракта </w:t>
      </w:r>
      <w:r w:rsidRPr="00910297">
        <w:rPr>
          <w:rFonts w:eastAsiaTheme="minorHAnsi"/>
          <w:color w:val="000000" w:themeColor="text1"/>
          <w:szCs w:val="24"/>
          <w:u w:val="single"/>
          <w:lang w:eastAsia="en-US"/>
        </w:rPr>
        <w:t>без изменения</w:t>
      </w:r>
      <w:r w:rsidRPr="00910297">
        <w:rPr>
          <w:rFonts w:eastAsiaTheme="minorHAnsi"/>
          <w:color w:val="000000" w:themeColor="text1"/>
          <w:szCs w:val="24"/>
          <w:lang w:eastAsia="en-US"/>
        </w:rPr>
        <w:t xml:space="preserve"> предусмотренных контрактом количества товара, объема работы или услуги, </w:t>
      </w:r>
      <w:r w:rsidRPr="00910297">
        <w:rPr>
          <w:rFonts w:eastAsiaTheme="minorHAnsi"/>
          <w:color w:val="000000" w:themeColor="text1"/>
          <w:szCs w:val="24"/>
          <w:u w:val="single"/>
          <w:lang w:eastAsia="en-US"/>
        </w:rPr>
        <w:t xml:space="preserve">качества </w:t>
      </w:r>
      <w:r w:rsidRPr="00910297">
        <w:rPr>
          <w:rFonts w:eastAsiaTheme="minorHAnsi"/>
          <w:color w:val="000000" w:themeColor="text1"/>
          <w:szCs w:val="24"/>
          <w:lang w:eastAsia="en-US"/>
        </w:rPr>
        <w:t>поставляемого товара, выполняемой работы, оказываемой услуги и иных условий контракта.</w:t>
      </w:r>
    </w:p>
    <w:p w14:paraId="05D39421"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rPr>
      </w:pPr>
      <w:r w:rsidRPr="00910297">
        <w:rPr>
          <w:rFonts w:eastAsiaTheme="minorHAnsi"/>
          <w:color w:val="000000" w:themeColor="text1"/>
          <w:szCs w:val="24"/>
          <w:lang w:eastAsia="en-US"/>
        </w:rPr>
        <w:t>Кроме того, согласно ст.451 Гражданского кодекса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20E6686B"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rPr>
      </w:pPr>
      <w:r w:rsidRPr="00910297">
        <w:rPr>
          <w:rFonts w:eastAsiaTheme="minorHAnsi"/>
          <w:color w:val="000000" w:themeColor="text1"/>
          <w:szCs w:val="24"/>
          <w:lang w:eastAsia="en-US"/>
        </w:rPr>
        <w:t xml:space="preserve">Соответственно, ели бы изначально предусмотреть в контракте линолеум </w:t>
      </w:r>
      <w:proofErr w:type="spellStart"/>
      <w:r w:rsidRPr="00910297">
        <w:rPr>
          <w:rFonts w:eastAsiaTheme="minorHAnsi"/>
          <w:color w:val="000000" w:themeColor="text1"/>
          <w:szCs w:val="24"/>
          <w:lang w:eastAsia="en-US" w:bidi="en-US"/>
        </w:rPr>
        <w:t>Tarkett</w:t>
      </w:r>
      <w:proofErr w:type="spellEnd"/>
      <w:r w:rsidRPr="00910297">
        <w:rPr>
          <w:rFonts w:eastAsiaTheme="minorHAnsi"/>
          <w:color w:val="000000" w:themeColor="text1"/>
          <w:szCs w:val="24"/>
          <w:lang w:eastAsia="en-US" w:bidi="en-US"/>
        </w:rPr>
        <w:t>, стоимость контракта могла быть почти на 30% ниже.</w:t>
      </w:r>
    </w:p>
    <w:p w14:paraId="42408DB7" w14:textId="77777777" w:rsidR="00910297" w:rsidRPr="0033616D" w:rsidRDefault="00910297" w:rsidP="00BB2055">
      <w:pPr>
        <w:pStyle w:val="afd"/>
        <w:shd w:val="clear" w:color="auto" w:fill="F4F4F4"/>
        <w:spacing w:before="0" w:beforeAutospacing="0" w:after="0" w:afterAutospacing="0"/>
        <w:ind w:firstLine="709"/>
        <w:jc w:val="both"/>
        <w:rPr>
          <w:rFonts w:eastAsiaTheme="minorHAnsi"/>
          <w:color w:val="000000" w:themeColor="text1"/>
          <w:lang w:eastAsia="en-US" w:bidi="en-US"/>
        </w:rPr>
      </w:pPr>
      <w:r w:rsidRPr="0033616D">
        <w:rPr>
          <w:rFonts w:eastAsiaTheme="minorHAnsi"/>
          <w:color w:val="000000" w:themeColor="text1"/>
          <w:lang w:eastAsia="en-US" w:bidi="en-US"/>
        </w:rPr>
        <w:t xml:space="preserve">Исходя из изложенного следует, что положение п. 4.3 муниципального контракта </w:t>
      </w:r>
      <w:r w:rsidRPr="0033616D">
        <w:rPr>
          <w:rFonts w:eastAsiaTheme="minorHAnsi"/>
          <w:bCs/>
          <w:color w:val="000000" w:themeColor="text1"/>
        </w:rPr>
        <w:t xml:space="preserve">№57 от </w:t>
      </w:r>
      <w:r w:rsidRPr="0033616D">
        <w:rPr>
          <w:rFonts w:eastAsiaTheme="minorHAnsi"/>
          <w:color w:val="000000" w:themeColor="text1"/>
          <w:lang w:eastAsia="en-US" w:bidi="en-US"/>
        </w:rPr>
        <w:t xml:space="preserve">27.07.2018 на изменение подрядчиком без согласования с заказчиком материалов, предусмотренных техническими требованиями в смете, как существенных условий контракта, </w:t>
      </w:r>
      <w:r w:rsidRPr="0033616D">
        <w:rPr>
          <w:rFonts w:eastAsiaTheme="minorHAnsi"/>
          <w:color w:val="000000" w:themeColor="text1"/>
          <w:u w:val="single"/>
          <w:lang w:eastAsia="en-US" w:bidi="en-US"/>
        </w:rPr>
        <w:t xml:space="preserve">не соответствует требованиям </w:t>
      </w:r>
      <w:r w:rsidRPr="0033616D">
        <w:rPr>
          <w:rFonts w:eastAsiaTheme="minorHAnsi"/>
          <w:color w:val="000000" w:themeColor="text1"/>
          <w:lang w:eastAsia="en-US" w:bidi="en-US"/>
        </w:rPr>
        <w:t xml:space="preserve">с ч.2 ст. 34, </w:t>
      </w:r>
      <w:proofErr w:type="spellStart"/>
      <w:r w:rsidRPr="0033616D">
        <w:rPr>
          <w:rFonts w:eastAsiaTheme="minorHAnsi"/>
          <w:color w:val="000000" w:themeColor="text1"/>
          <w:lang w:eastAsia="en-US" w:bidi="en-US"/>
        </w:rPr>
        <w:t>подп.а</w:t>
      </w:r>
      <w:proofErr w:type="spellEnd"/>
      <w:r w:rsidRPr="0033616D">
        <w:rPr>
          <w:rFonts w:eastAsiaTheme="minorHAnsi"/>
          <w:color w:val="000000" w:themeColor="text1"/>
          <w:lang w:eastAsia="en-US" w:bidi="en-US"/>
        </w:rPr>
        <w:t xml:space="preserve"> п.1 ч.1 ст.95 </w:t>
      </w:r>
      <w:r w:rsidRPr="0033616D">
        <w:rPr>
          <w:rFonts w:eastAsiaTheme="minorHAnsi"/>
          <w:color w:val="000000" w:themeColor="text1"/>
          <w:lang w:eastAsia="en-US"/>
        </w:rPr>
        <w:t>Закона №44-ФЗ</w:t>
      </w:r>
      <w:r w:rsidRPr="0033616D">
        <w:rPr>
          <w:rFonts w:eastAsiaTheme="minorHAnsi"/>
          <w:color w:val="000000" w:themeColor="text1"/>
          <w:lang w:eastAsia="en-US" w:bidi="en-US"/>
        </w:rPr>
        <w:t>, ст.ст. 432, 451, 452 Гражданского кодекса РФ, то есть муниципальный контракт изначально заключен с</w:t>
      </w:r>
      <w:r w:rsidR="007F38E9" w:rsidRPr="0033616D">
        <w:rPr>
          <w:rFonts w:eastAsiaTheme="minorHAnsi"/>
          <w:color w:val="000000" w:themeColor="text1"/>
          <w:lang w:eastAsia="en-US" w:bidi="en-US"/>
        </w:rPr>
        <w:t> </w:t>
      </w:r>
      <w:r w:rsidRPr="0033616D">
        <w:rPr>
          <w:rFonts w:eastAsiaTheme="minorHAnsi"/>
          <w:color w:val="000000" w:themeColor="text1"/>
          <w:lang w:eastAsia="en-US" w:bidi="en-US"/>
        </w:rPr>
        <w:t>нарушением законодательства.</w:t>
      </w:r>
    </w:p>
    <w:p w14:paraId="41896BD7" w14:textId="77777777" w:rsidR="00910297" w:rsidRPr="00910297" w:rsidRDefault="00910297" w:rsidP="00BB2055">
      <w:pPr>
        <w:autoSpaceDE w:val="0"/>
        <w:autoSpaceDN w:val="0"/>
        <w:adjustRightInd w:val="0"/>
        <w:ind w:firstLine="709"/>
        <w:jc w:val="both"/>
        <w:rPr>
          <w:rFonts w:eastAsiaTheme="minorHAnsi"/>
          <w:color w:val="000000" w:themeColor="text1"/>
          <w:szCs w:val="24"/>
          <w:lang w:eastAsia="en-US"/>
        </w:rPr>
      </w:pPr>
      <w:r w:rsidRPr="0033616D">
        <w:rPr>
          <w:rFonts w:eastAsiaTheme="minorHAnsi"/>
          <w:color w:val="000000" w:themeColor="text1"/>
          <w:szCs w:val="24"/>
          <w:lang w:eastAsia="en-US"/>
        </w:rPr>
        <w:t>В соответствии с ч.3 ст. Закона № 44-ФЗ для проверки</w:t>
      </w:r>
      <w:r w:rsidRPr="00910297">
        <w:rPr>
          <w:rFonts w:eastAsiaTheme="minorHAnsi"/>
          <w:color w:val="000000" w:themeColor="text1"/>
          <w:szCs w:val="24"/>
          <w:lang w:eastAsia="en-US"/>
        </w:rPr>
        <w:t xml:space="preserve"> предоставленных подрядчиком результатов, предусмотренных контрактом, в части их соответствия условиям контракта заказчик обязан провести экспертизу. Между тем заказчиком экспертиза не проведена и подписан акт КС-2 на выполнение работ по укладке линолеума  </w:t>
      </w:r>
      <w:proofErr w:type="spellStart"/>
      <w:r w:rsidRPr="00910297">
        <w:rPr>
          <w:rFonts w:eastAsiaTheme="minorHAnsi"/>
          <w:color w:val="000000" w:themeColor="text1"/>
          <w:szCs w:val="24"/>
          <w:lang w:eastAsia="en-US"/>
        </w:rPr>
        <w:t>Grabo</w:t>
      </w:r>
      <w:proofErr w:type="spellEnd"/>
      <w:r w:rsidRPr="00910297">
        <w:rPr>
          <w:rFonts w:eastAsiaTheme="minorHAnsi"/>
          <w:color w:val="000000" w:themeColor="text1"/>
          <w:szCs w:val="24"/>
          <w:lang w:eastAsia="en-US"/>
        </w:rPr>
        <w:t xml:space="preserve">, который фактически не применялся, то есть </w:t>
      </w:r>
      <w:r w:rsidR="0084171E">
        <w:rPr>
          <w:rFonts w:eastAsiaTheme="minorHAnsi"/>
          <w:color w:val="000000" w:themeColor="text1"/>
          <w:szCs w:val="24"/>
          <w:lang w:eastAsia="en-US"/>
        </w:rPr>
        <w:t>в нарушение</w:t>
      </w:r>
      <w:r w:rsidRPr="00910297">
        <w:rPr>
          <w:rFonts w:eastAsiaTheme="minorHAnsi"/>
          <w:color w:val="000000" w:themeColor="text1"/>
          <w:szCs w:val="24"/>
          <w:lang w:eastAsia="en-US"/>
        </w:rPr>
        <w:t xml:space="preserve"> ст. </w:t>
      </w:r>
      <w:r w:rsidR="0084171E">
        <w:rPr>
          <w:rFonts w:eastAsiaTheme="minorHAnsi"/>
          <w:color w:val="000000" w:themeColor="text1"/>
          <w:szCs w:val="24"/>
          <w:lang w:eastAsia="en-US"/>
        </w:rPr>
        <w:t xml:space="preserve">9, </w:t>
      </w:r>
      <w:r w:rsidRPr="00910297">
        <w:rPr>
          <w:rFonts w:eastAsiaTheme="minorHAnsi"/>
          <w:color w:val="000000" w:themeColor="text1"/>
          <w:szCs w:val="24"/>
          <w:lang w:eastAsia="en-US"/>
        </w:rPr>
        <w:t>10 Федерального закона от 06.12.2011 № 402-ФЗ «О</w:t>
      </w:r>
      <w:r w:rsidR="007F38E9">
        <w:rPr>
          <w:rFonts w:eastAsiaTheme="minorHAnsi"/>
          <w:color w:val="000000" w:themeColor="text1"/>
          <w:szCs w:val="24"/>
          <w:lang w:eastAsia="en-US"/>
        </w:rPr>
        <w:t> </w:t>
      </w:r>
      <w:r w:rsidRPr="00910297">
        <w:rPr>
          <w:rFonts w:eastAsiaTheme="minorHAnsi"/>
          <w:color w:val="000000" w:themeColor="text1"/>
          <w:szCs w:val="24"/>
          <w:lang w:eastAsia="en-US"/>
        </w:rPr>
        <w:t>бухгалтерском учете» (далее Закон №402-ФЗ) первичным документом оформлен не соответ</w:t>
      </w:r>
      <w:r w:rsidR="00BB2055">
        <w:rPr>
          <w:rFonts w:eastAsiaTheme="minorHAnsi"/>
          <w:color w:val="000000" w:themeColor="text1"/>
          <w:szCs w:val="24"/>
          <w:lang w:eastAsia="en-US"/>
        </w:rPr>
        <w:t>ст</w:t>
      </w:r>
      <w:r w:rsidRPr="00910297">
        <w:rPr>
          <w:rFonts w:eastAsiaTheme="minorHAnsi"/>
          <w:color w:val="000000" w:themeColor="text1"/>
          <w:szCs w:val="24"/>
          <w:lang w:eastAsia="en-US"/>
        </w:rPr>
        <w:t>вующий действительности факт.</w:t>
      </w:r>
    </w:p>
    <w:p w14:paraId="4FFAE016" w14:textId="77777777" w:rsidR="00910297" w:rsidRPr="00910297" w:rsidRDefault="00910297" w:rsidP="00BB2055">
      <w:pPr>
        <w:autoSpaceDE w:val="0"/>
        <w:autoSpaceDN w:val="0"/>
        <w:adjustRightInd w:val="0"/>
        <w:ind w:firstLine="709"/>
        <w:jc w:val="both"/>
        <w:rPr>
          <w:rFonts w:eastAsia="Calibri"/>
          <w:color w:val="000000" w:themeColor="text1"/>
          <w:szCs w:val="24"/>
          <w:u w:val="single"/>
        </w:rPr>
      </w:pPr>
      <w:r w:rsidRPr="00910297">
        <w:rPr>
          <w:rFonts w:eastAsia="Calibri"/>
          <w:color w:val="000000" w:themeColor="text1"/>
          <w:szCs w:val="24"/>
        </w:rPr>
        <w:t xml:space="preserve">Таким образом, подрядчиком в нарушение ст. 743, 754 Гражданского кодекса РФ, </w:t>
      </w:r>
      <w:r w:rsidRPr="00910297">
        <w:rPr>
          <w:rFonts w:eastAsiaTheme="minorHAnsi"/>
          <w:color w:val="000000" w:themeColor="text1"/>
          <w:szCs w:val="24"/>
          <w:lang w:eastAsia="en-US" w:bidi="en-US"/>
        </w:rPr>
        <w:t>ч.2 ст. 34, п.1 ч.1 ст.95 Закона № 44-ФЗ без соглашения с заказчиком</w:t>
      </w:r>
      <w:r w:rsidRPr="00910297">
        <w:rPr>
          <w:rFonts w:eastAsia="Calibri"/>
          <w:color w:val="000000" w:themeColor="text1"/>
          <w:szCs w:val="24"/>
        </w:rPr>
        <w:t xml:space="preserve"> изменены существенные </w:t>
      </w:r>
      <w:r w:rsidRPr="00910297">
        <w:rPr>
          <w:rFonts w:eastAsia="Calibri"/>
          <w:color w:val="000000" w:themeColor="text1"/>
          <w:szCs w:val="24"/>
        </w:rPr>
        <w:lastRenderedPageBreak/>
        <w:t xml:space="preserve">условия контракта - применен другой линолеум, что привело к не </w:t>
      </w:r>
      <w:r w:rsidRPr="00910297">
        <w:rPr>
          <w:rFonts w:eastAsia="Calibri"/>
          <w:color w:val="000000" w:themeColor="text1"/>
          <w:szCs w:val="24"/>
          <w:u w:val="single"/>
        </w:rPr>
        <w:t>соответствию выполненных работ техническому заданию контракта</w:t>
      </w:r>
      <w:r w:rsidRPr="00910297">
        <w:rPr>
          <w:rFonts w:eastAsia="Calibri"/>
          <w:color w:val="000000" w:themeColor="text1"/>
          <w:szCs w:val="24"/>
        </w:rPr>
        <w:t xml:space="preserve"> и уменьшению фактических расходов по контракту на </w:t>
      </w:r>
      <w:proofErr w:type="spellStart"/>
      <w:r w:rsidRPr="00910297">
        <w:rPr>
          <w:rFonts w:eastAsia="Calibri"/>
          <w:color w:val="000000" w:themeColor="text1"/>
          <w:szCs w:val="24"/>
        </w:rPr>
        <w:t>на</w:t>
      </w:r>
      <w:proofErr w:type="spellEnd"/>
      <w:r w:rsidRPr="00910297">
        <w:rPr>
          <w:rFonts w:eastAsia="Calibri"/>
          <w:color w:val="000000" w:themeColor="text1"/>
          <w:szCs w:val="24"/>
        </w:rPr>
        <w:t xml:space="preserve"> 108,5 тыс. руб., или на 28,2 процента. В свою очередь муниципальный заказчик в нарушение ч.1 и 3 ст.94 Закона №44-ФЗ, ст. 720 Гражданского кодекса РФ, ст. 10 Закона №402-ФЗ без проведения экспертизы подписал акт выполненных работ, не соответствующих действительности, не истребовал приведение подрядчиком работ в соответствие с</w:t>
      </w:r>
      <w:r w:rsidR="007F38E9">
        <w:rPr>
          <w:rFonts w:eastAsia="Calibri"/>
          <w:color w:val="000000" w:themeColor="text1"/>
          <w:szCs w:val="24"/>
        </w:rPr>
        <w:t> </w:t>
      </w:r>
      <w:r w:rsidRPr="00910297">
        <w:rPr>
          <w:rFonts w:eastAsia="Calibri"/>
          <w:color w:val="000000" w:themeColor="text1"/>
          <w:szCs w:val="24"/>
        </w:rPr>
        <w:t xml:space="preserve">техническим заданием и оплатил полную стоимость контракта. Следовательно, </w:t>
      </w:r>
      <w:r w:rsidRPr="00910297">
        <w:rPr>
          <w:rFonts w:eastAsia="Calibri"/>
          <w:color w:val="000000" w:themeColor="text1"/>
          <w:szCs w:val="24"/>
          <w:u w:val="single"/>
        </w:rPr>
        <w:t xml:space="preserve">оплата бюджетных средств </w:t>
      </w:r>
      <w:r w:rsidRPr="00910297">
        <w:rPr>
          <w:rFonts w:eastAsia="Calibri"/>
          <w:b/>
          <w:color w:val="000000" w:themeColor="text1"/>
          <w:szCs w:val="24"/>
        </w:rPr>
        <w:t>на сумму</w:t>
      </w:r>
      <w:r w:rsidRPr="00910297">
        <w:rPr>
          <w:rFonts w:eastAsia="Calibri"/>
          <w:color w:val="000000" w:themeColor="text1"/>
          <w:szCs w:val="24"/>
        </w:rPr>
        <w:t xml:space="preserve"> </w:t>
      </w:r>
      <w:r w:rsidRPr="00910297">
        <w:rPr>
          <w:rFonts w:eastAsia="Calibri"/>
          <w:b/>
          <w:color w:val="000000" w:themeColor="text1"/>
          <w:szCs w:val="24"/>
        </w:rPr>
        <w:t>108,5 тыс. руб.</w:t>
      </w:r>
      <w:r w:rsidRPr="00910297">
        <w:rPr>
          <w:rFonts w:eastAsia="Calibri"/>
          <w:color w:val="000000" w:themeColor="text1"/>
          <w:szCs w:val="24"/>
        </w:rPr>
        <w:t xml:space="preserve"> </w:t>
      </w:r>
      <w:r w:rsidRPr="00910297">
        <w:rPr>
          <w:rFonts w:eastAsia="Calibri"/>
          <w:color w:val="000000" w:themeColor="text1"/>
          <w:szCs w:val="24"/>
          <w:u w:val="single"/>
        </w:rPr>
        <w:t>произведена необоснованно.</w:t>
      </w:r>
    </w:p>
    <w:p w14:paraId="667382AF" w14:textId="77777777" w:rsidR="00910297" w:rsidRPr="00910297" w:rsidRDefault="00910297" w:rsidP="00BB2055">
      <w:pPr>
        <w:autoSpaceDE w:val="0"/>
        <w:autoSpaceDN w:val="0"/>
        <w:adjustRightInd w:val="0"/>
        <w:ind w:firstLine="709"/>
        <w:jc w:val="both"/>
        <w:rPr>
          <w:rFonts w:eastAsia="Calibri"/>
          <w:color w:val="000000" w:themeColor="text1"/>
          <w:szCs w:val="24"/>
          <w:u w:val="single"/>
        </w:rPr>
      </w:pPr>
    </w:p>
    <w:p w14:paraId="7869537B" w14:textId="77777777" w:rsidR="00910297" w:rsidRPr="00910297" w:rsidRDefault="00910297" w:rsidP="00BB2055">
      <w:pPr>
        <w:pStyle w:val="ConsPlusNormal"/>
        <w:ind w:firstLine="709"/>
        <w:jc w:val="both"/>
        <w:rPr>
          <w:rFonts w:eastAsia="Calibri"/>
          <w:color w:val="000000" w:themeColor="text1"/>
        </w:rPr>
      </w:pPr>
      <w:r w:rsidRPr="00910297">
        <w:rPr>
          <w:rFonts w:eastAsia="Calibri"/>
          <w:b/>
          <w:color w:val="000000" w:themeColor="text1"/>
        </w:rPr>
        <w:t xml:space="preserve"> </w:t>
      </w:r>
      <w:r w:rsidRPr="00910297">
        <w:rPr>
          <w:rFonts w:eastAsia="Calibri"/>
          <w:color w:val="000000" w:themeColor="text1"/>
        </w:rPr>
        <w:t>В соответствии с муниципальным контрактом №56 от 27.07.2018, заключенным между муниципальным заказчиком МКОУ «Сергиевская средняя школа» и  подрядчиком ИП</w:t>
      </w:r>
      <w:r w:rsidR="007F38E9">
        <w:rPr>
          <w:rFonts w:eastAsia="Calibri"/>
          <w:color w:val="000000" w:themeColor="text1"/>
        </w:rPr>
        <w:t> </w:t>
      </w:r>
      <w:r w:rsidRPr="00910297">
        <w:rPr>
          <w:rFonts w:eastAsia="Calibri"/>
          <w:color w:val="000000" w:themeColor="text1"/>
        </w:rPr>
        <w:t xml:space="preserve">Рябовым А.Ю., заказчиком приняты по актам КС-2 </w:t>
      </w:r>
      <w:r w:rsidRPr="00910297">
        <w:rPr>
          <w:bCs/>
          <w:color w:val="000000" w:themeColor="text1"/>
        </w:rPr>
        <w:t xml:space="preserve">от 10.09.2018 </w:t>
      </w:r>
      <w:r w:rsidRPr="00910297">
        <w:rPr>
          <w:rFonts w:eastAsia="Calibri"/>
          <w:color w:val="000000" w:themeColor="text1"/>
        </w:rPr>
        <w:t>работы по нанесению спортивной разметки для волейбола и для баскетбола,  монтажу осветительных приборов. Стоимость контракта составила 329,3 тыс. рублей.</w:t>
      </w:r>
    </w:p>
    <w:p w14:paraId="7BB482B3" w14:textId="77777777" w:rsidR="00910297" w:rsidRPr="00910297" w:rsidRDefault="00910297" w:rsidP="0084171E">
      <w:pPr>
        <w:pStyle w:val="ConsPlusNormal"/>
        <w:ind w:firstLine="709"/>
        <w:jc w:val="both"/>
        <w:rPr>
          <w:rFonts w:eastAsia="Calibri"/>
          <w:color w:val="000000" w:themeColor="text1"/>
        </w:rPr>
      </w:pPr>
      <w:r w:rsidRPr="00910297">
        <w:rPr>
          <w:rFonts w:eastAsia="Calibri"/>
          <w:color w:val="000000" w:themeColor="text1"/>
        </w:rPr>
        <w:t>Принятые муниципальным заказчиком работы по нанесению спортивной разметки включают стоимость материала – специализированной краски на сумму 35,3 тыс. рублей.  Как</w:t>
      </w:r>
      <w:r w:rsidR="007F38E9">
        <w:rPr>
          <w:rFonts w:eastAsia="Calibri"/>
          <w:color w:val="000000" w:themeColor="text1"/>
        </w:rPr>
        <w:t> </w:t>
      </w:r>
      <w:r w:rsidRPr="00910297">
        <w:rPr>
          <w:rFonts w:eastAsia="Calibri"/>
          <w:color w:val="000000" w:themeColor="text1"/>
        </w:rPr>
        <w:t>показала проверка, в спортивном зале нанесена разметка для воле</w:t>
      </w:r>
      <w:r w:rsidR="0084171E">
        <w:rPr>
          <w:rFonts w:eastAsia="Calibri"/>
          <w:color w:val="000000" w:themeColor="text1"/>
        </w:rPr>
        <w:t>йбола белого цвета шириной 5 см</w:t>
      </w:r>
      <w:r w:rsidRPr="00910297">
        <w:rPr>
          <w:rFonts w:eastAsia="Calibri"/>
          <w:color w:val="000000" w:themeColor="text1"/>
        </w:rPr>
        <w:t xml:space="preserve">, длиной 40 </w:t>
      </w:r>
      <w:proofErr w:type="spellStart"/>
      <w:r w:rsidRPr="00910297">
        <w:rPr>
          <w:rFonts w:eastAsia="Calibri"/>
          <w:color w:val="000000" w:themeColor="text1"/>
        </w:rPr>
        <w:t>пог</w:t>
      </w:r>
      <w:proofErr w:type="spellEnd"/>
      <w:r w:rsidRPr="00910297">
        <w:rPr>
          <w:rFonts w:eastAsia="Calibri"/>
          <w:color w:val="000000" w:themeColor="text1"/>
        </w:rPr>
        <w:t>. метров и разметка для баске</w:t>
      </w:r>
      <w:r w:rsidR="0084171E">
        <w:rPr>
          <w:rFonts w:eastAsia="Calibri"/>
          <w:color w:val="000000" w:themeColor="text1"/>
        </w:rPr>
        <w:t>тбола синего цвета шириной 5 см</w:t>
      </w:r>
      <w:r w:rsidRPr="00910297">
        <w:rPr>
          <w:rFonts w:eastAsia="Calibri"/>
          <w:color w:val="000000" w:themeColor="text1"/>
        </w:rPr>
        <w:t xml:space="preserve"> и длиной 42 </w:t>
      </w:r>
      <w:proofErr w:type="spellStart"/>
      <w:r w:rsidRPr="00910297">
        <w:rPr>
          <w:rFonts w:eastAsia="Calibri"/>
          <w:color w:val="000000" w:themeColor="text1"/>
        </w:rPr>
        <w:t>пог</w:t>
      </w:r>
      <w:proofErr w:type="spellEnd"/>
      <w:r w:rsidRPr="00910297">
        <w:rPr>
          <w:rFonts w:eastAsia="Calibri"/>
          <w:color w:val="000000" w:themeColor="text1"/>
        </w:rPr>
        <w:t xml:space="preserve">. метра. </w:t>
      </w:r>
    </w:p>
    <w:p w14:paraId="57071851" w14:textId="77777777" w:rsidR="00910297" w:rsidRPr="00910297" w:rsidRDefault="00910297" w:rsidP="0084171E">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sidRPr="00910297">
        <w:rPr>
          <w:rFonts w:ascii="Times New Roman" w:eastAsia="Calibri" w:hAnsi="Times New Roman" w:cs="Times New Roman"/>
          <w:b w:val="0"/>
          <w:bCs w:val="0"/>
          <w:color w:val="000000" w:themeColor="text1"/>
          <w:szCs w:val="24"/>
        </w:rPr>
        <w:t xml:space="preserve">В соответствии с </w:t>
      </w:r>
      <w:proofErr w:type="gramStart"/>
      <w:r w:rsidRPr="00910297">
        <w:rPr>
          <w:rFonts w:ascii="Times New Roman" w:eastAsia="Calibri" w:hAnsi="Times New Roman" w:cs="Times New Roman"/>
          <w:b w:val="0"/>
          <w:bCs w:val="0"/>
          <w:color w:val="000000" w:themeColor="text1"/>
          <w:szCs w:val="24"/>
        </w:rPr>
        <w:t>рыночными  ценами</w:t>
      </w:r>
      <w:proofErr w:type="gramEnd"/>
      <w:r w:rsidRPr="00910297">
        <w:rPr>
          <w:rFonts w:ascii="Times New Roman" w:eastAsia="Calibri" w:hAnsi="Times New Roman" w:cs="Times New Roman"/>
          <w:b w:val="0"/>
          <w:bCs w:val="0"/>
          <w:color w:val="000000" w:themeColor="text1"/>
          <w:szCs w:val="24"/>
        </w:rPr>
        <w:t xml:space="preserve"> на краску для спортивной разметки </w:t>
      </w:r>
      <w:proofErr w:type="spellStart"/>
      <w:r w:rsidRPr="00910297">
        <w:rPr>
          <w:rFonts w:ascii="Times New Roman" w:eastAsia="Calibri" w:hAnsi="Times New Roman" w:cs="Times New Roman"/>
          <w:b w:val="0"/>
          <w:bCs w:val="0"/>
          <w:color w:val="000000" w:themeColor="text1"/>
          <w:szCs w:val="24"/>
        </w:rPr>
        <w:t>Forbo</w:t>
      </w:r>
      <w:proofErr w:type="spellEnd"/>
      <w:r w:rsidRPr="00910297">
        <w:rPr>
          <w:rFonts w:ascii="Times New Roman" w:eastAsiaTheme="minorHAnsi" w:hAnsi="Times New Roman" w:cs="Times New Roman"/>
          <w:b w:val="0"/>
          <w:bCs w:val="0"/>
          <w:color w:val="000000" w:themeColor="text1"/>
          <w:szCs w:val="24"/>
        </w:rPr>
        <w:t xml:space="preserve"> </w:t>
      </w:r>
      <w:proofErr w:type="spellStart"/>
      <w:r w:rsidRPr="00910297">
        <w:rPr>
          <w:rFonts w:ascii="Times New Roman" w:eastAsiaTheme="minorHAnsi" w:hAnsi="Times New Roman" w:cs="Times New Roman"/>
          <w:b w:val="0"/>
          <w:bCs w:val="0"/>
          <w:color w:val="000000" w:themeColor="text1"/>
          <w:szCs w:val="24"/>
        </w:rPr>
        <w:t>Eurocol</w:t>
      </w:r>
      <w:proofErr w:type="spellEnd"/>
      <w:r w:rsidRPr="00910297">
        <w:rPr>
          <w:rFonts w:ascii="Times New Roman" w:eastAsiaTheme="minorHAnsi" w:hAnsi="Times New Roman" w:cs="Times New Roman"/>
          <w:b w:val="0"/>
          <w:bCs w:val="0"/>
          <w:color w:val="000000" w:themeColor="text1"/>
          <w:szCs w:val="24"/>
        </w:rPr>
        <w:t xml:space="preserve"> 809 А с доставкой из г. Москвы стоимость 2 банок краски (белого и синего цвета 0,5 кг каждая) составляет 6,9 тыс. рублей. Согласно инструкции производителя одной банки краски (0,5 кг.) достаточно для нанесения разметки шириной 5 см и длиной до 60 </w:t>
      </w:r>
      <w:proofErr w:type="spellStart"/>
      <w:r w:rsidRPr="00910297">
        <w:rPr>
          <w:rFonts w:ascii="Times New Roman" w:eastAsiaTheme="minorHAnsi" w:hAnsi="Times New Roman" w:cs="Times New Roman"/>
          <w:b w:val="0"/>
          <w:bCs w:val="0"/>
          <w:color w:val="000000" w:themeColor="text1"/>
          <w:szCs w:val="24"/>
        </w:rPr>
        <w:t>пог</w:t>
      </w:r>
      <w:proofErr w:type="spellEnd"/>
      <w:r w:rsidRPr="00910297">
        <w:rPr>
          <w:rFonts w:ascii="Times New Roman" w:eastAsiaTheme="minorHAnsi" w:hAnsi="Times New Roman" w:cs="Times New Roman"/>
          <w:b w:val="0"/>
          <w:bCs w:val="0"/>
          <w:color w:val="000000" w:themeColor="text1"/>
          <w:szCs w:val="24"/>
        </w:rPr>
        <w:t xml:space="preserve">. метров (источник </w:t>
      </w:r>
      <w:hyperlink r:id="rId8" w:history="1">
        <w:r w:rsidRPr="00910297">
          <w:rPr>
            <w:rFonts w:ascii="Times New Roman" w:eastAsiaTheme="minorHAnsi" w:hAnsi="Times New Roman" w:cs="Times New Roman"/>
            <w:b w:val="0"/>
            <w:bCs w:val="0"/>
            <w:color w:val="000000" w:themeColor="text1"/>
            <w:szCs w:val="24"/>
          </w:rPr>
          <w:t>https://www.forbo.com</w:t>
        </w:r>
      </w:hyperlink>
      <w:r w:rsidRPr="00910297">
        <w:rPr>
          <w:rFonts w:ascii="Times New Roman" w:eastAsiaTheme="minorHAnsi" w:hAnsi="Times New Roman" w:cs="Times New Roman"/>
          <w:b w:val="0"/>
          <w:bCs w:val="0"/>
          <w:color w:val="000000" w:themeColor="text1"/>
          <w:szCs w:val="24"/>
        </w:rPr>
        <w:t xml:space="preserve">). </w:t>
      </w:r>
    </w:p>
    <w:p w14:paraId="463CCF0A" w14:textId="77777777" w:rsidR="00910297" w:rsidRPr="00910297" w:rsidRDefault="0084171E" w:rsidP="00BB2055">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Pr>
          <w:rFonts w:ascii="Times New Roman" w:eastAsiaTheme="minorHAnsi" w:hAnsi="Times New Roman" w:cs="Times New Roman"/>
          <w:b w:val="0"/>
          <w:bCs w:val="0"/>
          <w:color w:val="000000" w:themeColor="text1"/>
          <w:szCs w:val="24"/>
        </w:rPr>
        <w:t>Таким образом, м</w:t>
      </w:r>
      <w:r w:rsidR="00910297" w:rsidRPr="00910297">
        <w:rPr>
          <w:rFonts w:ascii="Times New Roman" w:eastAsiaTheme="minorHAnsi" w:hAnsi="Times New Roman" w:cs="Times New Roman"/>
          <w:b w:val="0"/>
          <w:bCs w:val="0"/>
          <w:color w:val="000000" w:themeColor="text1"/>
          <w:szCs w:val="24"/>
        </w:rPr>
        <w:t xml:space="preserve">униципальным заказчиком нарушен порядок ценообразования, установленный ч. 1 и 9 ст. 22 Закона №44-ФЗ, </w:t>
      </w:r>
      <w:hyperlink r:id="rId9" w:history="1">
        <w:r w:rsidR="00910297" w:rsidRPr="00910297">
          <w:rPr>
            <w:rFonts w:ascii="Times New Roman" w:eastAsiaTheme="minorHAnsi" w:hAnsi="Times New Roman" w:cs="Times New Roman"/>
            <w:b w:val="0"/>
            <w:bCs w:val="0"/>
            <w:color w:val="000000" w:themeColor="text1"/>
            <w:szCs w:val="24"/>
          </w:rPr>
          <w:t>ч.1 ст. 8.3</w:t>
        </w:r>
      </w:hyperlink>
      <w:r w:rsidR="00910297" w:rsidRPr="00910297">
        <w:rPr>
          <w:rFonts w:ascii="Times New Roman" w:eastAsiaTheme="minorHAnsi" w:hAnsi="Times New Roman" w:cs="Times New Roman"/>
          <w:b w:val="0"/>
          <w:bCs w:val="0"/>
          <w:color w:val="000000" w:themeColor="text1"/>
          <w:szCs w:val="24"/>
        </w:rPr>
        <w:t xml:space="preserve"> Градостроительного кодекса РФ, п.</w:t>
      </w:r>
      <w:r w:rsidR="007F38E9">
        <w:rPr>
          <w:rFonts w:ascii="Times New Roman" w:eastAsiaTheme="minorHAnsi" w:hAnsi="Times New Roman" w:cs="Times New Roman"/>
          <w:b w:val="0"/>
          <w:bCs w:val="0"/>
          <w:color w:val="000000" w:themeColor="text1"/>
          <w:szCs w:val="24"/>
        </w:rPr>
        <w:t> </w:t>
      </w:r>
      <w:r w:rsidR="00910297" w:rsidRPr="00910297">
        <w:rPr>
          <w:rFonts w:ascii="Times New Roman" w:eastAsiaTheme="minorHAnsi" w:hAnsi="Times New Roman" w:cs="Times New Roman"/>
          <w:b w:val="0"/>
          <w:bCs w:val="0"/>
          <w:color w:val="000000" w:themeColor="text1"/>
          <w:szCs w:val="24"/>
        </w:rPr>
        <w:t xml:space="preserve">2.18 Методики определения стоимости строительной продукции на территории Российской Федерации (МДС 81-35.2004), п.7.5.3. Порядка определения стоимости строительной продукции на территории Волгоградской области, утвержденного приказом Министерства строительства Волгоградской области от 04.09.2014 №806-ОД, поскольку </w:t>
      </w:r>
      <w:r w:rsidR="00910297" w:rsidRPr="00910297">
        <w:rPr>
          <w:rFonts w:ascii="Times New Roman" w:eastAsiaTheme="minorHAnsi" w:hAnsi="Times New Roman" w:cs="Times New Roman"/>
          <w:b w:val="0"/>
          <w:bCs w:val="0"/>
          <w:color w:val="000000" w:themeColor="text1"/>
          <w:szCs w:val="24"/>
          <w:u w:val="single"/>
        </w:rPr>
        <w:t>сметная стоимость материала не имеет обоснования</w:t>
      </w:r>
      <w:r w:rsidR="00910297" w:rsidRPr="00910297">
        <w:rPr>
          <w:rFonts w:ascii="Times New Roman" w:eastAsiaTheme="minorHAnsi" w:hAnsi="Times New Roman" w:cs="Times New Roman"/>
          <w:b w:val="0"/>
          <w:bCs w:val="0"/>
          <w:color w:val="000000" w:themeColor="text1"/>
          <w:szCs w:val="24"/>
        </w:rPr>
        <w:t xml:space="preserve">. </w:t>
      </w:r>
    </w:p>
    <w:p w14:paraId="25DF96E4" w14:textId="77777777" w:rsidR="00910297" w:rsidRPr="00910297" w:rsidRDefault="00910297" w:rsidP="00BB2055">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sidRPr="00910297">
        <w:rPr>
          <w:rFonts w:ascii="Times New Roman" w:eastAsiaTheme="minorHAnsi" w:hAnsi="Times New Roman" w:cs="Times New Roman"/>
          <w:b w:val="0"/>
          <w:bCs w:val="0"/>
          <w:color w:val="000000" w:themeColor="text1"/>
          <w:szCs w:val="24"/>
          <w:u w:val="single"/>
        </w:rPr>
        <w:t>Оплата</w:t>
      </w:r>
      <w:r w:rsidRPr="00910297">
        <w:rPr>
          <w:rFonts w:ascii="Times New Roman" w:eastAsiaTheme="minorHAnsi" w:hAnsi="Times New Roman" w:cs="Times New Roman"/>
          <w:b w:val="0"/>
          <w:bCs w:val="0"/>
          <w:color w:val="000000" w:themeColor="text1"/>
          <w:szCs w:val="24"/>
        </w:rPr>
        <w:t xml:space="preserve"> по контракту за выполненные работы по нанесению спортивной разметки произведена в полном объеме, в том числе за краску в размере 35,3 тыс. руб., </w:t>
      </w:r>
      <w:r w:rsidRPr="00910297">
        <w:rPr>
          <w:rFonts w:ascii="Times New Roman" w:eastAsiaTheme="minorHAnsi" w:hAnsi="Times New Roman" w:cs="Times New Roman"/>
          <w:bCs w:val="0"/>
          <w:color w:val="000000" w:themeColor="text1"/>
          <w:szCs w:val="24"/>
        </w:rPr>
        <w:t>или на  28,4 тыс. руб.</w:t>
      </w:r>
      <w:r w:rsidRPr="00910297">
        <w:rPr>
          <w:rFonts w:ascii="Times New Roman" w:eastAsiaTheme="minorHAnsi" w:hAnsi="Times New Roman" w:cs="Times New Roman"/>
          <w:b w:val="0"/>
          <w:bCs w:val="0"/>
          <w:color w:val="000000" w:themeColor="text1"/>
          <w:szCs w:val="24"/>
        </w:rPr>
        <w:t xml:space="preserve"> (8,6% от цены контракта) </w:t>
      </w:r>
      <w:r w:rsidRPr="00910297">
        <w:rPr>
          <w:rFonts w:ascii="Times New Roman" w:eastAsiaTheme="minorHAnsi" w:hAnsi="Times New Roman" w:cs="Times New Roman"/>
          <w:b w:val="0"/>
          <w:bCs w:val="0"/>
          <w:color w:val="000000" w:themeColor="text1"/>
          <w:szCs w:val="24"/>
          <w:u w:val="single"/>
        </w:rPr>
        <w:t>больше рыночной цены краски</w:t>
      </w:r>
      <w:r w:rsidRPr="00910297">
        <w:rPr>
          <w:rFonts w:ascii="Times New Roman" w:eastAsiaTheme="minorHAnsi" w:hAnsi="Times New Roman" w:cs="Times New Roman"/>
          <w:b w:val="0"/>
          <w:bCs w:val="0"/>
          <w:color w:val="000000" w:themeColor="text1"/>
          <w:szCs w:val="24"/>
        </w:rPr>
        <w:t>.</w:t>
      </w:r>
    </w:p>
    <w:p w14:paraId="0DAC5DA8" w14:textId="77777777" w:rsidR="00BB2055" w:rsidRDefault="00BB2055" w:rsidP="00BB2055">
      <w:pPr>
        <w:pStyle w:val="1"/>
        <w:shd w:val="clear" w:color="auto" w:fill="FFFFFF"/>
        <w:spacing w:before="0" w:after="0"/>
        <w:ind w:firstLine="709"/>
        <w:jc w:val="both"/>
        <w:rPr>
          <w:rFonts w:ascii="Times New Roman" w:eastAsiaTheme="minorHAnsi" w:hAnsi="Times New Roman" w:cs="Times New Roman"/>
          <w:b w:val="0"/>
          <w:bCs w:val="0"/>
          <w:color w:val="000000" w:themeColor="text1"/>
          <w:szCs w:val="24"/>
        </w:rPr>
      </w:pPr>
    </w:p>
    <w:p w14:paraId="2891ABAF" w14:textId="77777777" w:rsidR="00910297" w:rsidRPr="00910297" w:rsidRDefault="00910297" w:rsidP="00BB2055">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sidRPr="00910297">
        <w:rPr>
          <w:rFonts w:ascii="Times New Roman" w:eastAsiaTheme="minorHAnsi" w:hAnsi="Times New Roman" w:cs="Times New Roman"/>
          <w:b w:val="0"/>
          <w:bCs w:val="0"/>
          <w:color w:val="000000" w:themeColor="text1"/>
          <w:szCs w:val="24"/>
        </w:rPr>
        <w:t xml:space="preserve">Кроме того, муниципальным заказчиком в рамках муниципального контракта </w:t>
      </w:r>
      <w:r w:rsidRPr="00910297">
        <w:rPr>
          <w:rFonts w:ascii="Times New Roman" w:hAnsi="Times New Roman" w:cs="Times New Roman"/>
          <w:color w:val="000000" w:themeColor="text1"/>
          <w:szCs w:val="24"/>
        </w:rPr>
        <w:t>№</w:t>
      </w:r>
      <w:r w:rsidRPr="00910297">
        <w:rPr>
          <w:rFonts w:ascii="Times New Roman" w:hAnsi="Times New Roman" w:cs="Times New Roman"/>
          <w:b w:val="0"/>
          <w:color w:val="000000" w:themeColor="text1"/>
          <w:szCs w:val="24"/>
        </w:rPr>
        <w:t xml:space="preserve">56 от 27.07.2018 </w:t>
      </w:r>
      <w:r w:rsidRPr="00910297">
        <w:rPr>
          <w:rFonts w:ascii="Times New Roman" w:eastAsiaTheme="minorHAnsi" w:hAnsi="Times New Roman" w:cs="Times New Roman"/>
          <w:b w:val="0"/>
          <w:bCs w:val="0"/>
          <w:color w:val="000000" w:themeColor="text1"/>
          <w:szCs w:val="24"/>
        </w:rPr>
        <w:t xml:space="preserve">приняты и оплачены работы по установке 15 светильников ЛПО -46-2х58-514 </w:t>
      </w:r>
      <w:proofErr w:type="spellStart"/>
      <w:r w:rsidRPr="00910297">
        <w:rPr>
          <w:rFonts w:ascii="Times New Roman" w:eastAsiaTheme="minorHAnsi" w:hAnsi="Times New Roman" w:cs="Times New Roman"/>
          <w:b w:val="0"/>
          <w:bCs w:val="0"/>
          <w:color w:val="000000" w:themeColor="text1"/>
          <w:szCs w:val="24"/>
        </w:rPr>
        <w:t>Sport</w:t>
      </w:r>
      <w:proofErr w:type="spellEnd"/>
      <w:r w:rsidRPr="00910297">
        <w:rPr>
          <w:rFonts w:ascii="Times New Roman" w:eastAsiaTheme="minorHAnsi" w:hAnsi="Times New Roman" w:cs="Times New Roman"/>
          <w:b w:val="0"/>
          <w:bCs w:val="0"/>
          <w:color w:val="000000" w:themeColor="text1"/>
          <w:szCs w:val="24"/>
        </w:rPr>
        <w:t xml:space="preserve"> HF с сеткой стоимостью 35,7 тыс. рублей. </w:t>
      </w:r>
    </w:p>
    <w:p w14:paraId="77740E25" w14:textId="77777777" w:rsidR="00910297" w:rsidRPr="00910297" w:rsidRDefault="00910297" w:rsidP="00BB2055">
      <w:pPr>
        <w:pStyle w:val="1"/>
        <w:shd w:val="clear" w:color="auto" w:fill="FFFFFF"/>
        <w:spacing w:before="0" w:after="0"/>
        <w:ind w:firstLine="709"/>
        <w:jc w:val="both"/>
        <w:rPr>
          <w:rFonts w:ascii="Times New Roman" w:eastAsiaTheme="minorHAnsi" w:hAnsi="Times New Roman" w:cs="Times New Roman"/>
          <w:b w:val="0"/>
          <w:bCs w:val="0"/>
          <w:i/>
          <w:color w:val="000000" w:themeColor="text1"/>
          <w:szCs w:val="24"/>
        </w:rPr>
      </w:pPr>
      <w:r w:rsidRPr="00910297">
        <w:rPr>
          <w:rFonts w:ascii="Times New Roman" w:eastAsiaTheme="minorHAnsi" w:hAnsi="Times New Roman" w:cs="Times New Roman"/>
          <w:b w:val="0"/>
          <w:bCs w:val="0"/>
          <w:color w:val="000000" w:themeColor="text1"/>
          <w:szCs w:val="24"/>
        </w:rPr>
        <w:t xml:space="preserve">Техническими требованиями к контракту предусмотрено применение  светильников ЛПО -46-2х58-514 </w:t>
      </w:r>
      <w:proofErr w:type="spellStart"/>
      <w:r w:rsidRPr="00910297">
        <w:rPr>
          <w:rFonts w:ascii="Times New Roman" w:eastAsiaTheme="minorHAnsi" w:hAnsi="Times New Roman" w:cs="Times New Roman"/>
          <w:b w:val="0"/>
          <w:bCs w:val="0"/>
          <w:color w:val="000000" w:themeColor="text1"/>
          <w:szCs w:val="24"/>
        </w:rPr>
        <w:t>Sport</w:t>
      </w:r>
      <w:proofErr w:type="spellEnd"/>
      <w:r w:rsidRPr="00910297">
        <w:rPr>
          <w:rFonts w:ascii="Times New Roman" w:eastAsiaTheme="minorHAnsi" w:hAnsi="Times New Roman" w:cs="Times New Roman"/>
          <w:b w:val="0"/>
          <w:bCs w:val="0"/>
          <w:color w:val="000000" w:themeColor="text1"/>
          <w:szCs w:val="24"/>
        </w:rPr>
        <w:t xml:space="preserve"> HF в количестве 15 единиц. Как показала проверка, фактически установлены 4 светодиодных светильника </w:t>
      </w:r>
      <w:proofErr w:type="spellStart"/>
      <w:r w:rsidRPr="00910297">
        <w:rPr>
          <w:rFonts w:ascii="Times New Roman" w:eastAsiaTheme="minorHAnsi" w:hAnsi="Times New Roman" w:cs="Times New Roman"/>
          <w:b w:val="0"/>
          <w:bCs w:val="0"/>
          <w:color w:val="000000" w:themeColor="text1"/>
          <w:szCs w:val="24"/>
        </w:rPr>
        <w:t>JazzWay</w:t>
      </w:r>
      <w:proofErr w:type="spellEnd"/>
      <w:r w:rsidRPr="00910297">
        <w:rPr>
          <w:rFonts w:ascii="Times New Roman" w:eastAsiaTheme="minorHAnsi" w:hAnsi="Times New Roman" w:cs="Times New Roman"/>
          <w:b w:val="0"/>
          <w:bCs w:val="0"/>
          <w:color w:val="000000" w:themeColor="text1"/>
          <w:szCs w:val="24"/>
        </w:rPr>
        <w:t xml:space="preserve"> PFL-SC 100W и 4 светодиодных светильника </w:t>
      </w:r>
      <w:proofErr w:type="spellStart"/>
      <w:r w:rsidRPr="00910297">
        <w:rPr>
          <w:rFonts w:ascii="Times New Roman" w:eastAsiaTheme="minorHAnsi" w:hAnsi="Times New Roman" w:cs="Times New Roman"/>
          <w:b w:val="0"/>
          <w:bCs w:val="0"/>
          <w:color w:val="000000" w:themeColor="text1"/>
          <w:szCs w:val="24"/>
        </w:rPr>
        <w:t>JazzWay</w:t>
      </w:r>
      <w:proofErr w:type="spellEnd"/>
      <w:r w:rsidRPr="00910297">
        <w:rPr>
          <w:rFonts w:ascii="Times New Roman" w:eastAsiaTheme="minorHAnsi" w:hAnsi="Times New Roman" w:cs="Times New Roman"/>
          <w:b w:val="0"/>
          <w:bCs w:val="0"/>
          <w:color w:val="000000" w:themeColor="text1"/>
          <w:szCs w:val="24"/>
        </w:rPr>
        <w:t xml:space="preserve"> PFL-SC 50W общей стоимостью 11,8 тыс. руб. в соответствии со среднерыночными ценами г. Волгограда. Подрядчиком применены светильники, не являющиеся аналогами заявленным в контракте светильников.</w:t>
      </w:r>
    </w:p>
    <w:p w14:paraId="3A4F9CC6" w14:textId="77777777" w:rsidR="00910297" w:rsidRDefault="00910297" w:rsidP="00BB2055">
      <w:pPr>
        <w:autoSpaceDE w:val="0"/>
        <w:autoSpaceDN w:val="0"/>
        <w:adjustRightInd w:val="0"/>
        <w:ind w:firstLine="709"/>
        <w:jc w:val="both"/>
        <w:rPr>
          <w:rFonts w:eastAsia="Calibri"/>
          <w:color w:val="000000" w:themeColor="text1"/>
          <w:szCs w:val="24"/>
          <w:u w:val="single"/>
        </w:rPr>
      </w:pPr>
      <w:r w:rsidRPr="00910297">
        <w:rPr>
          <w:rFonts w:eastAsia="Calibri"/>
          <w:color w:val="000000" w:themeColor="text1"/>
          <w:szCs w:val="24"/>
        </w:rPr>
        <w:t xml:space="preserve">Таким образом, подрядчиком в нарушение ст. 743, 754 Гражданского кодекса РФ, </w:t>
      </w:r>
      <w:r w:rsidRPr="00910297">
        <w:rPr>
          <w:rFonts w:eastAsiaTheme="minorHAnsi"/>
          <w:color w:val="000000" w:themeColor="text1"/>
          <w:szCs w:val="24"/>
          <w:lang w:eastAsia="en-US" w:bidi="en-US"/>
        </w:rPr>
        <w:t>ч.2 ст. 34, п.1 ч.1 ст.95 Закона № 44-ФЗ без соглашения с заказчиком</w:t>
      </w:r>
      <w:r w:rsidRPr="00910297">
        <w:rPr>
          <w:rFonts w:eastAsia="Calibri"/>
          <w:color w:val="000000" w:themeColor="text1"/>
          <w:szCs w:val="24"/>
        </w:rPr>
        <w:t xml:space="preserve"> изменены существенные условия контракта - применены другие светильники, что привело к не </w:t>
      </w:r>
      <w:r w:rsidRPr="00910297">
        <w:rPr>
          <w:rFonts w:eastAsia="Calibri"/>
          <w:color w:val="000000" w:themeColor="text1"/>
          <w:szCs w:val="24"/>
          <w:u w:val="single"/>
        </w:rPr>
        <w:t>соответствию выполненных работ техническому заданию контракта</w:t>
      </w:r>
      <w:r w:rsidRPr="00910297">
        <w:rPr>
          <w:rFonts w:eastAsia="Calibri"/>
          <w:color w:val="000000" w:themeColor="text1"/>
          <w:szCs w:val="24"/>
        </w:rPr>
        <w:t xml:space="preserve"> и уменьшению фактических расходов по контракту на 24 тыс. руб., или на 7,3 процента. В свою очередь муниципальный заказчик в нарушение ч.1 и 3 ст.94 Закона №44-ФЗ, ст. 720 Гражданского кодекса РФ, ст. </w:t>
      </w:r>
      <w:r w:rsidR="0084171E">
        <w:rPr>
          <w:rFonts w:eastAsia="Calibri"/>
          <w:color w:val="000000" w:themeColor="text1"/>
          <w:szCs w:val="24"/>
        </w:rPr>
        <w:t xml:space="preserve">9, </w:t>
      </w:r>
      <w:r w:rsidRPr="00910297">
        <w:rPr>
          <w:rFonts w:eastAsia="Calibri"/>
          <w:color w:val="000000" w:themeColor="text1"/>
          <w:szCs w:val="24"/>
        </w:rPr>
        <w:t xml:space="preserve">10 Закона №402-ФЗ без проведения экспертизы подписал акт выполненных работ, не соответствующих действительности, не истребовал приведение подрядчиком работ в соответствие </w:t>
      </w:r>
      <w:r w:rsidRPr="00910297">
        <w:rPr>
          <w:rFonts w:eastAsia="Calibri"/>
          <w:color w:val="000000" w:themeColor="text1"/>
          <w:szCs w:val="24"/>
        </w:rPr>
        <w:lastRenderedPageBreak/>
        <w:t>с</w:t>
      </w:r>
      <w:r w:rsidR="007F38E9">
        <w:rPr>
          <w:rFonts w:eastAsia="Calibri"/>
          <w:color w:val="000000" w:themeColor="text1"/>
          <w:szCs w:val="24"/>
        </w:rPr>
        <w:t> </w:t>
      </w:r>
      <w:r w:rsidRPr="00910297">
        <w:rPr>
          <w:rFonts w:eastAsia="Calibri"/>
          <w:color w:val="000000" w:themeColor="text1"/>
          <w:szCs w:val="24"/>
        </w:rPr>
        <w:t xml:space="preserve">техническим заданием и оплатил полную стоимость контракта. Следовательно, </w:t>
      </w:r>
      <w:r w:rsidRPr="00910297">
        <w:rPr>
          <w:rFonts w:eastAsia="Calibri"/>
          <w:color w:val="000000" w:themeColor="text1"/>
          <w:szCs w:val="24"/>
          <w:u w:val="single"/>
        </w:rPr>
        <w:t xml:space="preserve">оплата бюджетных средств </w:t>
      </w:r>
      <w:r w:rsidRPr="00910297">
        <w:rPr>
          <w:rFonts w:eastAsia="Calibri"/>
          <w:b/>
          <w:color w:val="000000" w:themeColor="text1"/>
          <w:szCs w:val="24"/>
        </w:rPr>
        <w:t>на сумму</w:t>
      </w:r>
      <w:r w:rsidRPr="00910297">
        <w:rPr>
          <w:rFonts w:eastAsia="Calibri"/>
          <w:color w:val="000000" w:themeColor="text1"/>
          <w:szCs w:val="24"/>
        </w:rPr>
        <w:t xml:space="preserve"> </w:t>
      </w:r>
      <w:r w:rsidRPr="00910297">
        <w:rPr>
          <w:rFonts w:eastAsia="Calibri"/>
          <w:b/>
          <w:color w:val="000000" w:themeColor="text1"/>
          <w:szCs w:val="24"/>
        </w:rPr>
        <w:t>24 тыс. руб.</w:t>
      </w:r>
      <w:r w:rsidRPr="00910297">
        <w:rPr>
          <w:rFonts w:eastAsia="Calibri"/>
          <w:color w:val="000000" w:themeColor="text1"/>
          <w:szCs w:val="24"/>
        </w:rPr>
        <w:t xml:space="preserve"> </w:t>
      </w:r>
      <w:r w:rsidRPr="00910297">
        <w:rPr>
          <w:rFonts w:eastAsia="Calibri"/>
          <w:color w:val="000000" w:themeColor="text1"/>
          <w:szCs w:val="24"/>
          <w:u w:val="single"/>
        </w:rPr>
        <w:t>произведена необоснованно.</w:t>
      </w:r>
    </w:p>
    <w:p w14:paraId="1B3E312C" w14:textId="77777777" w:rsidR="00267CEB" w:rsidRDefault="00267CEB" w:rsidP="00BB2055">
      <w:pPr>
        <w:autoSpaceDE w:val="0"/>
        <w:autoSpaceDN w:val="0"/>
        <w:adjustRightInd w:val="0"/>
        <w:ind w:firstLine="709"/>
        <w:jc w:val="both"/>
        <w:rPr>
          <w:rFonts w:eastAsia="Calibri"/>
          <w:color w:val="000000" w:themeColor="text1"/>
          <w:szCs w:val="24"/>
        </w:rPr>
      </w:pPr>
      <w:r>
        <w:rPr>
          <w:rFonts w:eastAsia="Calibri"/>
          <w:color w:val="000000" w:themeColor="text1"/>
          <w:szCs w:val="24"/>
        </w:rPr>
        <w:t xml:space="preserve">Кроме того, </w:t>
      </w:r>
      <w:r w:rsidRPr="00B40A28">
        <w:rPr>
          <w:rFonts w:eastAsia="Calibri"/>
          <w:color w:val="000000" w:themeColor="text1"/>
          <w:szCs w:val="24"/>
        </w:rPr>
        <w:t xml:space="preserve">в нарушение ч.1 и 3 ст.94 Закона №44-ФЗ, ст. 720 Гражданского кодекса РФ, ст. 10 Закона №402-ФЗ муниципальным заказчиком </w:t>
      </w:r>
      <w:r w:rsidRPr="00B40A28">
        <w:rPr>
          <w:color w:val="000000" w:themeColor="text1"/>
          <w:szCs w:val="24"/>
          <w:lang w:eastAsia="en-US"/>
        </w:rPr>
        <w:t>МКОУ «Сергиевская средняя школа»</w:t>
      </w:r>
      <w:r w:rsidRPr="00B40A28">
        <w:rPr>
          <w:rFonts w:eastAsia="Calibri"/>
          <w:color w:val="000000" w:themeColor="text1"/>
          <w:szCs w:val="24"/>
        </w:rPr>
        <w:t xml:space="preserve"> подписан акт выполненных работ на устройство экрана отопления спортивного зала, которые фактически выполнены с применением материалов, не соответствующих контракту</w:t>
      </w:r>
      <w:r>
        <w:rPr>
          <w:rFonts w:eastAsia="Calibri"/>
          <w:color w:val="000000" w:themeColor="text1"/>
          <w:szCs w:val="24"/>
        </w:rPr>
        <w:t xml:space="preserve">, а также </w:t>
      </w:r>
      <w:r w:rsidRPr="00B40A28">
        <w:rPr>
          <w:rFonts w:eastAsia="Calibri"/>
          <w:color w:val="000000" w:themeColor="text1"/>
          <w:szCs w:val="24"/>
        </w:rPr>
        <w:t>подписан акт выполненных работ, которые фактически выполнены не качественно – частично не приклеен линолеум к основанию пола, часть плинтусов оторваны от крепления.</w:t>
      </w:r>
    </w:p>
    <w:p w14:paraId="3BF12546" w14:textId="77777777" w:rsidR="00766564" w:rsidRPr="00910297" w:rsidRDefault="00766564" w:rsidP="00BB2055">
      <w:pPr>
        <w:autoSpaceDE w:val="0"/>
        <w:autoSpaceDN w:val="0"/>
        <w:adjustRightInd w:val="0"/>
        <w:ind w:firstLine="709"/>
        <w:jc w:val="both"/>
        <w:rPr>
          <w:rFonts w:eastAsia="Calibri"/>
          <w:color w:val="000000" w:themeColor="text1"/>
          <w:szCs w:val="24"/>
          <w:u w:val="single"/>
        </w:rPr>
      </w:pPr>
    </w:p>
    <w:p w14:paraId="2D2FC26D" w14:textId="77777777" w:rsidR="00BB2055" w:rsidRPr="00401445" w:rsidRDefault="00BB2055" w:rsidP="00BB2055">
      <w:pPr>
        <w:pStyle w:val="ConsPlusNormal"/>
        <w:ind w:firstLine="709"/>
        <w:jc w:val="both"/>
        <w:rPr>
          <w:b/>
          <w:bCs/>
          <w:color w:val="000000" w:themeColor="text1"/>
        </w:rPr>
      </w:pPr>
      <w:r w:rsidRPr="00401445">
        <w:rPr>
          <w:b/>
          <w:bCs/>
          <w:color w:val="000000" w:themeColor="text1"/>
        </w:rPr>
        <w:t>Выводы:</w:t>
      </w:r>
    </w:p>
    <w:p w14:paraId="1C429AD4" w14:textId="77777777" w:rsidR="00FF1596" w:rsidRDefault="00FF1596" w:rsidP="00401445">
      <w:pPr>
        <w:pStyle w:val="ConsPlusNormal"/>
        <w:numPr>
          <w:ilvl w:val="0"/>
          <w:numId w:val="27"/>
        </w:numPr>
        <w:ind w:left="0" w:firstLine="709"/>
        <w:jc w:val="both"/>
      </w:pPr>
      <w:r>
        <w:rPr>
          <w:color w:val="000000" w:themeColor="text1"/>
        </w:rPr>
        <w:t>В рамках реализации п</w:t>
      </w:r>
      <w:r>
        <w:rPr>
          <w:rFonts w:eastAsia="MS Mincho"/>
          <w:color w:val="000000"/>
          <w:lang w:eastAsia="ja-JP"/>
        </w:rPr>
        <w:t xml:space="preserve">одпрограммы «Развитие дошкольного, общего образования и дополнительного образования детей» </w:t>
      </w:r>
      <w:r>
        <w:t>государственной программы Волгоградской области «Развитие образования в Волгоградской области», утвержденной</w:t>
      </w:r>
      <w:r w:rsidRPr="000F087B">
        <w:t xml:space="preserve"> </w:t>
      </w:r>
      <w:r>
        <w:t xml:space="preserve">постановлением Администрации Волгоградской области от 30.10.2017 № 574-п, бюджету Даниловского муниципального района Волгоградской области предоставлена в 2018 году субсидия из областного бюджета в объеме 1513 тыс. руб., финансируемая на 86% из федерального бюджета, </w:t>
      </w:r>
      <w:r w:rsidRPr="00910297">
        <w:rPr>
          <w:color w:val="000000" w:themeColor="text1"/>
        </w:rPr>
        <w:t>на</w:t>
      </w:r>
      <w:r w:rsidR="00401445">
        <w:rPr>
          <w:color w:val="000000" w:themeColor="text1"/>
        </w:rPr>
        <w:t xml:space="preserve"> мероприятие </w:t>
      </w:r>
      <w:r w:rsidR="00401445">
        <w:t>по созданию в общеобразовательных организациях, расположенных в сельской местности, условий для занятия физической культурой и спортом</w:t>
      </w:r>
      <w:r w:rsidRPr="00910297">
        <w:rPr>
          <w:color w:val="000000" w:themeColor="text1"/>
        </w:rPr>
        <w:t>.</w:t>
      </w:r>
      <w:r>
        <w:t xml:space="preserve"> </w:t>
      </w:r>
    </w:p>
    <w:p w14:paraId="423A7894" w14:textId="77777777" w:rsidR="00401445" w:rsidRDefault="00401445" w:rsidP="00401445">
      <w:pPr>
        <w:pStyle w:val="ConsPlusNormal"/>
        <w:ind w:firstLine="709"/>
        <w:jc w:val="both"/>
      </w:pPr>
      <w:r>
        <w:t>На основании соглашения о предоставлении субсидии мероприятие предусмотрено реализовать в средней общеобразовательной школе в ст. Сергиевской Даниловского муниципального района.</w:t>
      </w:r>
    </w:p>
    <w:p w14:paraId="58309D22" w14:textId="77777777" w:rsidR="00FF1596" w:rsidRDefault="00FF1596" w:rsidP="00FF1596">
      <w:pPr>
        <w:pStyle w:val="ConsPlusNormal"/>
        <w:numPr>
          <w:ilvl w:val="0"/>
          <w:numId w:val="27"/>
        </w:numPr>
        <w:ind w:left="0" w:firstLine="709"/>
        <w:jc w:val="both"/>
        <w:rPr>
          <w:color w:val="000000" w:themeColor="text1"/>
        </w:rPr>
      </w:pPr>
      <w:r>
        <w:rPr>
          <w:color w:val="000000" w:themeColor="text1"/>
        </w:rPr>
        <w:t>Б</w:t>
      </w:r>
      <w:r w:rsidRPr="00910297">
        <w:rPr>
          <w:color w:val="000000" w:themeColor="text1"/>
        </w:rPr>
        <w:t>юджетные ассигнования районного бюджета в объеме 1593,0 тыс. руб.</w:t>
      </w:r>
      <w:r w:rsidRPr="00FF1596">
        <w:rPr>
          <w:color w:val="000000" w:themeColor="text1"/>
        </w:rPr>
        <w:t xml:space="preserve"> </w:t>
      </w:r>
      <w:r w:rsidRPr="00910297">
        <w:rPr>
          <w:color w:val="000000" w:themeColor="text1"/>
        </w:rPr>
        <w:t xml:space="preserve">полностью использованы на ремонт спортивного зала Сергиевской средней школы и приобретение спортивного инвентаря, </w:t>
      </w:r>
      <w:r>
        <w:rPr>
          <w:color w:val="000000" w:themeColor="text1"/>
        </w:rPr>
        <w:t>из них</w:t>
      </w:r>
      <w:r w:rsidRPr="00910297">
        <w:rPr>
          <w:color w:val="000000" w:themeColor="text1"/>
        </w:rPr>
        <w:t xml:space="preserve"> за счет субсидии из областного бюджета в</w:t>
      </w:r>
      <w:r w:rsidR="007F38E9">
        <w:rPr>
          <w:color w:val="000000" w:themeColor="text1"/>
        </w:rPr>
        <w:t> </w:t>
      </w:r>
      <w:r w:rsidRPr="00910297">
        <w:rPr>
          <w:color w:val="000000" w:themeColor="text1"/>
        </w:rPr>
        <w:t>объеме 1513,0 тыс. руб.</w:t>
      </w:r>
      <w:r>
        <w:rPr>
          <w:color w:val="000000" w:themeColor="text1"/>
        </w:rPr>
        <w:t xml:space="preserve"> и за счет средств районного бюджета в объеме 80,0 тыс. руб. в</w:t>
      </w:r>
      <w:r w:rsidR="007F38E9">
        <w:rPr>
          <w:color w:val="000000" w:themeColor="text1"/>
        </w:rPr>
        <w:t> </w:t>
      </w:r>
      <w:r>
        <w:rPr>
          <w:color w:val="000000" w:themeColor="text1"/>
        </w:rPr>
        <w:t>соответствии с условиями долевого финансирования.</w:t>
      </w:r>
      <w:r w:rsidRPr="00910297">
        <w:rPr>
          <w:color w:val="000000" w:themeColor="text1"/>
        </w:rPr>
        <w:t xml:space="preserve"> </w:t>
      </w:r>
    </w:p>
    <w:p w14:paraId="5C08F33F" w14:textId="77777777" w:rsidR="007F38E9" w:rsidRPr="0084171E" w:rsidRDefault="00FF1596" w:rsidP="007F38E9">
      <w:pPr>
        <w:pStyle w:val="ConsPlusNormal"/>
        <w:ind w:firstLine="709"/>
        <w:jc w:val="both"/>
        <w:rPr>
          <w:u w:val="single"/>
        </w:rPr>
      </w:pPr>
      <w:r w:rsidRPr="00910297">
        <w:rPr>
          <w:color w:val="000000" w:themeColor="text1"/>
        </w:rPr>
        <w:t xml:space="preserve">Муниципальным заказчиком </w:t>
      </w:r>
      <w:r>
        <w:rPr>
          <w:color w:val="000000" w:themeColor="text1"/>
        </w:rPr>
        <w:t xml:space="preserve">товаров, работ для реализации мероприятия </w:t>
      </w:r>
      <w:r w:rsidRPr="00910297">
        <w:rPr>
          <w:color w:val="000000" w:themeColor="text1"/>
        </w:rPr>
        <w:t xml:space="preserve">являлось </w:t>
      </w:r>
      <w:r w:rsidR="00401445">
        <w:rPr>
          <w:color w:val="000000" w:themeColor="text1"/>
        </w:rPr>
        <w:t>МКОУ</w:t>
      </w:r>
      <w:r w:rsidRPr="00910297">
        <w:rPr>
          <w:color w:val="000000" w:themeColor="text1"/>
        </w:rPr>
        <w:t xml:space="preserve"> «Сергиевская средняя школа Даниловского муниципального района Волгоградской области»</w:t>
      </w:r>
      <w:r w:rsidR="00401445">
        <w:rPr>
          <w:color w:val="000000" w:themeColor="text1"/>
        </w:rPr>
        <w:t>.</w:t>
      </w:r>
      <w:r w:rsidR="007F38E9">
        <w:rPr>
          <w:color w:val="000000" w:themeColor="text1"/>
        </w:rPr>
        <w:t xml:space="preserve"> Н</w:t>
      </w:r>
      <w:r w:rsidR="007F38E9">
        <w:t xml:space="preserve">а основании п.5 ч. 1 ст. 93 Закона №44-ФЗ муниципальные закупки товаров (работ, услуг) для нужд образовательной организации осуществлены стоимостью до 400,0 тыс. руб. </w:t>
      </w:r>
      <w:r w:rsidR="007F38E9" w:rsidRPr="0084171E">
        <w:rPr>
          <w:u w:val="single"/>
        </w:rPr>
        <w:t>по договорам с единственным поставщиком без проведения конкурентных способов закупки.</w:t>
      </w:r>
    </w:p>
    <w:p w14:paraId="5E68A62E" w14:textId="77777777" w:rsidR="00910297" w:rsidRDefault="00401445" w:rsidP="007B1C79">
      <w:pPr>
        <w:pStyle w:val="ConsPlusNormal"/>
        <w:numPr>
          <w:ilvl w:val="0"/>
          <w:numId w:val="27"/>
        </w:numPr>
        <w:ind w:left="0" w:firstLine="709"/>
        <w:jc w:val="both"/>
        <w:rPr>
          <w:bCs/>
          <w:color w:val="000000" w:themeColor="text1"/>
        </w:rPr>
      </w:pPr>
      <w:r>
        <w:rPr>
          <w:bCs/>
          <w:color w:val="000000" w:themeColor="text1"/>
        </w:rPr>
        <w:t xml:space="preserve">В ходе проверки выявлены факты необоснованного использования </w:t>
      </w:r>
      <w:r w:rsidR="00910297" w:rsidRPr="00910297">
        <w:rPr>
          <w:bCs/>
          <w:color w:val="000000" w:themeColor="text1"/>
        </w:rPr>
        <w:t>МКОУ</w:t>
      </w:r>
      <w:r w:rsidR="007F38E9">
        <w:rPr>
          <w:bCs/>
          <w:color w:val="000000" w:themeColor="text1"/>
        </w:rPr>
        <w:t> </w:t>
      </w:r>
      <w:r w:rsidR="00910297" w:rsidRPr="00910297">
        <w:rPr>
          <w:bCs/>
          <w:color w:val="000000" w:themeColor="text1"/>
        </w:rPr>
        <w:t xml:space="preserve">«Сергиевская средняя школа» </w:t>
      </w:r>
      <w:r w:rsidR="00910297" w:rsidRPr="00D80FD6">
        <w:rPr>
          <w:bCs/>
          <w:color w:val="000000" w:themeColor="text1"/>
        </w:rPr>
        <w:t>бюджетны</w:t>
      </w:r>
      <w:r w:rsidRPr="00D80FD6">
        <w:rPr>
          <w:bCs/>
          <w:color w:val="000000" w:themeColor="text1"/>
        </w:rPr>
        <w:t>х</w:t>
      </w:r>
      <w:r w:rsidR="00910297" w:rsidRPr="00D80FD6">
        <w:rPr>
          <w:bCs/>
          <w:color w:val="000000" w:themeColor="text1"/>
        </w:rPr>
        <w:t xml:space="preserve"> средств</w:t>
      </w:r>
      <w:r w:rsidR="00910297" w:rsidRPr="00910297">
        <w:rPr>
          <w:bCs/>
          <w:color w:val="000000" w:themeColor="text1"/>
        </w:rPr>
        <w:t xml:space="preserve"> в общем объеме </w:t>
      </w:r>
      <w:r w:rsidR="00910297" w:rsidRPr="00910297">
        <w:rPr>
          <w:b/>
          <w:bCs/>
          <w:color w:val="000000" w:themeColor="text1"/>
        </w:rPr>
        <w:t>221,6 тыс. руб</w:t>
      </w:r>
      <w:r w:rsidR="00910297" w:rsidRPr="00910297">
        <w:rPr>
          <w:bCs/>
          <w:color w:val="000000" w:themeColor="text1"/>
        </w:rPr>
        <w:t>., в</w:t>
      </w:r>
      <w:r w:rsidR="007F38E9">
        <w:rPr>
          <w:bCs/>
          <w:color w:val="000000" w:themeColor="text1"/>
        </w:rPr>
        <w:t> </w:t>
      </w:r>
      <w:r w:rsidR="00910297" w:rsidRPr="00910297">
        <w:rPr>
          <w:bCs/>
          <w:color w:val="000000" w:themeColor="text1"/>
        </w:rPr>
        <w:t xml:space="preserve">том </w:t>
      </w:r>
      <w:r w:rsidR="00910297" w:rsidRPr="00D80FD6">
        <w:rPr>
          <w:bCs/>
          <w:color w:val="000000" w:themeColor="text1"/>
        </w:rPr>
        <w:t>числе за счет субсидии из областного бюд</w:t>
      </w:r>
      <w:r w:rsidR="007B1C79">
        <w:rPr>
          <w:bCs/>
          <w:color w:val="000000" w:themeColor="text1"/>
        </w:rPr>
        <w:t>жета в объеме 210,5 тыс. руб., из них:</w:t>
      </w:r>
    </w:p>
    <w:p w14:paraId="6FBC1AEF" w14:textId="77777777" w:rsidR="007B1C79" w:rsidRDefault="007B1C79" w:rsidP="007B1C79">
      <w:pPr>
        <w:pStyle w:val="ConsPlusNormal"/>
        <w:ind w:firstLine="709"/>
        <w:jc w:val="both"/>
        <w:rPr>
          <w:bCs/>
          <w:color w:val="000000" w:themeColor="text1"/>
        </w:rPr>
      </w:pPr>
      <w:r>
        <w:rPr>
          <w:bCs/>
          <w:color w:val="000000" w:themeColor="text1"/>
        </w:rPr>
        <w:t>-</w:t>
      </w:r>
      <w:r w:rsidR="00A90796" w:rsidRPr="00A90796">
        <w:rPr>
          <w:color w:val="000000" w:themeColor="text1"/>
        </w:rPr>
        <w:t xml:space="preserve"> </w:t>
      </w:r>
      <w:r w:rsidR="00A90796" w:rsidRPr="00B40A28">
        <w:rPr>
          <w:color w:val="000000" w:themeColor="text1"/>
        </w:rPr>
        <w:t xml:space="preserve">в нарушение ст. 94 Закона №44-ФЗ, ст. 743 Гражданского кодекса РФ, условий муниципального контракта муниципальным заказчиком </w:t>
      </w:r>
      <w:r>
        <w:rPr>
          <w:bCs/>
          <w:color w:val="000000" w:themeColor="text1"/>
        </w:rPr>
        <w:t>приняты и оплачены работы по штукатурке стен спортзала, которые фактически не выполнены</w:t>
      </w:r>
      <w:r w:rsidR="00B254EE">
        <w:rPr>
          <w:bCs/>
          <w:color w:val="000000" w:themeColor="text1"/>
        </w:rPr>
        <w:t>,</w:t>
      </w:r>
      <w:r>
        <w:rPr>
          <w:bCs/>
          <w:color w:val="000000" w:themeColor="text1"/>
        </w:rPr>
        <w:t xml:space="preserve"> </w:t>
      </w:r>
      <w:r w:rsidRPr="00C92284">
        <w:rPr>
          <w:bCs/>
          <w:color w:val="000000" w:themeColor="text1"/>
          <w:u w:val="single"/>
        </w:rPr>
        <w:t>на 60,7 тыс. руб</w:t>
      </w:r>
      <w:r>
        <w:rPr>
          <w:bCs/>
          <w:color w:val="000000" w:themeColor="text1"/>
        </w:rPr>
        <w:t>.;</w:t>
      </w:r>
    </w:p>
    <w:p w14:paraId="1E623611" w14:textId="77777777" w:rsidR="007B1C79" w:rsidRDefault="007B1C79" w:rsidP="007B1C79">
      <w:pPr>
        <w:pStyle w:val="ConsPlusNormal"/>
        <w:ind w:firstLine="709"/>
        <w:jc w:val="both"/>
        <w:rPr>
          <w:bCs/>
          <w:color w:val="000000" w:themeColor="text1"/>
        </w:rPr>
      </w:pPr>
      <w:r>
        <w:rPr>
          <w:bCs/>
          <w:color w:val="000000" w:themeColor="text1"/>
        </w:rPr>
        <w:t>-</w:t>
      </w:r>
      <w:r w:rsidR="001076DC" w:rsidRPr="001076DC">
        <w:rPr>
          <w:rFonts w:eastAsia="Calibri"/>
          <w:color w:val="000000" w:themeColor="text1"/>
        </w:rPr>
        <w:t xml:space="preserve"> </w:t>
      </w:r>
      <w:r w:rsidR="001076DC" w:rsidRPr="00B40A28">
        <w:rPr>
          <w:rFonts w:eastAsia="Calibri"/>
          <w:color w:val="000000" w:themeColor="text1"/>
        </w:rPr>
        <w:t>в нарушение ч.1 и 3 ст.94 Закона №44-ФЗ, ст. 720 Гражданского кодекса РФ, ст.</w:t>
      </w:r>
      <w:r w:rsidR="00AE28C6">
        <w:rPr>
          <w:rFonts w:eastAsia="Calibri"/>
          <w:color w:val="000000" w:themeColor="text1"/>
        </w:rPr>
        <w:t> 9,</w:t>
      </w:r>
      <w:r w:rsidR="007F38E9">
        <w:rPr>
          <w:rFonts w:eastAsia="Calibri"/>
          <w:color w:val="000000" w:themeColor="text1"/>
        </w:rPr>
        <w:t> </w:t>
      </w:r>
      <w:r w:rsidR="001076DC" w:rsidRPr="00B40A28">
        <w:rPr>
          <w:rFonts w:eastAsia="Calibri"/>
          <w:color w:val="000000" w:themeColor="text1"/>
        </w:rPr>
        <w:t>10</w:t>
      </w:r>
      <w:r w:rsidR="00C92284">
        <w:rPr>
          <w:rFonts w:eastAsia="Calibri"/>
          <w:color w:val="000000" w:themeColor="text1"/>
        </w:rPr>
        <w:t> </w:t>
      </w:r>
      <w:r w:rsidR="001076DC" w:rsidRPr="00B40A28">
        <w:rPr>
          <w:rFonts w:eastAsia="Calibri"/>
          <w:color w:val="000000" w:themeColor="text1"/>
        </w:rPr>
        <w:t>Закона №402-ФЗ</w:t>
      </w:r>
      <w:r w:rsidR="00A90796">
        <w:rPr>
          <w:rFonts w:eastAsia="Calibri"/>
          <w:color w:val="000000" w:themeColor="text1"/>
        </w:rPr>
        <w:t xml:space="preserve"> </w:t>
      </w:r>
      <w:r w:rsidR="00A90796" w:rsidRPr="00B40A28">
        <w:rPr>
          <w:rFonts w:eastAsia="Calibri"/>
          <w:color w:val="000000" w:themeColor="text1"/>
        </w:rPr>
        <w:t>без проведения экспертизы</w:t>
      </w:r>
      <w:r w:rsidR="001076DC" w:rsidRPr="00B40A28">
        <w:rPr>
          <w:rFonts w:eastAsia="Calibri"/>
          <w:color w:val="000000" w:themeColor="text1"/>
        </w:rPr>
        <w:t xml:space="preserve"> </w:t>
      </w:r>
      <w:r w:rsidR="001076DC">
        <w:rPr>
          <w:rFonts w:eastAsia="Calibri"/>
          <w:color w:val="000000" w:themeColor="text1"/>
        </w:rPr>
        <w:t xml:space="preserve">муниципальным заказчиком подписан акт выполненных работ </w:t>
      </w:r>
      <w:r>
        <w:rPr>
          <w:bCs/>
          <w:color w:val="000000" w:themeColor="text1"/>
        </w:rPr>
        <w:t>по укладке спортивного линолеума</w:t>
      </w:r>
      <w:r w:rsidR="00A90796">
        <w:rPr>
          <w:bCs/>
          <w:color w:val="000000" w:themeColor="text1"/>
        </w:rPr>
        <w:t>, который подрядчиком не пр</w:t>
      </w:r>
      <w:r w:rsidR="00AE28C6">
        <w:rPr>
          <w:bCs/>
          <w:color w:val="000000" w:themeColor="text1"/>
        </w:rPr>
        <w:t>именялся при выполнении работ и</w:t>
      </w:r>
      <w:r w:rsidR="00A90796">
        <w:rPr>
          <w:bCs/>
          <w:color w:val="000000" w:themeColor="text1"/>
        </w:rPr>
        <w:t xml:space="preserve"> без соглашения с заказчиком заменен на более дешевый линолеум. В</w:t>
      </w:r>
      <w:r w:rsidR="007F38E9">
        <w:rPr>
          <w:bCs/>
          <w:color w:val="000000" w:themeColor="text1"/>
        </w:rPr>
        <w:t> </w:t>
      </w:r>
      <w:r w:rsidR="00A90796">
        <w:rPr>
          <w:bCs/>
          <w:color w:val="000000" w:themeColor="text1"/>
        </w:rPr>
        <w:t xml:space="preserve">результате </w:t>
      </w:r>
      <w:r w:rsidR="00F11A2C">
        <w:rPr>
          <w:bCs/>
          <w:color w:val="000000" w:themeColor="text1"/>
        </w:rPr>
        <w:t xml:space="preserve">линолеум </w:t>
      </w:r>
      <w:r w:rsidR="00A90796">
        <w:rPr>
          <w:bCs/>
          <w:color w:val="000000" w:themeColor="text1"/>
        </w:rPr>
        <w:t xml:space="preserve">оплачен по контракту </w:t>
      </w:r>
      <w:r w:rsidR="001076DC">
        <w:rPr>
          <w:bCs/>
          <w:color w:val="000000" w:themeColor="text1"/>
        </w:rPr>
        <w:t xml:space="preserve">с превышением </w:t>
      </w:r>
      <w:r w:rsidR="00A90796" w:rsidRPr="00C92284">
        <w:rPr>
          <w:bCs/>
          <w:color w:val="000000" w:themeColor="text1"/>
          <w:u w:val="single"/>
        </w:rPr>
        <w:t>на 108,5 тыс. руб.</w:t>
      </w:r>
      <w:r w:rsidR="00A90796">
        <w:rPr>
          <w:bCs/>
          <w:color w:val="000000" w:themeColor="text1"/>
        </w:rPr>
        <w:t xml:space="preserve"> </w:t>
      </w:r>
      <w:r w:rsidR="001076DC">
        <w:rPr>
          <w:bCs/>
          <w:color w:val="000000" w:themeColor="text1"/>
        </w:rPr>
        <w:t xml:space="preserve">над стоимостью фактически </w:t>
      </w:r>
      <w:r w:rsidR="00A90796">
        <w:rPr>
          <w:bCs/>
          <w:color w:val="000000" w:themeColor="text1"/>
        </w:rPr>
        <w:t>примененного материала;</w:t>
      </w:r>
    </w:p>
    <w:p w14:paraId="38C0EBBD" w14:textId="77777777" w:rsidR="00C92284" w:rsidRDefault="00A90796" w:rsidP="00C92284">
      <w:pPr>
        <w:pStyle w:val="ConsPlusNormal"/>
        <w:ind w:firstLine="709"/>
        <w:jc w:val="both"/>
        <w:rPr>
          <w:rFonts w:eastAsia="Calibri"/>
          <w:color w:val="000000" w:themeColor="text1"/>
        </w:rPr>
      </w:pPr>
      <w:r>
        <w:rPr>
          <w:bCs/>
          <w:color w:val="000000" w:themeColor="text1"/>
        </w:rPr>
        <w:t>-</w:t>
      </w:r>
      <w:r w:rsidRPr="00B40A28">
        <w:rPr>
          <w:rFonts w:eastAsia="Calibri"/>
          <w:color w:val="000000" w:themeColor="text1"/>
        </w:rPr>
        <w:t>в нарушение ч.1 и 3 ст.94 Закона №44-ФЗ, ст. 720 Гражданского кодекса РФ, ст.</w:t>
      </w:r>
      <w:r w:rsidR="007F38E9">
        <w:rPr>
          <w:rFonts w:eastAsia="Calibri"/>
          <w:color w:val="000000" w:themeColor="text1"/>
        </w:rPr>
        <w:t> </w:t>
      </w:r>
      <w:r w:rsidR="00AE28C6">
        <w:rPr>
          <w:rFonts w:eastAsia="Calibri"/>
          <w:color w:val="000000" w:themeColor="text1"/>
        </w:rPr>
        <w:t>9, </w:t>
      </w:r>
      <w:r w:rsidRPr="00B40A28">
        <w:rPr>
          <w:rFonts w:eastAsia="Calibri"/>
          <w:color w:val="000000" w:themeColor="text1"/>
        </w:rPr>
        <w:t>10</w:t>
      </w:r>
      <w:r w:rsidR="00C92284">
        <w:rPr>
          <w:rFonts w:eastAsia="Calibri"/>
          <w:color w:val="000000" w:themeColor="text1"/>
        </w:rPr>
        <w:t> </w:t>
      </w:r>
      <w:r w:rsidRPr="00B40A28">
        <w:rPr>
          <w:rFonts w:eastAsia="Calibri"/>
          <w:color w:val="000000" w:themeColor="text1"/>
        </w:rPr>
        <w:t xml:space="preserve">Закона №402-ФЗ без проведения экспертизы муниципальным заказчиком подписан акт выполненных работ на монтаж спортивных люминесцентных светильников, </w:t>
      </w:r>
      <w:r>
        <w:rPr>
          <w:rFonts w:eastAsia="Calibri"/>
          <w:color w:val="000000" w:themeColor="text1"/>
        </w:rPr>
        <w:t>которые подрядчиком не применялись</w:t>
      </w:r>
      <w:r w:rsidR="00AE28C6">
        <w:rPr>
          <w:rFonts w:eastAsia="Calibri"/>
          <w:color w:val="000000" w:themeColor="text1"/>
        </w:rPr>
        <w:t xml:space="preserve"> при выполнении работ и без соглашения с заказчиком</w:t>
      </w:r>
      <w:r>
        <w:rPr>
          <w:rFonts w:eastAsia="Calibri"/>
          <w:color w:val="000000" w:themeColor="text1"/>
        </w:rPr>
        <w:t xml:space="preserve"> заменены на более дешевые светильники и </w:t>
      </w:r>
      <w:r w:rsidR="00C92284">
        <w:rPr>
          <w:rFonts w:eastAsia="Calibri"/>
          <w:color w:val="000000" w:themeColor="text1"/>
        </w:rPr>
        <w:t>в меньшем количестве</w:t>
      </w:r>
      <w:r>
        <w:rPr>
          <w:rFonts w:eastAsia="Calibri"/>
          <w:color w:val="000000" w:themeColor="text1"/>
        </w:rPr>
        <w:t>.</w:t>
      </w:r>
      <w:r w:rsidR="00C92284">
        <w:rPr>
          <w:rFonts w:eastAsia="Calibri"/>
          <w:color w:val="000000" w:themeColor="text1"/>
        </w:rPr>
        <w:t xml:space="preserve"> </w:t>
      </w:r>
      <w:r w:rsidR="00C92284">
        <w:rPr>
          <w:bCs/>
          <w:color w:val="000000" w:themeColor="text1"/>
        </w:rPr>
        <w:t xml:space="preserve">В результате </w:t>
      </w:r>
      <w:r w:rsidR="00F11A2C" w:rsidRPr="00C92284">
        <w:rPr>
          <w:rFonts w:eastAsia="Calibri"/>
          <w:color w:val="000000" w:themeColor="text1"/>
        </w:rPr>
        <w:t xml:space="preserve">светильники </w:t>
      </w:r>
      <w:r w:rsidR="00C92284" w:rsidRPr="00C92284">
        <w:rPr>
          <w:rFonts w:eastAsia="Calibri"/>
          <w:color w:val="000000" w:themeColor="text1"/>
        </w:rPr>
        <w:t>оплачены по контракту с</w:t>
      </w:r>
      <w:r w:rsidR="007F38E9">
        <w:rPr>
          <w:rFonts w:eastAsia="Calibri"/>
          <w:color w:val="000000" w:themeColor="text1"/>
        </w:rPr>
        <w:t> </w:t>
      </w:r>
      <w:r w:rsidR="00C92284" w:rsidRPr="00C92284">
        <w:rPr>
          <w:rFonts w:eastAsia="Calibri"/>
          <w:color w:val="000000" w:themeColor="text1"/>
        </w:rPr>
        <w:t xml:space="preserve">превышением </w:t>
      </w:r>
      <w:r w:rsidR="00C92284" w:rsidRPr="00C92284">
        <w:rPr>
          <w:rFonts w:eastAsia="Calibri"/>
          <w:color w:val="000000" w:themeColor="text1"/>
          <w:u w:val="single"/>
        </w:rPr>
        <w:t>на 24 тыс. руб.</w:t>
      </w:r>
      <w:r w:rsidR="00C92284" w:rsidRPr="00C92284">
        <w:rPr>
          <w:rFonts w:eastAsia="Calibri"/>
          <w:color w:val="000000" w:themeColor="text1"/>
        </w:rPr>
        <w:t xml:space="preserve"> над стоимостью фактически примененного материала;</w:t>
      </w:r>
    </w:p>
    <w:p w14:paraId="5C208906" w14:textId="77777777" w:rsidR="00C92284" w:rsidRPr="00C92284" w:rsidRDefault="00C92284" w:rsidP="00C92284">
      <w:pPr>
        <w:pStyle w:val="ConsPlusNormal"/>
        <w:ind w:firstLine="709"/>
        <w:jc w:val="both"/>
        <w:rPr>
          <w:rFonts w:eastAsia="Calibri"/>
          <w:b/>
          <w:bCs/>
          <w:color w:val="000000" w:themeColor="text1"/>
        </w:rPr>
      </w:pPr>
      <w:r>
        <w:rPr>
          <w:rFonts w:eastAsia="Calibri"/>
          <w:color w:val="000000" w:themeColor="text1"/>
        </w:rPr>
        <w:t>-</w:t>
      </w:r>
      <w:r w:rsidRPr="00C92284">
        <w:rPr>
          <w:rFonts w:eastAsia="Calibri"/>
          <w:color w:val="000000" w:themeColor="text1"/>
        </w:rPr>
        <w:t xml:space="preserve"> </w:t>
      </w:r>
      <w:r>
        <w:rPr>
          <w:rFonts w:eastAsia="Calibri"/>
          <w:color w:val="000000" w:themeColor="text1"/>
        </w:rPr>
        <w:t xml:space="preserve">в </w:t>
      </w:r>
      <w:r w:rsidRPr="00C92284">
        <w:rPr>
          <w:rFonts w:eastAsia="Calibri"/>
          <w:color w:val="000000" w:themeColor="text1"/>
        </w:rPr>
        <w:t>нарушен</w:t>
      </w:r>
      <w:r>
        <w:rPr>
          <w:rFonts w:eastAsia="Calibri"/>
          <w:color w:val="000000" w:themeColor="text1"/>
        </w:rPr>
        <w:t>ие</w:t>
      </w:r>
      <w:r w:rsidRPr="00C92284">
        <w:rPr>
          <w:rFonts w:eastAsia="Calibri"/>
          <w:color w:val="000000" w:themeColor="text1"/>
        </w:rPr>
        <w:t xml:space="preserve"> ч. 1 и 9 ст. 22 Закона №44-ФЗ, </w:t>
      </w:r>
      <w:hyperlink r:id="rId10" w:history="1">
        <w:r w:rsidRPr="00C92284">
          <w:rPr>
            <w:rFonts w:eastAsia="Calibri"/>
            <w:color w:val="000000" w:themeColor="text1"/>
          </w:rPr>
          <w:t>ч.1 ст. 8.3</w:t>
        </w:r>
      </w:hyperlink>
      <w:r w:rsidRPr="00C92284">
        <w:rPr>
          <w:rFonts w:eastAsia="Calibri"/>
          <w:color w:val="000000" w:themeColor="text1"/>
        </w:rPr>
        <w:t xml:space="preserve"> Градостроительного кодекса РФ, п. 2.18 Методики определения стоимости строительной продукции на территории </w:t>
      </w:r>
      <w:r w:rsidRPr="00C92284">
        <w:rPr>
          <w:rFonts w:eastAsia="Calibri"/>
          <w:color w:val="000000" w:themeColor="text1"/>
        </w:rPr>
        <w:lastRenderedPageBreak/>
        <w:t>Российской Федерации (МДС 81-35.2004), п.7.5.3. Порядка определения стоимости строительной продукции на территории Волгоградской области, утвержденного приказом Министерства строительства Волгоградской области от 04.09.2014 №806-ОД</w:t>
      </w:r>
      <w:r w:rsidR="00F11A2C">
        <w:rPr>
          <w:rFonts w:eastAsia="Calibri"/>
          <w:color w:val="000000" w:themeColor="text1"/>
        </w:rPr>
        <w:t>,</w:t>
      </w:r>
      <w:r w:rsidRPr="00C92284">
        <w:rPr>
          <w:rFonts w:eastAsia="Calibri"/>
          <w:color w:val="000000" w:themeColor="text1"/>
        </w:rPr>
        <w:t xml:space="preserve"> сметная стоимость краски для спортивной разметки </w:t>
      </w:r>
      <w:r>
        <w:rPr>
          <w:rFonts w:eastAsia="Calibri"/>
          <w:color w:val="000000" w:themeColor="text1"/>
        </w:rPr>
        <w:t xml:space="preserve">по муниципальному контракту на выполнение работ по нанесению разметки </w:t>
      </w:r>
      <w:r w:rsidRPr="00C92284">
        <w:rPr>
          <w:rFonts w:eastAsia="Calibri"/>
          <w:color w:val="000000" w:themeColor="text1"/>
        </w:rPr>
        <w:t>не имеет обоснования и</w:t>
      </w:r>
      <w:r>
        <w:rPr>
          <w:rFonts w:eastAsia="Calibri"/>
          <w:color w:val="000000" w:themeColor="text1"/>
        </w:rPr>
        <w:t xml:space="preserve"> оплачена заказчиком с превышением над рыночной стоимостью краски </w:t>
      </w:r>
      <w:r w:rsidRPr="00C92284">
        <w:rPr>
          <w:rFonts w:eastAsia="Calibri"/>
          <w:color w:val="000000" w:themeColor="text1"/>
          <w:u w:val="single"/>
        </w:rPr>
        <w:t>на 28,4 тыс. рублей</w:t>
      </w:r>
      <w:r w:rsidRPr="00C92284">
        <w:rPr>
          <w:rFonts w:eastAsia="Calibri"/>
          <w:color w:val="000000" w:themeColor="text1"/>
        </w:rPr>
        <w:t>.</w:t>
      </w:r>
    </w:p>
    <w:p w14:paraId="6735A370" w14:textId="77777777" w:rsidR="00C92284" w:rsidRDefault="00C92284" w:rsidP="00C92284">
      <w:pPr>
        <w:pStyle w:val="ConsPlusNormal"/>
        <w:ind w:firstLine="709"/>
        <w:jc w:val="both"/>
        <w:rPr>
          <w:bCs/>
          <w:color w:val="000000" w:themeColor="text1"/>
        </w:rPr>
      </w:pPr>
    </w:p>
    <w:p w14:paraId="0FCBEDFC" w14:textId="77777777" w:rsidR="00CF243A" w:rsidRPr="00FC1D2C" w:rsidRDefault="00CF243A" w:rsidP="00CF243A">
      <w:pPr>
        <w:ind w:firstLine="709"/>
        <w:jc w:val="both"/>
        <w:rPr>
          <w:color w:val="000000" w:themeColor="text1"/>
        </w:rPr>
      </w:pPr>
      <w:r>
        <w:rPr>
          <w:color w:val="000000" w:themeColor="text1"/>
        </w:rPr>
        <w:t>С ц</w:t>
      </w:r>
      <w:r w:rsidRPr="00FC1D2C">
        <w:rPr>
          <w:color w:val="000000" w:themeColor="text1"/>
        </w:rPr>
        <w:t>елью  устранения выявленных</w:t>
      </w:r>
      <w:r>
        <w:rPr>
          <w:color w:val="000000" w:themeColor="text1"/>
        </w:rPr>
        <w:t xml:space="preserve"> в ходе проверки</w:t>
      </w:r>
      <w:r w:rsidRPr="00FC1D2C">
        <w:rPr>
          <w:color w:val="000000" w:themeColor="text1"/>
        </w:rPr>
        <w:t xml:space="preserve"> нарушений </w:t>
      </w:r>
      <w:r>
        <w:rPr>
          <w:color w:val="000000" w:themeColor="text1"/>
        </w:rPr>
        <w:t xml:space="preserve">в адрес </w:t>
      </w:r>
      <w:r w:rsidRPr="00AE28C6">
        <w:rPr>
          <w:color w:val="000000" w:themeColor="text1"/>
        </w:rPr>
        <w:t>администрации Даниловского муниципального района и МКОУ «Сергиевская средняя школа Даниловского муниципального района Волгоградской области»</w:t>
      </w:r>
      <w:r>
        <w:rPr>
          <w:color w:val="000000" w:themeColor="text1"/>
        </w:rPr>
        <w:t xml:space="preserve"> направлены представления КСП ВО с предложением </w:t>
      </w:r>
      <w:r w:rsidRPr="00FC1D2C">
        <w:rPr>
          <w:color w:val="000000" w:themeColor="text1"/>
        </w:rPr>
        <w:t>принять меры к возврату подрядчиком ИП Рябовым А.Ю. необоснованно полученных бюджетных средств в</w:t>
      </w:r>
      <w:r>
        <w:rPr>
          <w:color w:val="000000" w:themeColor="text1"/>
        </w:rPr>
        <w:t> </w:t>
      </w:r>
      <w:r w:rsidRPr="00FC1D2C">
        <w:rPr>
          <w:color w:val="000000" w:themeColor="text1"/>
        </w:rPr>
        <w:t>объеме 221,6 тыс. руб.</w:t>
      </w:r>
      <w:r>
        <w:rPr>
          <w:color w:val="000000" w:themeColor="text1"/>
        </w:rPr>
        <w:t xml:space="preserve"> и</w:t>
      </w:r>
      <w:r w:rsidRPr="00FC1D2C">
        <w:rPr>
          <w:color w:val="000000" w:themeColor="text1"/>
        </w:rPr>
        <w:t xml:space="preserve"> </w:t>
      </w:r>
      <w:r>
        <w:rPr>
          <w:color w:val="000000" w:themeColor="text1"/>
        </w:rPr>
        <w:t>п</w:t>
      </w:r>
      <w:r w:rsidRPr="00FC1D2C">
        <w:rPr>
          <w:color w:val="000000" w:themeColor="text1"/>
        </w:rPr>
        <w:t xml:space="preserve">осле </w:t>
      </w:r>
      <w:r>
        <w:rPr>
          <w:color w:val="000000" w:themeColor="text1"/>
        </w:rPr>
        <w:t>этого</w:t>
      </w:r>
      <w:r w:rsidRPr="00FC1D2C">
        <w:rPr>
          <w:color w:val="000000" w:themeColor="text1"/>
        </w:rPr>
        <w:t xml:space="preserve"> обеспечить возврат в областной бюджет средства в размере 95% от объема взысканных с подрядчика средств в соответствии с условием </w:t>
      </w:r>
      <w:r>
        <w:rPr>
          <w:color w:val="000000" w:themeColor="text1"/>
        </w:rPr>
        <w:t>долевого финансирования бюджетных расходов</w:t>
      </w:r>
      <w:r w:rsidRPr="00FC1D2C">
        <w:rPr>
          <w:color w:val="000000" w:themeColor="text1"/>
        </w:rPr>
        <w:t>.</w:t>
      </w:r>
    </w:p>
    <w:p w14:paraId="1D759E69" w14:textId="77777777" w:rsidR="00CF243A" w:rsidRDefault="00CF243A" w:rsidP="00C92284">
      <w:pPr>
        <w:pStyle w:val="ConsPlusNormal"/>
        <w:ind w:firstLine="709"/>
        <w:jc w:val="both"/>
        <w:rPr>
          <w:bCs/>
          <w:color w:val="000000" w:themeColor="text1"/>
        </w:rPr>
      </w:pPr>
    </w:p>
    <w:p w14:paraId="444AEF05" w14:textId="77777777" w:rsidR="00CF243A" w:rsidRPr="00CF243A" w:rsidRDefault="00CF243A" w:rsidP="00C92284">
      <w:pPr>
        <w:pStyle w:val="ConsPlusNormal"/>
        <w:ind w:firstLine="709"/>
        <w:jc w:val="both"/>
        <w:rPr>
          <w:b/>
          <w:bCs/>
          <w:color w:val="000000" w:themeColor="text1"/>
        </w:rPr>
      </w:pPr>
      <w:r w:rsidRPr="00CF243A">
        <w:rPr>
          <w:b/>
          <w:bCs/>
          <w:color w:val="000000" w:themeColor="text1"/>
        </w:rPr>
        <w:t>Предложение:</w:t>
      </w:r>
    </w:p>
    <w:p w14:paraId="09C07A99" w14:textId="77777777" w:rsidR="00F11A2C" w:rsidRDefault="00CF243A" w:rsidP="00C92284">
      <w:pPr>
        <w:pStyle w:val="ConsPlusNormal"/>
        <w:ind w:firstLine="709"/>
        <w:jc w:val="both"/>
        <w:rPr>
          <w:bCs/>
          <w:color w:val="000000" w:themeColor="text1"/>
        </w:rPr>
      </w:pPr>
      <w:r>
        <w:rPr>
          <w:bCs/>
          <w:color w:val="000000" w:themeColor="text1"/>
        </w:rPr>
        <w:t>К</w:t>
      </w:r>
      <w:r w:rsidR="00F11A2C">
        <w:rPr>
          <w:bCs/>
          <w:color w:val="000000" w:themeColor="text1"/>
        </w:rPr>
        <w:t xml:space="preserve">омитету образования, науки и молодежной политики Волгоградской области </w:t>
      </w:r>
      <w:r w:rsidR="00370509">
        <w:rPr>
          <w:bCs/>
          <w:color w:val="000000" w:themeColor="text1"/>
        </w:rPr>
        <w:t>взять на контроль реализацию мер администрацией Даниловского муниципального района по устранению допущенных нарушений, а также в рамках полномочий главного распорядителя средств областного бюджета усилить контрол</w:t>
      </w:r>
      <w:r w:rsidR="00EC0069">
        <w:rPr>
          <w:bCs/>
          <w:color w:val="000000" w:themeColor="text1"/>
        </w:rPr>
        <w:t>ь</w:t>
      </w:r>
      <w:r w:rsidR="00370509">
        <w:rPr>
          <w:bCs/>
          <w:color w:val="000000" w:themeColor="text1"/>
        </w:rPr>
        <w:t xml:space="preserve"> за </w:t>
      </w:r>
      <w:r w:rsidR="00EC0069">
        <w:rPr>
          <w:bCs/>
          <w:color w:val="000000" w:themeColor="text1"/>
        </w:rPr>
        <w:t xml:space="preserve">эффективностью </w:t>
      </w:r>
      <w:r w:rsidR="00370509">
        <w:rPr>
          <w:bCs/>
          <w:color w:val="000000" w:themeColor="text1"/>
        </w:rPr>
        <w:t>расходования бюджетных средств иными получателями трансфертов из областного бюджета.</w:t>
      </w:r>
    </w:p>
    <w:p w14:paraId="382BE2A6" w14:textId="77777777" w:rsidR="00B254EE" w:rsidRDefault="00B254EE" w:rsidP="00C92284">
      <w:pPr>
        <w:pStyle w:val="ConsPlusNormal"/>
        <w:ind w:firstLine="709"/>
        <w:jc w:val="both"/>
        <w:rPr>
          <w:bCs/>
          <w:color w:val="000000" w:themeColor="text1"/>
        </w:rPr>
      </w:pPr>
    </w:p>
    <w:p w14:paraId="06A2D472" w14:textId="77777777" w:rsidR="00702D8F" w:rsidRDefault="00702D8F" w:rsidP="00B2079D">
      <w:pPr>
        <w:pStyle w:val="ab"/>
        <w:autoSpaceDE w:val="0"/>
        <w:autoSpaceDN w:val="0"/>
        <w:adjustRightInd w:val="0"/>
        <w:spacing w:after="0"/>
        <w:jc w:val="both"/>
        <w:rPr>
          <w:b/>
          <w:szCs w:val="24"/>
        </w:rPr>
      </w:pPr>
    </w:p>
    <w:p w14:paraId="2FBCE099" w14:textId="77777777" w:rsidR="00702D8F" w:rsidRDefault="00702D8F" w:rsidP="00B2079D">
      <w:pPr>
        <w:pStyle w:val="ab"/>
        <w:autoSpaceDE w:val="0"/>
        <w:autoSpaceDN w:val="0"/>
        <w:adjustRightInd w:val="0"/>
        <w:spacing w:after="0"/>
        <w:jc w:val="both"/>
        <w:rPr>
          <w:b/>
          <w:szCs w:val="24"/>
        </w:rPr>
      </w:pPr>
    </w:p>
    <w:p w14:paraId="7C01167C" w14:textId="77777777" w:rsidR="00B2079D" w:rsidRPr="00737269" w:rsidRDefault="00B2079D" w:rsidP="00B2079D">
      <w:pPr>
        <w:pStyle w:val="ab"/>
        <w:autoSpaceDE w:val="0"/>
        <w:autoSpaceDN w:val="0"/>
        <w:adjustRightInd w:val="0"/>
        <w:spacing w:after="0"/>
        <w:jc w:val="both"/>
        <w:rPr>
          <w:b/>
          <w:szCs w:val="24"/>
        </w:rPr>
      </w:pPr>
      <w:r w:rsidRPr="00737269">
        <w:rPr>
          <w:b/>
          <w:szCs w:val="24"/>
        </w:rPr>
        <w:t xml:space="preserve">Аудитор                                              </w:t>
      </w:r>
      <w:r w:rsidR="00702D8F">
        <w:rPr>
          <w:b/>
          <w:szCs w:val="24"/>
        </w:rPr>
        <w:t xml:space="preserve">             </w:t>
      </w:r>
      <w:r w:rsidRPr="00737269">
        <w:rPr>
          <w:b/>
          <w:szCs w:val="24"/>
        </w:rPr>
        <w:t xml:space="preserve">                                                          Е.А.</w:t>
      </w:r>
      <w:r w:rsidR="00AC001A" w:rsidRPr="00737269">
        <w:rPr>
          <w:b/>
          <w:szCs w:val="24"/>
        </w:rPr>
        <w:t xml:space="preserve"> </w:t>
      </w:r>
      <w:r w:rsidRPr="00737269">
        <w:rPr>
          <w:b/>
          <w:szCs w:val="24"/>
        </w:rPr>
        <w:t>Пузикова</w:t>
      </w:r>
    </w:p>
    <w:sectPr w:rsidR="00B2079D" w:rsidRPr="00737269" w:rsidSect="00D746E8">
      <w:headerReference w:type="even" r:id="rId11"/>
      <w:headerReference w:type="default" r:id="rId12"/>
      <w:headerReference w:type="first" r:id="rId13"/>
      <w:pgSz w:w="11906" w:h="16838"/>
      <w:pgMar w:top="794" w:right="73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ECF6D" w14:textId="77777777" w:rsidR="00C41FFF" w:rsidRDefault="00C41FFF" w:rsidP="004A1307">
      <w:r>
        <w:separator/>
      </w:r>
    </w:p>
  </w:endnote>
  <w:endnote w:type="continuationSeparator" w:id="0">
    <w:p w14:paraId="62B8504B" w14:textId="77777777" w:rsidR="00C41FFF" w:rsidRDefault="00C41FFF" w:rsidP="004A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4887" w14:textId="77777777" w:rsidR="00C41FFF" w:rsidRDefault="00C41FFF" w:rsidP="004A1307">
      <w:r>
        <w:separator/>
      </w:r>
    </w:p>
  </w:footnote>
  <w:footnote w:type="continuationSeparator" w:id="0">
    <w:p w14:paraId="50192E02" w14:textId="77777777" w:rsidR="00C41FFF" w:rsidRDefault="00C41FFF" w:rsidP="004A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30F8" w14:textId="77777777" w:rsidR="00370509" w:rsidRDefault="0037050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8041" w14:textId="77777777" w:rsidR="00370509" w:rsidRDefault="00C41FFF">
    <w:pPr>
      <w:pStyle w:val="a7"/>
      <w:jc w:val="right"/>
    </w:pPr>
    <w:sdt>
      <w:sdtPr>
        <w:id w:val="12858678"/>
      </w:sdtPr>
      <w:sdtEndPr/>
      <w:sdtContent>
        <w:r w:rsidR="00370509" w:rsidRPr="002F5E0F">
          <w:rPr>
            <w:sz w:val="22"/>
          </w:rPr>
          <w:fldChar w:fldCharType="begin"/>
        </w:r>
        <w:r w:rsidR="00370509" w:rsidRPr="002F5E0F">
          <w:rPr>
            <w:sz w:val="22"/>
          </w:rPr>
          <w:instrText xml:space="preserve"> PAGE   \* MERGEFORMAT </w:instrText>
        </w:r>
        <w:r w:rsidR="00370509" w:rsidRPr="002F5E0F">
          <w:rPr>
            <w:sz w:val="22"/>
          </w:rPr>
          <w:fldChar w:fldCharType="separate"/>
        </w:r>
        <w:r w:rsidR="00CF243A">
          <w:rPr>
            <w:noProof/>
            <w:sz w:val="22"/>
          </w:rPr>
          <w:t>7</w:t>
        </w:r>
        <w:r w:rsidR="00370509" w:rsidRPr="002F5E0F">
          <w:rPr>
            <w:sz w:val="22"/>
          </w:rPr>
          <w:fldChar w:fldCharType="end"/>
        </w:r>
      </w:sdtContent>
    </w:sdt>
  </w:p>
  <w:p w14:paraId="6FDA39C4" w14:textId="77777777" w:rsidR="00370509" w:rsidRDefault="0037050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0CE0" w14:textId="77777777" w:rsidR="00370509" w:rsidRDefault="003705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2375"/>
    <w:multiLevelType w:val="hybridMultilevel"/>
    <w:tmpl w:val="09F0B5B8"/>
    <w:lvl w:ilvl="0" w:tplc="79D6662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1513A"/>
    <w:multiLevelType w:val="hybridMultilevel"/>
    <w:tmpl w:val="A91E7986"/>
    <w:lvl w:ilvl="0" w:tplc="3CA4C5F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2B6310"/>
    <w:multiLevelType w:val="hybridMultilevel"/>
    <w:tmpl w:val="2DE4EF16"/>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1B8447D5"/>
    <w:multiLevelType w:val="hybridMultilevel"/>
    <w:tmpl w:val="70829DB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E392900"/>
    <w:multiLevelType w:val="hybridMultilevel"/>
    <w:tmpl w:val="22D46AA6"/>
    <w:lvl w:ilvl="0" w:tplc="334E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658A2"/>
    <w:multiLevelType w:val="hybridMultilevel"/>
    <w:tmpl w:val="8106203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2B6E25"/>
    <w:multiLevelType w:val="multilevel"/>
    <w:tmpl w:val="AFC6DA2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57959E3"/>
    <w:multiLevelType w:val="hybridMultilevel"/>
    <w:tmpl w:val="59100E6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AE657F"/>
    <w:multiLevelType w:val="hybridMultilevel"/>
    <w:tmpl w:val="B56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1050E"/>
    <w:multiLevelType w:val="hybridMultilevel"/>
    <w:tmpl w:val="4948B0F2"/>
    <w:lvl w:ilvl="0" w:tplc="E78CAD92">
      <w:start w:val="1"/>
      <w:numFmt w:val="decimal"/>
      <w:lvlText w:val="%1)"/>
      <w:lvlJc w:val="left"/>
      <w:pPr>
        <w:ind w:left="577" w:hanging="435"/>
      </w:pPr>
      <w:rPr>
        <w:rFonts w:hint="default"/>
        <w:b w:val="0"/>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3664FF"/>
    <w:multiLevelType w:val="hybridMultilevel"/>
    <w:tmpl w:val="A8C042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8D124B"/>
    <w:multiLevelType w:val="hybridMultilevel"/>
    <w:tmpl w:val="CAF2312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50312D41"/>
    <w:multiLevelType w:val="hybridMultilevel"/>
    <w:tmpl w:val="B04CE62A"/>
    <w:lvl w:ilvl="0" w:tplc="811A6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206C8E"/>
    <w:multiLevelType w:val="hybridMultilevel"/>
    <w:tmpl w:val="58F641CC"/>
    <w:lvl w:ilvl="0" w:tplc="1068EC06">
      <w:start w:val="1"/>
      <w:numFmt w:val="decimal"/>
      <w:lvlText w:val="%1."/>
      <w:lvlJc w:val="left"/>
      <w:pPr>
        <w:ind w:left="1669" w:hanging="9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E12074"/>
    <w:multiLevelType w:val="hybridMultilevel"/>
    <w:tmpl w:val="5436153E"/>
    <w:lvl w:ilvl="0" w:tplc="334E9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D0719D7"/>
    <w:multiLevelType w:val="hybridMultilevel"/>
    <w:tmpl w:val="9E5846DC"/>
    <w:lvl w:ilvl="0" w:tplc="79D6662A">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DD16690"/>
    <w:multiLevelType w:val="hybridMultilevel"/>
    <w:tmpl w:val="B56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01391B"/>
    <w:multiLevelType w:val="hybridMultilevel"/>
    <w:tmpl w:val="5A9A53E0"/>
    <w:lvl w:ilvl="0" w:tplc="F4FAB276">
      <w:start w:val="1"/>
      <w:numFmt w:val="bullet"/>
      <w:lvlText w:val=""/>
      <w:lvlJc w:val="left"/>
      <w:pPr>
        <w:ind w:left="1428" w:hanging="360"/>
      </w:pPr>
      <w:rPr>
        <w:rFonts w:ascii="Wingdings" w:hAnsi="Wingdings" w:hint="default"/>
      </w:rPr>
    </w:lvl>
    <w:lvl w:ilvl="1" w:tplc="04190019" w:tentative="1">
      <w:start w:val="1"/>
      <w:numFmt w:val="bullet"/>
      <w:lvlText w:val="o"/>
      <w:lvlJc w:val="left"/>
      <w:pPr>
        <w:ind w:left="2148" w:hanging="360"/>
      </w:pPr>
      <w:rPr>
        <w:rFonts w:ascii="Courier New" w:hAnsi="Courier New" w:cs="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cs="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cs="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18" w15:restartNumberingAfterBreak="0">
    <w:nsid w:val="66297347"/>
    <w:multiLevelType w:val="hybridMultilevel"/>
    <w:tmpl w:val="904C3F9E"/>
    <w:lvl w:ilvl="0" w:tplc="F4FAB276">
      <w:start w:val="1"/>
      <w:numFmt w:val="bullet"/>
      <w:suff w:val="space"/>
      <w:lvlText w:val=""/>
      <w:lvlJc w:val="left"/>
      <w:pPr>
        <w:ind w:left="2858" w:hanging="360"/>
      </w:pPr>
      <w:rPr>
        <w:rFonts w:ascii="Wingdings" w:hAnsi="Wingdings" w:hint="default"/>
      </w:rPr>
    </w:lvl>
    <w:lvl w:ilvl="1" w:tplc="04190019" w:tentative="1">
      <w:start w:val="1"/>
      <w:numFmt w:val="bullet"/>
      <w:lvlText w:val="o"/>
      <w:lvlJc w:val="left"/>
      <w:pPr>
        <w:ind w:left="2205" w:hanging="360"/>
      </w:pPr>
      <w:rPr>
        <w:rFonts w:ascii="Courier New" w:hAnsi="Courier New" w:cs="Courier New" w:hint="default"/>
      </w:rPr>
    </w:lvl>
    <w:lvl w:ilvl="2" w:tplc="0419001B" w:tentative="1">
      <w:start w:val="1"/>
      <w:numFmt w:val="bullet"/>
      <w:lvlText w:val=""/>
      <w:lvlJc w:val="left"/>
      <w:pPr>
        <w:ind w:left="2925" w:hanging="360"/>
      </w:pPr>
      <w:rPr>
        <w:rFonts w:ascii="Wingdings" w:hAnsi="Wingdings" w:hint="default"/>
      </w:rPr>
    </w:lvl>
    <w:lvl w:ilvl="3" w:tplc="0419000F" w:tentative="1">
      <w:start w:val="1"/>
      <w:numFmt w:val="bullet"/>
      <w:lvlText w:val=""/>
      <w:lvlJc w:val="left"/>
      <w:pPr>
        <w:ind w:left="3645" w:hanging="360"/>
      </w:pPr>
      <w:rPr>
        <w:rFonts w:ascii="Symbol" w:hAnsi="Symbol" w:hint="default"/>
      </w:rPr>
    </w:lvl>
    <w:lvl w:ilvl="4" w:tplc="04190019" w:tentative="1">
      <w:start w:val="1"/>
      <w:numFmt w:val="bullet"/>
      <w:lvlText w:val="o"/>
      <w:lvlJc w:val="left"/>
      <w:pPr>
        <w:ind w:left="4365" w:hanging="360"/>
      </w:pPr>
      <w:rPr>
        <w:rFonts w:ascii="Courier New" w:hAnsi="Courier New" w:cs="Courier New" w:hint="default"/>
      </w:rPr>
    </w:lvl>
    <w:lvl w:ilvl="5" w:tplc="0419001B" w:tentative="1">
      <w:start w:val="1"/>
      <w:numFmt w:val="bullet"/>
      <w:lvlText w:val=""/>
      <w:lvlJc w:val="left"/>
      <w:pPr>
        <w:ind w:left="5085" w:hanging="360"/>
      </w:pPr>
      <w:rPr>
        <w:rFonts w:ascii="Wingdings" w:hAnsi="Wingdings" w:hint="default"/>
      </w:rPr>
    </w:lvl>
    <w:lvl w:ilvl="6" w:tplc="0419000F" w:tentative="1">
      <w:start w:val="1"/>
      <w:numFmt w:val="bullet"/>
      <w:lvlText w:val=""/>
      <w:lvlJc w:val="left"/>
      <w:pPr>
        <w:ind w:left="5805" w:hanging="360"/>
      </w:pPr>
      <w:rPr>
        <w:rFonts w:ascii="Symbol" w:hAnsi="Symbol" w:hint="default"/>
      </w:rPr>
    </w:lvl>
    <w:lvl w:ilvl="7" w:tplc="04190019" w:tentative="1">
      <w:start w:val="1"/>
      <w:numFmt w:val="bullet"/>
      <w:lvlText w:val="o"/>
      <w:lvlJc w:val="left"/>
      <w:pPr>
        <w:ind w:left="6525" w:hanging="360"/>
      </w:pPr>
      <w:rPr>
        <w:rFonts w:ascii="Courier New" w:hAnsi="Courier New" w:cs="Courier New" w:hint="default"/>
      </w:rPr>
    </w:lvl>
    <w:lvl w:ilvl="8" w:tplc="0419001B" w:tentative="1">
      <w:start w:val="1"/>
      <w:numFmt w:val="bullet"/>
      <w:lvlText w:val=""/>
      <w:lvlJc w:val="left"/>
      <w:pPr>
        <w:ind w:left="7245" w:hanging="360"/>
      </w:pPr>
      <w:rPr>
        <w:rFonts w:ascii="Wingdings" w:hAnsi="Wingdings" w:hint="default"/>
      </w:rPr>
    </w:lvl>
  </w:abstractNum>
  <w:abstractNum w:abstractNumId="19" w15:restartNumberingAfterBreak="0">
    <w:nsid w:val="67CE1070"/>
    <w:multiLevelType w:val="multilevel"/>
    <w:tmpl w:val="2B94524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696A51C6"/>
    <w:multiLevelType w:val="hybridMultilevel"/>
    <w:tmpl w:val="B094B59E"/>
    <w:lvl w:ilvl="0" w:tplc="33C0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AD71075"/>
    <w:multiLevelType w:val="hybridMultilevel"/>
    <w:tmpl w:val="65A4D006"/>
    <w:lvl w:ilvl="0" w:tplc="B268F39E">
      <w:start w:val="1"/>
      <w:numFmt w:val="bullet"/>
      <w:lvlText w:val=""/>
      <w:lvlJc w:val="left"/>
      <w:pPr>
        <w:ind w:left="1428" w:hanging="360"/>
      </w:pPr>
      <w:rPr>
        <w:rFonts w:ascii="Wingdings" w:hAnsi="Wingdings" w:hint="default"/>
      </w:rPr>
    </w:lvl>
    <w:lvl w:ilvl="1" w:tplc="752ECCD8" w:tentative="1">
      <w:start w:val="1"/>
      <w:numFmt w:val="bullet"/>
      <w:lvlText w:val="o"/>
      <w:lvlJc w:val="left"/>
      <w:pPr>
        <w:ind w:left="2148" w:hanging="360"/>
      </w:pPr>
      <w:rPr>
        <w:rFonts w:ascii="Courier New" w:hAnsi="Courier New" w:cs="Courier New" w:hint="default"/>
      </w:rPr>
    </w:lvl>
    <w:lvl w:ilvl="2" w:tplc="3496D1B0" w:tentative="1">
      <w:start w:val="1"/>
      <w:numFmt w:val="bullet"/>
      <w:lvlText w:val=""/>
      <w:lvlJc w:val="left"/>
      <w:pPr>
        <w:ind w:left="2868" w:hanging="360"/>
      </w:pPr>
      <w:rPr>
        <w:rFonts w:ascii="Wingdings" w:hAnsi="Wingdings" w:hint="default"/>
      </w:rPr>
    </w:lvl>
    <w:lvl w:ilvl="3" w:tplc="F5B2307E" w:tentative="1">
      <w:start w:val="1"/>
      <w:numFmt w:val="bullet"/>
      <w:lvlText w:val=""/>
      <w:lvlJc w:val="left"/>
      <w:pPr>
        <w:ind w:left="3588" w:hanging="360"/>
      </w:pPr>
      <w:rPr>
        <w:rFonts w:ascii="Symbol" w:hAnsi="Symbol" w:hint="default"/>
      </w:rPr>
    </w:lvl>
    <w:lvl w:ilvl="4" w:tplc="D8C496E2" w:tentative="1">
      <w:start w:val="1"/>
      <w:numFmt w:val="bullet"/>
      <w:lvlText w:val="o"/>
      <w:lvlJc w:val="left"/>
      <w:pPr>
        <w:ind w:left="4308" w:hanging="360"/>
      </w:pPr>
      <w:rPr>
        <w:rFonts w:ascii="Courier New" w:hAnsi="Courier New" w:cs="Courier New" w:hint="default"/>
      </w:rPr>
    </w:lvl>
    <w:lvl w:ilvl="5" w:tplc="E3B4FCFC" w:tentative="1">
      <w:start w:val="1"/>
      <w:numFmt w:val="bullet"/>
      <w:lvlText w:val=""/>
      <w:lvlJc w:val="left"/>
      <w:pPr>
        <w:ind w:left="5028" w:hanging="360"/>
      </w:pPr>
      <w:rPr>
        <w:rFonts w:ascii="Wingdings" w:hAnsi="Wingdings" w:hint="default"/>
      </w:rPr>
    </w:lvl>
    <w:lvl w:ilvl="6" w:tplc="D8CECFF4" w:tentative="1">
      <w:start w:val="1"/>
      <w:numFmt w:val="bullet"/>
      <w:lvlText w:val=""/>
      <w:lvlJc w:val="left"/>
      <w:pPr>
        <w:ind w:left="5748" w:hanging="360"/>
      </w:pPr>
      <w:rPr>
        <w:rFonts w:ascii="Symbol" w:hAnsi="Symbol" w:hint="default"/>
      </w:rPr>
    </w:lvl>
    <w:lvl w:ilvl="7" w:tplc="4F003E0E" w:tentative="1">
      <w:start w:val="1"/>
      <w:numFmt w:val="bullet"/>
      <w:lvlText w:val="o"/>
      <w:lvlJc w:val="left"/>
      <w:pPr>
        <w:ind w:left="6468" w:hanging="360"/>
      </w:pPr>
      <w:rPr>
        <w:rFonts w:ascii="Courier New" w:hAnsi="Courier New" w:cs="Courier New" w:hint="default"/>
      </w:rPr>
    </w:lvl>
    <w:lvl w:ilvl="8" w:tplc="F502FAA6" w:tentative="1">
      <w:start w:val="1"/>
      <w:numFmt w:val="bullet"/>
      <w:lvlText w:val=""/>
      <w:lvlJc w:val="left"/>
      <w:pPr>
        <w:ind w:left="7188" w:hanging="360"/>
      </w:pPr>
      <w:rPr>
        <w:rFonts w:ascii="Wingdings" w:hAnsi="Wingdings" w:hint="default"/>
      </w:rPr>
    </w:lvl>
  </w:abstractNum>
  <w:abstractNum w:abstractNumId="22" w15:restartNumberingAfterBreak="0">
    <w:nsid w:val="6CC936DC"/>
    <w:multiLevelType w:val="hybridMultilevel"/>
    <w:tmpl w:val="7A7443B2"/>
    <w:lvl w:ilvl="0" w:tplc="E62E31E0">
      <w:start w:val="1"/>
      <w:numFmt w:val="decimal"/>
      <w:lvlText w:val="%1)"/>
      <w:lvlJc w:val="left"/>
      <w:pPr>
        <w:ind w:left="1353" w:hanging="360"/>
      </w:pPr>
      <w:rPr>
        <w:rFonts w:hint="default"/>
      </w:rPr>
    </w:lvl>
    <w:lvl w:ilvl="1" w:tplc="C2F4C398" w:tentative="1">
      <w:start w:val="1"/>
      <w:numFmt w:val="lowerLetter"/>
      <w:lvlText w:val="%2."/>
      <w:lvlJc w:val="left"/>
      <w:pPr>
        <w:ind w:left="1905" w:hanging="360"/>
      </w:pPr>
    </w:lvl>
    <w:lvl w:ilvl="2" w:tplc="3226595E" w:tentative="1">
      <w:start w:val="1"/>
      <w:numFmt w:val="lowerRoman"/>
      <w:lvlText w:val="%3."/>
      <w:lvlJc w:val="right"/>
      <w:pPr>
        <w:ind w:left="2625" w:hanging="180"/>
      </w:pPr>
    </w:lvl>
    <w:lvl w:ilvl="3" w:tplc="F1EA205E" w:tentative="1">
      <w:start w:val="1"/>
      <w:numFmt w:val="decimal"/>
      <w:lvlText w:val="%4."/>
      <w:lvlJc w:val="left"/>
      <w:pPr>
        <w:ind w:left="3345" w:hanging="360"/>
      </w:pPr>
    </w:lvl>
    <w:lvl w:ilvl="4" w:tplc="38A227CC" w:tentative="1">
      <w:start w:val="1"/>
      <w:numFmt w:val="lowerLetter"/>
      <w:lvlText w:val="%5."/>
      <w:lvlJc w:val="left"/>
      <w:pPr>
        <w:ind w:left="4065" w:hanging="360"/>
      </w:pPr>
    </w:lvl>
    <w:lvl w:ilvl="5" w:tplc="0204D276" w:tentative="1">
      <w:start w:val="1"/>
      <w:numFmt w:val="lowerRoman"/>
      <w:lvlText w:val="%6."/>
      <w:lvlJc w:val="right"/>
      <w:pPr>
        <w:ind w:left="4785" w:hanging="180"/>
      </w:pPr>
    </w:lvl>
    <w:lvl w:ilvl="6" w:tplc="9F18DCC8" w:tentative="1">
      <w:start w:val="1"/>
      <w:numFmt w:val="decimal"/>
      <w:lvlText w:val="%7."/>
      <w:lvlJc w:val="left"/>
      <w:pPr>
        <w:ind w:left="5505" w:hanging="360"/>
      </w:pPr>
    </w:lvl>
    <w:lvl w:ilvl="7" w:tplc="8CCCD3F4" w:tentative="1">
      <w:start w:val="1"/>
      <w:numFmt w:val="lowerLetter"/>
      <w:lvlText w:val="%8."/>
      <w:lvlJc w:val="left"/>
      <w:pPr>
        <w:ind w:left="6225" w:hanging="360"/>
      </w:pPr>
    </w:lvl>
    <w:lvl w:ilvl="8" w:tplc="D24A2094" w:tentative="1">
      <w:start w:val="1"/>
      <w:numFmt w:val="lowerRoman"/>
      <w:lvlText w:val="%9."/>
      <w:lvlJc w:val="right"/>
      <w:pPr>
        <w:ind w:left="6945" w:hanging="180"/>
      </w:pPr>
    </w:lvl>
  </w:abstractNum>
  <w:abstractNum w:abstractNumId="23" w15:restartNumberingAfterBreak="0">
    <w:nsid w:val="6E6B5410"/>
    <w:multiLevelType w:val="hybridMultilevel"/>
    <w:tmpl w:val="612EBC56"/>
    <w:lvl w:ilvl="0" w:tplc="8A208E8E">
      <w:start w:val="1"/>
      <w:numFmt w:val="bullet"/>
      <w:lvlText w:val=""/>
      <w:lvlJc w:val="left"/>
      <w:pPr>
        <w:ind w:left="1320" w:hanging="360"/>
      </w:pPr>
      <w:rPr>
        <w:rFonts w:ascii="Wingdings" w:hAnsi="Wingdings" w:hint="default"/>
      </w:rPr>
    </w:lvl>
    <w:lvl w:ilvl="1" w:tplc="04190019" w:tentative="1">
      <w:start w:val="1"/>
      <w:numFmt w:val="bullet"/>
      <w:lvlText w:val="o"/>
      <w:lvlJc w:val="left"/>
      <w:pPr>
        <w:ind w:left="2040" w:hanging="360"/>
      </w:pPr>
      <w:rPr>
        <w:rFonts w:ascii="Courier New" w:hAnsi="Courier New" w:cs="Courier New" w:hint="default"/>
      </w:rPr>
    </w:lvl>
    <w:lvl w:ilvl="2" w:tplc="0419001B" w:tentative="1">
      <w:start w:val="1"/>
      <w:numFmt w:val="bullet"/>
      <w:lvlText w:val=""/>
      <w:lvlJc w:val="left"/>
      <w:pPr>
        <w:ind w:left="2760" w:hanging="360"/>
      </w:pPr>
      <w:rPr>
        <w:rFonts w:ascii="Wingdings" w:hAnsi="Wingdings" w:hint="default"/>
      </w:rPr>
    </w:lvl>
    <w:lvl w:ilvl="3" w:tplc="0419000F" w:tentative="1">
      <w:start w:val="1"/>
      <w:numFmt w:val="bullet"/>
      <w:lvlText w:val=""/>
      <w:lvlJc w:val="left"/>
      <w:pPr>
        <w:ind w:left="3480" w:hanging="360"/>
      </w:pPr>
      <w:rPr>
        <w:rFonts w:ascii="Symbol" w:hAnsi="Symbol" w:hint="default"/>
      </w:rPr>
    </w:lvl>
    <w:lvl w:ilvl="4" w:tplc="04190019" w:tentative="1">
      <w:start w:val="1"/>
      <w:numFmt w:val="bullet"/>
      <w:lvlText w:val="o"/>
      <w:lvlJc w:val="left"/>
      <w:pPr>
        <w:ind w:left="4200" w:hanging="360"/>
      </w:pPr>
      <w:rPr>
        <w:rFonts w:ascii="Courier New" w:hAnsi="Courier New" w:cs="Courier New" w:hint="default"/>
      </w:rPr>
    </w:lvl>
    <w:lvl w:ilvl="5" w:tplc="0419001B" w:tentative="1">
      <w:start w:val="1"/>
      <w:numFmt w:val="bullet"/>
      <w:lvlText w:val=""/>
      <w:lvlJc w:val="left"/>
      <w:pPr>
        <w:ind w:left="4920" w:hanging="360"/>
      </w:pPr>
      <w:rPr>
        <w:rFonts w:ascii="Wingdings" w:hAnsi="Wingdings" w:hint="default"/>
      </w:rPr>
    </w:lvl>
    <w:lvl w:ilvl="6" w:tplc="0419000F" w:tentative="1">
      <w:start w:val="1"/>
      <w:numFmt w:val="bullet"/>
      <w:lvlText w:val=""/>
      <w:lvlJc w:val="left"/>
      <w:pPr>
        <w:ind w:left="5640" w:hanging="360"/>
      </w:pPr>
      <w:rPr>
        <w:rFonts w:ascii="Symbol" w:hAnsi="Symbol" w:hint="default"/>
      </w:rPr>
    </w:lvl>
    <w:lvl w:ilvl="7" w:tplc="04190019" w:tentative="1">
      <w:start w:val="1"/>
      <w:numFmt w:val="bullet"/>
      <w:lvlText w:val="o"/>
      <w:lvlJc w:val="left"/>
      <w:pPr>
        <w:ind w:left="6360" w:hanging="360"/>
      </w:pPr>
      <w:rPr>
        <w:rFonts w:ascii="Courier New" w:hAnsi="Courier New" w:cs="Courier New" w:hint="default"/>
      </w:rPr>
    </w:lvl>
    <w:lvl w:ilvl="8" w:tplc="0419001B" w:tentative="1">
      <w:start w:val="1"/>
      <w:numFmt w:val="bullet"/>
      <w:lvlText w:val=""/>
      <w:lvlJc w:val="left"/>
      <w:pPr>
        <w:ind w:left="7080" w:hanging="360"/>
      </w:pPr>
      <w:rPr>
        <w:rFonts w:ascii="Wingdings" w:hAnsi="Wingdings" w:hint="default"/>
      </w:rPr>
    </w:lvl>
  </w:abstractNum>
  <w:abstractNum w:abstractNumId="24" w15:restartNumberingAfterBreak="0">
    <w:nsid w:val="6FF0176F"/>
    <w:multiLevelType w:val="hybridMultilevel"/>
    <w:tmpl w:val="4D66D450"/>
    <w:lvl w:ilvl="0" w:tplc="04190005">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DD5346"/>
    <w:multiLevelType w:val="hybridMultilevel"/>
    <w:tmpl w:val="9C920B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572D2C"/>
    <w:multiLevelType w:val="hybridMultilevel"/>
    <w:tmpl w:val="5502C6B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EDC1160"/>
    <w:multiLevelType w:val="hybridMultilevel"/>
    <w:tmpl w:val="88F0F0BE"/>
    <w:lvl w:ilvl="0" w:tplc="0419000B">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4"/>
  </w:num>
  <w:num w:numId="3">
    <w:abstractNumId w:val="7"/>
  </w:num>
  <w:num w:numId="4">
    <w:abstractNumId w:val="11"/>
  </w:num>
  <w:num w:numId="5">
    <w:abstractNumId w:val="21"/>
  </w:num>
  <w:num w:numId="6">
    <w:abstractNumId w:val="19"/>
  </w:num>
  <w:num w:numId="7">
    <w:abstractNumId w:val="5"/>
  </w:num>
  <w:num w:numId="8">
    <w:abstractNumId w:val="27"/>
  </w:num>
  <w:num w:numId="9">
    <w:abstractNumId w:val="10"/>
  </w:num>
  <w:num w:numId="10">
    <w:abstractNumId w:val="4"/>
  </w:num>
  <w:num w:numId="11">
    <w:abstractNumId w:val="1"/>
  </w:num>
  <w:num w:numId="12">
    <w:abstractNumId w:val="14"/>
  </w:num>
  <w:num w:numId="13">
    <w:abstractNumId w:val="3"/>
  </w:num>
  <w:num w:numId="14">
    <w:abstractNumId w:val="2"/>
  </w:num>
  <w:num w:numId="15">
    <w:abstractNumId w:val="17"/>
  </w:num>
  <w:num w:numId="16">
    <w:abstractNumId w:val="18"/>
  </w:num>
  <w:num w:numId="17">
    <w:abstractNumId w:val="15"/>
  </w:num>
  <w:num w:numId="18">
    <w:abstractNumId w:val="0"/>
  </w:num>
  <w:num w:numId="19">
    <w:abstractNumId w:val="6"/>
  </w:num>
  <w:num w:numId="20">
    <w:abstractNumId w:val="25"/>
  </w:num>
  <w:num w:numId="21">
    <w:abstractNumId w:val="22"/>
  </w:num>
  <w:num w:numId="22">
    <w:abstractNumId w:val="23"/>
  </w:num>
  <w:num w:numId="23">
    <w:abstractNumId w:val="12"/>
  </w:num>
  <w:num w:numId="24">
    <w:abstractNumId w:val="9"/>
  </w:num>
  <w:num w:numId="25">
    <w:abstractNumId w:val="8"/>
  </w:num>
  <w:num w:numId="26">
    <w:abstractNumId w:val="16"/>
  </w:num>
  <w:num w:numId="27">
    <w:abstractNumId w:val="13"/>
  </w:num>
  <w:num w:numId="2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6CF4"/>
    <w:rsid w:val="00000664"/>
    <w:rsid w:val="000033C8"/>
    <w:rsid w:val="000034A3"/>
    <w:rsid w:val="00003678"/>
    <w:rsid w:val="00005EAC"/>
    <w:rsid w:val="00006777"/>
    <w:rsid w:val="0000743E"/>
    <w:rsid w:val="00010900"/>
    <w:rsid w:val="00012317"/>
    <w:rsid w:val="0001242D"/>
    <w:rsid w:val="000129CB"/>
    <w:rsid w:val="00012EF4"/>
    <w:rsid w:val="000137B8"/>
    <w:rsid w:val="00014849"/>
    <w:rsid w:val="00015C89"/>
    <w:rsid w:val="00016484"/>
    <w:rsid w:val="00016DA3"/>
    <w:rsid w:val="00021699"/>
    <w:rsid w:val="000228A1"/>
    <w:rsid w:val="00022BE8"/>
    <w:rsid w:val="00023839"/>
    <w:rsid w:val="00023FFF"/>
    <w:rsid w:val="00024200"/>
    <w:rsid w:val="000249E9"/>
    <w:rsid w:val="00025115"/>
    <w:rsid w:val="00026451"/>
    <w:rsid w:val="00027015"/>
    <w:rsid w:val="0002712C"/>
    <w:rsid w:val="0003097C"/>
    <w:rsid w:val="000311E9"/>
    <w:rsid w:val="00031606"/>
    <w:rsid w:val="00031749"/>
    <w:rsid w:val="00031CD6"/>
    <w:rsid w:val="0003287E"/>
    <w:rsid w:val="00032A1D"/>
    <w:rsid w:val="00033261"/>
    <w:rsid w:val="0003378E"/>
    <w:rsid w:val="0003382F"/>
    <w:rsid w:val="00033869"/>
    <w:rsid w:val="00033FE0"/>
    <w:rsid w:val="0003640E"/>
    <w:rsid w:val="00036425"/>
    <w:rsid w:val="0003747F"/>
    <w:rsid w:val="000378B5"/>
    <w:rsid w:val="00037BC4"/>
    <w:rsid w:val="00037C5A"/>
    <w:rsid w:val="000406AA"/>
    <w:rsid w:val="00040852"/>
    <w:rsid w:val="00040BB8"/>
    <w:rsid w:val="000414AF"/>
    <w:rsid w:val="00041DA8"/>
    <w:rsid w:val="0004527F"/>
    <w:rsid w:val="00045EFA"/>
    <w:rsid w:val="000460CE"/>
    <w:rsid w:val="000475D5"/>
    <w:rsid w:val="00047DC3"/>
    <w:rsid w:val="00050786"/>
    <w:rsid w:val="00051C1B"/>
    <w:rsid w:val="00052927"/>
    <w:rsid w:val="00052C46"/>
    <w:rsid w:val="00055E47"/>
    <w:rsid w:val="00055E59"/>
    <w:rsid w:val="000615CD"/>
    <w:rsid w:val="00061A9A"/>
    <w:rsid w:val="0006267C"/>
    <w:rsid w:val="0006268D"/>
    <w:rsid w:val="00062907"/>
    <w:rsid w:val="00063DF0"/>
    <w:rsid w:val="0006474B"/>
    <w:rsid w:val="00064B21"/>
    <w:rsid w:val="000660AE"/>
    <w:rsid w:val="00070E54"/>
    <w:rsid w:val="00072277"/>
    <w:rsid w:val="00072443"/>
    <w:rsid w:val="00072E56"/>
    <w:rsid w:val="0007345E"/>
    <w:rsid w:val="00074388"/>
    <w:rsid w:val="00074F76"/>
    <w:rsid w:val="00075340"/>
    <w:rsid w:val="00075C9E"/>
    <w:rsid w:val="00076118"/>
    <w:rsid w:val="000766F0"/>
    <w:rsid w:val="00076F87"/>
    <w:rsid w:val="00077445"/>
    <w:rsid w:val="000815D7"/>
    <w:rsid w:val="0008168A"/>
    <w:rsid w:val="00082334"/>
    <w:rsid w:val="000831B0"/>
    <w:rsid w:val="00084497"/>
    <w:rsid w:val="0008473E"/>
    <w:rsid w:val="00086ADE"/>
    <w:rsid w:val="00086E96"/>
    <w:rsid w:val="00087FC4"/>
    <w:rsid w:val="000902BB"/>
    <w:rsid w:val="000917C2"/>
    <w:rsid w:val="000921D6"/>
    <w:rsid w:val="000922A6"/>
    <w:rsid w:val="00093928"/>
    <w:rsid w:val="00093D43"/>
    <w:rsid w:val="0009420A"/>
    <w:rsid w:val="000946BB"/>
    <w:rsid w:val="000949F5"/>
    <w:rsid w:val="00094A05"/>
    <w:rsid w:val="00096FB4"/>
    <w:rsid w:val="0009712D"/>
    <w:rsid w:val="000A0785"/>
    <w:rsid w:val="000A0B22"/>
    <w:rsid w:val="000A1512"/>
    <w:rsid w:val="000A153D"/>
    <w:rsid w:val="000A1B8C"/>
    <w:rsid w:val="000A3425"/>
    <w:rsid w:val="000A36BE"/>
    <w:rsid w:val="000A67F5"/>
    <w:rsid w:val="000A698F"/>
    <w:rsid w:val="000A7C5C"/>
    <w:rsid w:val="000B0385"/>
    <w:rsid w:val="000B141D"/>
    <w:rsid w:val="000B1446"/>
    <w:rsid w:val="000B1C08"/>
    <w:rsid w:val="000B35C5"/>
    <w:rsid w:val="000B39BB"/>
    <w:rsid w:val="000B3AE9"/>
    <w:rsid w:val="000B50C4"/>
    <w:rsid w:val="000B52AE"/>
    <w:rsid w:val="000B59E2"/>
    <w:rsid w:val="000B5D91"/>
    <w:rsid w:val="000B6065"/>
    <w:rsid w:val="000B6951"/>
    <w:rsid w:val="000B7E68"/>
    <w:rsid w:val="000C0571"/>
    <w:rsid w:val="000C1569"/>
    <w:rsid w:val="000C2BD0"/>
    <w:rsid w:val="000C2F4A"/>
    <w:rsid w:val="000C3225"/>
    <w:rsid w:val="000C3AA0"/>
    <w:rsid w:val="000C3D43"/>
    <w:rsid w:val="000C3EDE"/>
    <w:rsid w:val="000C4FB0"/>
    <w:rsid w:val="000C62B0"/>
    <w:rsid w:val="000C68E3"/>
    <w:rsid w:val="000C7BCB"/>
    <w:rsid w:val="000D0AE2"/>
    <w:rsid w:val="000D0D55"/>
    <w:rsid w:val="000D127A"/>
    <w:rsid w:val="000D20A6"/>
    <w:rsid w:val="000D2439"/>
    <w:rsid w:val="000D28D7"/>
    <w:rsid w:val="000D28F9"/>
    <w:rsid w:val="000D3639"/>
    <w:rsid w:val="000D3F4E"/>
    <w:rsid w:val="000D450F"/>
    <w:rsid w:val="000D4D50"/>
    <w:rsid w:val="000D5622"/>
    <w:rsid w:val="000D6AB7"/>
    <w:rsid w:val="000D7100"/>
    <w:rsid w:val="000E0BD3"/>
    <w:rsid w:val="000E162A"/>
    <w:rsid w:val="000E358D"/>
    <w:rsid w:val="000E440F"/>
    <w:rsid w:val="000E5B59"/>
    <w:rsid w:val="000E6283"/>
    <w:rsid w:val="000E6898"/>
    <w:rsid w:val="000E6D2A"/>
    <w:rsid w:val="000E78CA"/>
    <w:rsid w:val="000F0BF4"/>
    <w:rsid w:val="000F160B"/>
    <w:rsid w:val="000F1612"/>
    <w:rsid w:val="000F174D"/>
    <w:rsid w:val="000F1B76"/>
    <w:rsid w:val="000F21F7"/>
    <w:rsid w:val="000F25B8"/>
    <w:rsid w:val="000F33ED"/>
    <w:rsid w:val="000F34D4"/>
    <w:rsid w:val="000F3E0F"/>
    <w:rsid w:val="000F408E"/>
    <w:rsid w:val="000F6340"/>
    <w:rsid w:val="000F63F6"/>
    <w:rsid w:val="001009C4"/>
    <w:rsid w:val="00100C4A"/>
    <w:rsid w:val="00100C57"/>
    <w:rsid w:val="00100D85"/>
    <w:rsid w:val="001014EC"/>
    <w:rsid w:val="00101B0A"/>
    <w:rsid w:val="00102C8C"/>
    <w:rsid w:val="00103AD1"/>
    <w:rsid w:val="0010420D"/>
    <w:rsid w:val="00105E3A"/>
    <w:rsid w:val="00106269"/>
    <w:rsid w:val="00106421"/>
    <w:rsid w:val="00106A0B"/>
    <w:rsid w:val="001076DC"/>
    <w:rsid w:val="0010797D"/>
    <w:rsid w:val="00107E3F"/>
    <w:rsid w:val="00111617"/>
    <w:rsid w:val="00111AFD"/>
    <w:rsid w:val="00111DB9"/>
    <w:rsid w:val="00112806"/>
    <w:rsid w:val="00113984"/>
    <w:rsid w:val="00115151"/>
    <w:rsid w:val="00116E35"/>
    <w:rsid w:val="0011767A"/>
    <w:rsid w:val="00117B67"/>
    <w:rsid w:val="00121261"/>
    <w:rsid w:val="00121522"/>
    <w:rsid w:val="001216C0"/>
    <w:rsid w:val="001216DD"/>
    <w:rsid w:val="00122CCF"/>
    <w:rsid w:val="00123438"/>
    <w:rsid w:val="00123EE5"/>
    <w:rsid w:val="00124200"/>
    <w:rsid w:val="001244AA"/>
    <w:rsid w:val="001256BD"/>
    <w:rsid w:val="0012580E"/>
    <w:rsid w:val="00125B59"/>
    <w:rsid w:val="0012664D"/>
    <w:rsid w:val="00126DAE"/>
    <w:rsid w:val="00127973"/>
    <w:rsid w:val="00127D9C"/>
    <w:rsid w:val="001302D4"/>
    <w:rsid w:val="00130511"/>
    <w:rsid w:val="00131A61"/>
    <w:rsid w:val="00132BD0"/>
    <w:rsid w:val="00132DE6"/>
    <w:rsid w:val="00133033"/>
    <w:rsid w:val="0013415F"/>
    <w:rsid w:val="0013473C"/>
    <w:rsid w:val="001350CB"/>
    <w:rsid w:val="00135D73"/>
    <w:rsid w:val="00136811"/>
    <w:rsid w:val="00137084"/>
    <w:rsid w:val="00137AD1"/>
    <w:rsid w:val="0014051F"/>
    <w:rsid w:val="00141C72"/>
    <w:rsid w:val="00142957"/>
    <w:rsid w:val="001445CF"/>
    <w:rsid w:val="00145861"/>
    <w:rsid w:val="001475C8"/>
    <w:rsid w:val="00151106"/>
    <w:rsid w:val="0015113D"/>
    <w:rsid w:val="00153C0E"/>
    <w:rsid w:val="0015433C"/>
    <w:rsid w:val="00154EB4"/>
    <w:rsid w:val="001552AF"/>
    <w:rsid w:val="001567D1"/>
    <w:rsid w:val="001614E4"/>
    <w:rsid w:val="00161A29"/>
    <w:rsid w:val="00163162"/>
    <w:rsid w:val="001633D3"/>
    <w:rsid w:val="00165AC7"/>
    <w:rsid w:val="00165F54"/>
    <w:rsid w:val="00166755"/>
    <w:rsid w:val="0016685A"/>
    <w:rsid w:val="0016689B"/>
    <w:rsid w:val="0016690F"/>
    <w:rsid w:val="00166C61"/>
    <w:rsid w:val="0016745D"/>
    <w:rsid w:val="00167901"/>
    <w:rsid w:val="00167A98"/>
    <w:rsid w:val="00170358"/>
    <w:rsid w:val="001706F0"/>
    <w:rsid w:val="00170990"/>
    <w:rsid w:val="00170CF7"/>
    <w:rsid w:val="00170D19"/>
    <w:rsid w:val="00171355"/>
    <w:rsid w:val="001744A0"/>
    <w:rsid w:val="00175944"/>
    <w:rsid w:val="00175D1E"/>
    <w:rsid w:val="00175DBD"/>
    <w:rsid w:val="0017688A"/>
    <w:rsid w:val="00177673"/>
    <w:rsid w:val="00181358"/>
    <w:rsid w:val="00182174"/>
    <w:rsid w:val="001838AC"/>
    <w:rsid w:val="001839FA"/>
    <w:rsid w:val="001852FC"/>
    <w:rsid w:val="00185A17"/>
    <w:rsid w:val="001867C4"/>
    <w:rsid w:val="00186AA0"/>
    <w:rsid w:val="00187469"/>
    <w:rsid w:val="00190143"/>
    <w:rsid w:val="00190E16"/>
    <w:rsid w:val="00193924"/>
    <w:rsid w:val="0019429D"/>
    <w:rsid w:val="00194336"/>
    <w:rsid w:val="001945D1"/>
    <w:rsid w:val="0019621D"/>
    <w:rsid w:val="00196BBA"/>
    <w:rsid w:val="001973F7"/>
    <w:rsid w:val="00197509"/>
    <w:rsid w:val="00197C4E"/>
    <w:rsid w:val="001A1265"/>
    <w:rsid w:val="001A284D"/>
    <w:rsid w:val="001A30DC"/>
    <w:rsid w:val="001A39B9"/>
    <w:rsid w:val="001A5384"/>
    <w:rsid w:val="001A5530"/>
    <w:rsid w:val="001A61AD"/>
    <w:rsid w:val="001A6402"/>
    <w:rsid w:val="001A65E9"/>
    <w:rsid w:val="001A66AA"/>
    <w:rsid w:val="001A6D5C"/>
    <w:rsid w:val="001A7FD7"/>
    <w:rsid w:val="001B0AE8"/>
    <w:rsid w:val="001B193D"/>
    <w:rsid w:val="001B1C08"/>
    <w:rsid w:val="001B4E26"/>
    <w:rsid w:val="001B6A9A"/>
    <w:rsid w:val="001C13F6"/>
    <w:rsid w:val="001C1730"/>
    <w:rsid w:val="001C1875"/>
    <w:rsid w:val="001C20D9"/>
    <w:rsid w:val="001C3181"/>
    <w:rsid w:val="001C4DB2"/>
    <w:rsid w:val="001C5269"/>
    <w:rsid w:val="001C552C"/>
    <w:rsid w:val="001C5DAB"/>
    <w:rsid w:val="001C67B2"/>
    <w:rsid w:val="001C759A"/>
    <w:rsid w:val="001D08BE"/>
    <w:rsid w:val="001D097C"/>
    <w:rsid w:val="001D18E4"/>
    <w:rsid w:val="001D353D"/>
    <w:rsid w:val="001D407E"/>
    <w:rsid w:val="001D694D"/>
    <w:rsid w:val="001D7AB0"/>
    <w:rsid w:val="001E0706"/>
    <w:rsid w:val="001E08A0"/>
    <w:rsid w:val="001E2B16"/>
    <w:rsid w:val="001E48FA"/>
    <w:rsid w:val="001E5178"/>
    <w:rsid w:val="001E62D5"/>
    <w:rsid w:val="001E6852"/>
    <w:rsid w:val="001E6BBB"/>
    <w:rsid w:val="001F08E9"/>
    <w:rsid w:val="001F137E"/>
    <w:rsid w:val="001F1869"/>
    <w:rsid w:val="001F200D"/>
    <w:rsid w:val="001F21F5"/>
    <w:rsid w:val="001F252F"/>
    <w:rsid w:val="001F26D1"/>
    <w:rsid w:val="001F390A"/>
    <w:rsid w:val="001F463E"/>
    <w:rsid w:val="001F4935"/>
    <w:rsid w:val="001F5086"/>
    <w:rsid w:val="00200240"/>
    <w:rsid w:val="00201DB6"/>
    <w:rsid w:val="00201E46"/>
    <w:rsid w:val="00201E6D"/>
    <w:rsid w:val="00203400"/>
    <w:rsid w:val="00203B1B"/>
    <w:rsid w:val="00204812"/>
    <w:rsid w:val="00204E42"/>
    <w:rsid w:val="00206900"/>
    <w:rsid w:val="00211379"/>
    <w:rsid w:val="00211A07"/>
    <w:rsid w:val="00211C32"/>
    <w:rsid w:val="00211DAF"/>
    <w:rsid w:val="00211EB8"/>
    <w:rsid w:val="00211EC4"/>
    <w:rsid w:val="002121D2"/>
    <w:rsid w:val="002128B3"/>
    <w:rsid w:val="0021311B"/>
    <w:rsid w:val="00214565"/>
    <w:rsid w:val="00215072"/>
    <w:rsid w:val="00215749"/>
    <w:rsid w:val="00215796"/>
    <w:rsid w:val="002160CC"/>
    <w:rsid w:val="0021777A"/>
    <w:rsid w:val="00217842"/>
    <w:rsid w:val="00217919"/>
    <w:rsid w:val="00217A9A"/>
    <w:rsid w:val="0022096E"/>
    <w:rsid w:val="00220A10"/>
    <w:rsid w:val="00220D7E"/>
    <w:rsid w:val="00221EBA"/>
    <w:rsid w:val="0022225C"/>
    <w:rsid w:val="0022325B"/>
    <w:rsid w:val="00223668"/>
    <w:rsid w:val="002238EF"/>
    <w:rsid w:val="002248E3"/>
    <w:rsid w:val="00226078"/>
    <w:rsid w:val="00226763"/>
    <w:rsid w:val="00226CB8"/>
    <w:rsid w:val="00227709"/>
    <w:rsid w:val="002279A3"/>
    <w:rsid w:val="0023022B"/>
    <w:rsid w:val="0023049B"/>
    <w:rsid w:val="002311A7"/>
    <w:rsid w:val="00231B69"/>
    <w:rsid w:val="002322C5"/>
    <w:rsid w:val="0023240C"/>
    <w:rsid w:val="00232AE1"/>
    <w:rsid w:val="00232D6C"/>
    <w:rsid w:val="00232F9B"/>
    <w:rsid w:val="002338F9"/>
    <w:rsid w:val="00234046"/>
    <w:rsid w:val="00234891"/>
    <w:rsid w:val="00235AF2"/>
    <w:rsid w:val="00235B67"/>
    <w:rsid w:val="00235F1C"/>
    <w:rsid w:val="00236313"/>
    <w:rsid w:val="00236A9C"/>
    <w:rsid w:val="002376C2"/>
    <w:rsid w:val="00240755"/>
    <w:rsid w:val="00241C10"/>
    <w:rsid w:val="00241C69"/>
    <w:rsid w:val="002421B0"/>
    <w:rsid w:val="00242D5F"/>
    <w:rsid w:val="00242F27"/>
    <w:rsid w:val="00243285"/>
    <w:rsid w:val="00244F0A"/>
    <w:rsid w:val="00245A04"/>
    <w:rsid w:val="0024603B"/>
    <w:rsid w:val="002474BF"/>
    <w:rsid w:val="00247649"/>
    <w:rsid w:val="002478B0"/>
    <w:rsid w:val="00250CF4"/>
    <w:rsid w:val="00251035"/>
    <w:rsid w:val="00251214"/>
    <w:rsid w:val="0025185B"/>
    <w:rsid w:val="00252320"/>
    <w:rsid w:val="00253BAA"/>
    <w:rsid w:val="0025449A"/>
    <w:rsid w:val="0025467E"/>
    <w:rsid w:val="00254CB7"/>
    <w:rsid w:val="00254DBF"/>
    <w:rsid w:val="00255C3F"/>
    <w:rsid w:val="002564BA"/>
    <w:rsid w:val="0025672F"/>
    <w:rsid w:val="00257DCD"/>
    <w:rsid w:val="002603C1"/>
    <w:rsid w:val="00260E3F"/>
    <w:rsid w:val="002621A4"/>
    <w:rsid w:val="00263C8F"/>
    <w:rsid w:val="002647AD"/>
    <w:rsid w:val="002651C6"/>
    <w:rsid w:val="00265EA8"/>
    <w:rsid w:val="00266D54"/>
    <w:rsid w:val="002679C4"/>
    <w:rsid w:val="00267CEB"/>
    <w:rsid w:val="00267F17"/>
    <w:rsid w:val="00267FEC"/>
    <w:rsid w:val="00270ED0"/>
    <w:rsid w:val="00271623"/>
    <w:rsid w:val="002717DC"/>
    <w:rsid w:val="00271D77"/>
    <w:rsid w:val="0027223C"/>
    <w:rsid w:val="0027374E"/>
    <w:rsid w:val="00273DD7"/>
    <w:rsid w:val="00273F2B"/>
    <w:rsid w:val="00275105"/>
    <w:rsid w:val="002771EE"/>
    <w:rsid w:val="00277312"/>
    <w:rsid w:val="002773DC"/>
    <w:rsid w:val="00280141"/>
    <w:rsid w:val="00280C79"/>
    <w:rsid w:val="0028106D"/>
    <w:rsid w:val="0028192E"/>
    <w:rsid w:val="00281CE6"/>
    <w:rsid w:val="002820F9"/>
    <w:rsid w:val="00282107"/>
    <w:rsid w:val="002832B2"/>
    <w:rsid w:val="00283AD9"/>
    <w:rsid w:val="00283D87"/>
    <w:rsid w:val="002846EA"/>
    <w:rsid w:val="002849B2"/>
    <w:rsid w:val="00284B63"/>
    <w:rsid w:val="00284CB7"/>
    <w:rsid w:val="0028576A"/>
    <w:rsid w:val="00285A69"/>
    <w:rsid w:val="0028791A"/>
    <w:rsid w:val="002903FD"/>
    <w:rsid w:val="00291D7A"/>
    <w:rsid w:val="00292041"/>
    <w:rsid w:val="00292201"/>
    <w:rsid w:val="00292350"/>
    <w:rsid w:val="00292630"/>
    <w:rsid w:val="00292BA3"/>
    <w:rsid w:val="002933F5"/>
    <w:rsid w:val="00293514"/>
    <w:rsid w:val="00294829"/>
    <w:rsid w:val="0029641D"/>
    <w:rsid w:val="00296F6F"/>
    <w:rsid w:val="002973E0"/>
    <w:rsid w:val="0029767D"/>
    <w:rsid w:val="00297757"/>
    <w:rsid w:val="002A06BF"/>
    <w:rsid w:val="002A1099"/>
    <w:rsid w:val="002A1474"/>
    <w:rsid w:val="002A16D3"/>
    <w:rsid w:val="002A2120"/>
    <w:rsid w:val="002A2D12"/>
    <w:rsid w:val="002A3D84"/>
    <w:rsid w:val="002A45A4"/>
    <w:rsid w:val="002A48A7"/>
    <w:rsid w:val="002A6491"/>
    <w:rsid w:val="002A76F6"/>
    <w:rsid w:val="002A7852"/>
    <w:rsid w:val="002B0349"/>
    <w:rsid w:val="002B0526"/>
    <w:rsid w:val="002B0B66"/>
    <w:rsid w:val="002B2887"/>
    <w:rsid w:val="002B32F9"/>
    <w:rsid w:val="002B382F"/>
    <w:rsid w:val="002B3D5D"/>
    <w:rsid w:val="002B3FAC"/>
    <w:rsid w:val="002B4115"/>
    <w:rsid w:val="002B42AD"/>
    <w:rsid w:val="002B43B0"/>
    <w:rsid w:val="002B4B40"/>
    <w:rsid w:val="002B5050"/>
    <w:rsid w:val="002B68C6"/>
    <w:rsid w:val="002B7415"/>
    <w:rsid w:val="002B762E"/>
    <w:rsid w:val="002B7ED2"/>
    <w:rsid w:val="002C01BF"/>
    <w:rsid w:val="002C062C"/>
    <w:rsid w:val="002C0884"/>
    <w:rsid w:val="002C0D1D"/>
    <w:rsid w:val="002C13D3"/>
    <w:rsid w:val="002C146F"/>
    <w:rsid w:val="002C334E"/>
    <w:rsid w:val="002C48A8"/>
    <w:rsid w:val="002C49AF"/>
    <w:rsid w:val="002C56BF"/>
    <w:rsid w:val="002C5AA5"/>
    <w:rsid w:val="002C7654"/>
    <w:rsid w:val="002D0803"/>
    <w:rsid w:val="002D1477"/>
    <w:rsid w:val="002D1E73"/>
    <w:rsid w:val="002D2910"/>
    <w:rsid w:val="002D29CE"/>
    <w:rsid w:val="002D2C9F"/>
    <w:rsid w:val="002D2E02"/>
    <w:rsid w:val="002D6B67"/>
    <w:rsid w:val="002D6D1B"/>
    <w:rsid w:val="002D72B7"/>
    <w:rsid w:val="002D7B5E"/>
    <w:rsid w:val="002D7EC5"/>
    <w:rsid w:val="002E063C"/>
    <w:rsid w:val="002E0934"/>
    <w:rsid w:val="002E1380"/>
    <w:rsid w:val="002E1663"/>
    <w:rsid w:val="002E16BB"/>
    <w:rsid w:val="002E2619"/>
    <w:rsid w:val="002E2B5B"/>
    <w:rsid w:val="002E2DDB"/>
    <w:rsid w:val="002E35D4"/>
    <w:rsid w:val="002E36B0"/>
    <w:rsid w:val="002E3A04"/>
    <w:rsid w:val="002E40FA"/>
    <w:rsid w:val="002E44C4"/>
    <w:rsid w:val="002E454D"/>
    <w:rsid w:val="002E489D"/>
    <w:rsid w:val="002E5263"/>
    <w:rsid w:val="002E55DE"/>
    <w:rsid w:val="002E5A86"/>
    <w:rsid w:val="002E66DB"/>
    <w:rsid w:val="002E711F"/>
    <w:rsid w:val="002F00A9"/>
    <w:rsid w:val="002F189F"/>
    <w:rsid w:val="002F19A4"/>
    <w:rsid w:val="002F2D06"/>
    <w:rsid w:val="002F2FCD"/>
    <w:rsid w:val="002F3C1A"/>
    <w:rsid w:val="002F4DBB"/>
    <w:rsid w:val="002F5436"/>
    <w:rsid w:val="002F5E0F"/>
    <w:rsid w:val="002F701D"/>
    <w:rsid w:val="002F76A7"/>
    <w:rsid w:val="002F7E37"/>
    <w:rsid w:val="0030094C"/>
    <w:rsid w:val="00300B2D"/>
    <w:rsid w:val="00302187"/>
    <w:rsid w:val="003023B5"/>
    <w:rsid w:val="003023E4"/>
    <w:rsid w:val="003039FB"/>
    <w:rsid w:val="00305245"/>
    <w:rsid w:val="003063F8"/>
    <w:rsid w:val="00306746"/>
    <w:rsid w:val="003077D9"/>
    <w:rsid w:val="00307DDC"/>
    <w:rsid w:val="00311752"/>
    <w:rsid w:val="00311F8E"/>
    <w:rsid w:val="00312036"/>
    <w:rsid w:val="00314EC5"/>
    <w:rsid w:val="0031530D"/>
    <w:rsid w:val="003154EC"/>
    <w:rsid w:val="00317F72"/>
    <w:rsid w:val="00320749"/>
    <w:rsid w:val="00320A6F"/>
    <w:rsid w:val="00320BEA"/>
    <w:rsid w:val="00320DFE"/>
    <w:rsid w:val="0032139C"/>
    <w:rsid w:val="00321B90"/>
    <w:rsid w:val="00322038"/>
    <w:rsid w:val="0032288F"/>
    <w:rsid w:val="00323BBD"/>
    <w:rsid w:val="00323F05"/>
    <w:rsid w:val="00325E12"/>
    <w:rsid w:val="003261D3"/>
    <w:rsid w:val="00327270"/>
    <w:rsid w:val="003279B7"/>
    <w:rsid w:val="0033148A"/>
    <w:rsid w:val="00331B1A"/>
    <w:rsid w:val="00331B8D"/>
    <w:rsid w:val="0033274E"/>
    <w:rsid w:val="00333277"/>
    <w:rsid w:val="00333C27"/>
    <w:rsid w:val="0033616D"/>
    <w:rsid w:val="003362C2"/>
    <w:rsid w:val="00336C58"/>
    <w:rsid w:val="00336F88"/>
    <w:rsid w:val="003370CB"/>
    <w:rsid w:val="0033741D"/>
    <w:rsid w:val="00337B9B"/>
    <w:rsid w:val="003404FE"/>
    <w:rsid w:val="00341385"/>
    <w:rsid w:val="00341560"/>
    <w:rsid w:val="003415A2"/>
    <w:rsid w:val="003433D0"/>
    <w:rsid w:val="0034379B"/>
    <w:rsid w:val="00344557"/>
    <w:rsid w:val="00345525"/>
    <w:rsid w:val="003457BF"/>
    <w:rsid w:val="00345836"/>
    <w:rsid w:val="003461B9"/>
    <w:rsid w:val="00346DEC"/>
    <w:rsid w:val="00350BA7"/>
    <w:rsid w:val="0035136C"/>
    <w:rsid w:val="00351441"/>
    <w:rsid w:val="00353F7B"/>
    <w:rsid w:val="00355919"/>
    <w:rsid w:val="00355FAF"/>
    <w:rsid w:val="00356114"/>
    <w:rsid w:val="003561C6"/>
    <w:rsid w:val="00356C29"/>
    <w:rsid w:val="00356F22"/>
    <w:rsid w:val="003571A0"/>
    <w:rsid w:val="0035736A"/>
    <w:rsid w:val="003576A0"/>
    <w:rsid w:val="003605A8"/>
    <w:rsid w:val="00360ED8"/>
    <w:rsid w:val="003610D7"/>
    <w:rsid w:val="00361102"/>
    <w:rsid w:val="00361F7B"/>
    <w:rsid w:val="003624F0"/>
    <w:rsid w:val="00365621"/>
    <w:rsid w:val="003661CE"/>
    <w:rsid w:val="00367193"/>
    <w:rsid w:val="003675B4"/>
    <w:rsid w:val="00367CAE"/>
    <w:rsid w:val="00370481"/>
    <w:rsid w:val="00370509"/>
    <w:rsid w:val="00370630"/>
    <w:rsid w:val="00372253"/>
    <w:rsid w:val="00372820"/>
    <w:rsid w:val="00374C4B"/>
    <w:rsid w:val="00375420"/>
    <w:rsid w:val="003759C7"/>
    <w:rsid w:val="0037687D"/>
    <w:rsid w:val="00376954"/>
    <w:rsid w:val="00377788"/>
    <w:rsid w:val="0038493C"/>
    <w:rsid w:val="00384B9A"/>
    <w:rsid w:val="00384D08"/>
    <w:rsid w:val="003856CA"/>
    <w:rsid w:val="0038624F"/>
    <w:rsid w:val="0038644F"/>
    <w:rsid w:val="00386CAC"/>
    <w:rsid w:val="00387213"/>
    <w:rsid w:val="003874C5"/>
    <w:rsid w:val="0038751B"/>
    <w:rsid w:val="00387F4B"/>
    <w:rsid w:val="00393676"/>
    <w:rsid w:val="00393BAE"/>
    <w:rsid w:val="00394DFB"/>
    <w:rsid w:val="003954FD"/>
    <w:rsid w:val="0039725F"/>
    <w:rsid w:val="003A0666"/>
    <w:rsid w:val="003A13C4"/>
    <w:rsid w:val="003A303D"/>
    <w:rsid w:val="003A41BE"/>
    <w:rsid w:val="003A4B91"/>
    <w:rsid w:val="003A590B"/>
    <w:rsid w:val="003A5B72"/>
    <w:rsid w:val="003A6259"/>
    <w:rsid w:val="003A69B1"/>
    <w:rsid w:val="003A7F59"/>
    <w:rsid w:val="003B070F"/>
    <w:rsid w:val="003B3225"/>
    <w:rsid w:val="003B32EA"/>
    <w:rsid w:val="003B355E"/>
    <w:rsid w:val="003B3906"/>
    <w:rsid w:val="003B3C42"/>
    <w:rsid w:val="003B3CC5"/>
    <w:rsid w:val="003B4AC4"/>
    <w:rsid w:val="003B5188"/>
    <w:rsid w:val="003B53C9"/>
    <w:rsid w:val="003B59C8"/>
    <w:rsid w:val="003B693E"/>
    <w:rsid w:val="003B6F71"/>
    <w:rsid w:val="003B7021"/>
    <w:rsid w:val="003C150D"/>
    <w:rsid w:val="003C150E"/>
    <w:rsid w:val="003C2240"/>
    <w:rsid w:val="003C2476"/>
    <w:rsid w:val="003C3703"/>
    <w:rsid w:val="003C3A16"/>
    <w:rsid w:val="003C46B8"/>
    <w:rsid w:val="003C47A2"/>
    <w:rsid w:val="003C6263"/>
    <w:rsid w:val="003C63AF"/>
    <w:rsid w:val="003C6DAC"/>
    <w:rsid w:val="003D06CC"/>
    <w:rsid w:val="003D07BD"/>
    <w:rsid w:val="003D0DE9"/>
    <w:rsid w:val="003D0E41"/>
    <w:rsid w:val="003D0E55"/>
    <w:rsid w:val="003D10E1"/>
    <w:rsid w:val="003D1247"/>
    <w:rsid w:val="003D1B7F"/>
    <w:rsid w:val="003D26A2"/>
    <w:rsid w:val="003D2872"/>
    <w:rsid w:val="003D28DD"/>
    <w:rsid w:val="003D3124"/>
    <w:rsid w:val="003D58F7"/>
    <w:rsid w:val="003D6211"/>
    <w:rsid w:val="003D7102"/>
    <w:rsid w:val="003D78E0"/>
    <w:rsid w:val="003D7BA2"/>
    <w:rsid w:val="003D7CBD"/>
    <w:rsid w:val="003E02BB"/>
    <w:rsid w:val="003E032E"/>
    <w:rsid w:val="003E0357"/>
    <w:rsid w:val="003E2E35"/>
    <w:rsid w:val="003E3420"/>
    <w:rsid w:val="003E40F0"/>
    <w:rsid w:val="003E534F"/>
    <w:rsid w:val="003E5D1E"/>
    <w:rsid w:val="003E6F99"/>
    <w:rsid w:val="003E7061"/>
    <w:rsid w:val="003E7A2A"/>
    <w:rsid w:val="003E7E11"/>
    <w:rsid w:val="003E7FEB"/>
    <w:rsid w:val="003F0723"/>
    <w:rsid w:val="003F0871"/>
    <w:rsid w:val="003F209E"/>
    <w:rsid w:val="003F240D"/>
    <w:rsid w:val="003F2E80"/>
    <w:rsid w:val="003F2EEB"/>
    <w:rsid w:val="003F408E"/>
    <w:rsid w:val="003F4AB9"/>
    <w:rsid w:val="003F5414"/>
    <w:rsid w:val="003F6366"/>
    <w:rsid w:val="003F7C74"/>
    <w:rsid w:val="004000B6"/>
    <w:rsid w:val="00401445"/>
    <w:rsid w:val="00401C99"/>
    <w:rsid w:val="00402009"/>
    <w:rsid w:val="004020C0"/>
    <w:rsid w:val="004021AE"/>
    <w:rsid w:val="004021C0"/>
    <w:rsid w:val="004029FC"/>
    <w:rsid w:val="00402FBB"/>
    <w:rsid w:val="0040300C"/>
    <w:rsid w:val="00403F16"/>
    <w:rsid w:val="00404196"/>
    <w:rsid w:val="004044ED"/>
    <w:rsid w:val="0040455A"/>
    <w:rsid w:val="00404932"/>
    <w:rsid w:val="00404C58"/>
    <w:rsid w:val="004056EF"/>
    <w:rsid w:val="00405930"/>
    <w:rsid w:val="00405990"/>
    <w:rsid w:val="00405B5C"/>
    <w:rsid w:val="004064A7"/>
    <w:rsid w:val="004077A3"/>
    <w:rsid w:val="004106EB"/>
    <w:rsid w:val="0041094C"/>
    <w:rsid w:val="004109A8"/>
    <w:rsid w:val="00411025"/>
    <w:rsid w:val="0041147C"/>
    <w:rsid w:val="0041360E"/>
    <w:rsid w:val="00413B49"/>
    <w:rsid w:val="00414093"/>
    <w:rsid w:val="004141BB"/>
    <w:rsid w:val="004148E8"/>
    <w:rsid w:val="004154C5"/>
    <w:rsid w:val="0041579F"/>
    <w:rsid w:val="00415BB5"/>
    <w:rsid w:val="00416BA2"/>
    <w:rsid w:val="004170C8"/>
    <w:rsid w:val="00417CD3"/>
    <w:rsid w:val="00420137"/>
    <w:rsid w:val="004206C1"/>
    <w:rsid w:val="00420700"/>
    <w:rsid w:val="00420F3A"/>
    <w:rsid w:val="004211CA"/>
    <w:rsid w:val="00422527"/>
    <w:rsid w:val="0042332C"/>
    <w:rsid w:val="00423D8B"/>
    <w:rsid w:val="00423FDE"/>
    <w:rsid w:val="00424745"/>
    <w:rsid w:val="004255DE"/>
    <w:rsid w:val="00426601"/>
    <w:rsid w:val="00426ED0"/>
    <w:rsid w:val="00427E45"/>
    <w:rsid w:val="00430D2B"/>
    <w:rsid w:val="004328E0"/>
    <w:rsid w:val="00432AE2"/>
    <w:rsid w:val="00433FE5"/>
    <w:rsid w:val="004346F5"/>
    <w:rsid w:val="00435AA2"/>
    <w:rsid w:val="00435FFE"/>
    <w:rsid w:val="004375EC"/>
    <w:rsid w:val="00437827"/>
    <w:rsid w:val="00437C2F"/>
    <w:rsid w:val="00441B41"/>
    <w:rsid w:val="00441BAA"/>
    <w:rsid w:val="00441D3B"/>
    <w:rsid w:val="00442136"/>
    <w:rsid w:val="004434C7"/>
    <w:rsid w:val="0044356F"/>
    <w:rsid w:val="0044360C"/>
    <w:rsid w:val="00443A8F"/>
    <w:rsid w:val="00443BF9"/>
    <w:rsid w:val="0044403A"/>
    <w:rsid w:val="004443C2"/>
    <w:rsid w:val="004453AB"/>
    <w:rsid w:val="00445774"/>
    <w:rsid w:val="004479DF"/>
    <w:rsid w:val="00447A5E"/>
    <w:rsid w:val="00450505"/>
    <w:rsid w:val="004505A6"/>
    <w:rsid w:val="00450FA9"/>
    <w:rsid w:val="00451C44"/>
    <w:rsid w:val="00454CE9"/>
    <w:rsid w:val="00461C6D"/>
    <w:rsid w:val="00461E42"/>
    <w:rsid w:val="0046223A"/>
    <w:rsid w:val="004622F2"/>
    <w:rsid w:val="00462964"/>
    <w:rsid w:val="0046407E"/>
    <w:rsid w:val="004669E2"/>
    <w:rsid w:val="00467C8E"/>
    <w:rsid w:val="004703F8"/>
    <w:rsid w:val="004715B1"/>
    <w:rsid w:val="00471FD5"/>
    <w:rsid w:val="004721F4"/>
    <w:rsid w:val="0047306F"/>
    <w:rsid w:val="00474D4A"/>
    <w:rsid w:val="004766C6"/>
    <w:rsid w:val="00477FAE"/>
    <w:rsid w:val="00480AAD"/>
    <w:rsid w:val="00480E8B"/>
    <w:rsid w:val="0048289E"/>
    <w:rsid w:val="00482A90"/>
    <w:rsid w:val="00484072"/>
    <w:rsid w:val="004845D4"/>
    <w:rsid w:val="0048484D"/>
    <w:rsid w:val="00486B11"/>
    <w:rsid w:val="00486EDD"/>
    <w:rsid w:val="00486F6E"/>
    <w:rsid w:val="00487493"/>
    <w:rsid w:val="00487790"/>
    <w:rsid w:val="00487ED7"/>
    <w:rsid w:val="00487F90"/>
    <w:rsid w:val="00490D99"/>
    <w:rsid w:val="00490E29"/>
    <w:rsid w:val="004914BA"/>
    <w:rsid w:val="00491586"/>
    <w:rsid w:val="00491CF3"/>
    <w:rsid w:val="00492D0F"/>
    <w:rsid w:val="00494BAC"/>
    <w:rsid w:val="0049518A"/>
    <w:rsid w:val="00495D90"/>
    <w:rsid w:val="0049691D"/>
    <w:rsid w:val="00496A24"/>
    <w:rsid w:val="00497C1E"/>
    <w:rsid w:val="00497D36"/>
    <w:rsid w:val="004A0D8F"/>
    <w:rsid w:val="004A1307"/>
    <w:rsid w:val="004A26D1"/>
    <w:rsid w:val="004A2E65"/>
    <w:rsid w:val="004A63DF"/>
    <w:rsid w:val="004A6B4D"/>
    <w:rsid w:val="004A6F4B"/>
    <w:rsid w:val="004A76C5"/>
    <w:rsid w:val="004B0939"/>
    <w:rsid w:val="004B1722"/>
    <w:rsid w:val="004B24AA"/>
    <w:rsid w:val="004B3A42"/>
    <w:rsid w:val="004B3E1B"/>
    <w:rsid w:val="004B4ABD"/>
    <w:rsid w:val="004B4C68"/>
    <w:rsid w:val="004B54BB"/>
    <w:rsid w:val="004B6C0D"/>
    <w:rsid w:val="004B7BDB"/>
    <w:rsid w:val="004C0561"/>
    <w:rsid w:val="004C05B8"/>
    <w:rsid w:val="004C2919"/>
    <w:rsid w:val="004C29AE"/>
    <w:rsid w:val="004C4CA8"/>
    <w:rsid w:val="004C50EB"/>
    <w:rsid w:val="004C594D"/>
    <w:rsid w:val="004C5E1F"/>
    <w:rsid w:val="004C5F69"/>
    <w:rsid w:val="004C64DA"/>
    <w:rsid w:val="004C6613"/>
    <w:rsid w:val="004C6A10"/>
    <w:rsid w:val="004C6D0E"/>
    <w:rsid w:val="004C72DD"/>
    <w:rsid w:val="004D0FCF"/>
    <w:rsid w:val="004D0FEB"/>
    <w:rsid w:val="004D11E0"/>
    <w:rsid w:val="004D2666"/>
    <w:rsid w:val="004D272C"/>
    <w:rsid w:val="004D3452"/>
    <w:rsid w:val="004D34C4"/>
    <w:rsid w:val="004D3BBC"/>
    <w:rsid w:val="004D4A64"/>
    <w:rsid w:val="004D4AB3"/>
    <w:rsid w:val="004D4EFB"/>
    <w:rsid w:val="004D605B"/>
    <w:rsid w:val="004D6150"/>
    <w:rsid w:val="004D7C04"/>
    <w:rsid w:val="004E006F"/>
    <w:rsid w:val="004E0F9B"/>
    <w:rsid w:val="004E1629"/>
    <w:rsid w:val="004E19CF"/>
    <w:rsid w:val="004E39B3"/>
    <w:rsid w:val="004E3B42"/>
    <w:rsid w:val="004E4C07"/>
    <w:rsid w:val="004E5006"/>
    <w:rsid w:val="004E6D39"/>
    <w:rsid w:val="004E6D44"/>
    <w:rsid w:val="004E72B6"/>
    <w:rsid w:val="004F0DDF"/>
    <w:rsid w:val="004F1188"/>
    <w:rsid w:val="004F1641"/>
    <w:rsid w:val="004F236D"/>
    <w:rsid w:val="004F2541"/>
    <w:rsid w:val="004F2A65"/>
    <w:rsid w:val="004F3012"/>
    <w:rsid w:val="004F3054"/>
    <w:rsid w:val="004F5DD5"/>
    <w:rsid w:val="004F6B53"/>
    <w:rsid w:val="004F6D19"/>
    <w:rsid w:val="004F6EFE"/>
    <w:rsid w:val="00500BA5"/>
    <w:rsid w:val="00500BCA"/>
    <w:rsid w:val="00500E0C"/>
    <w:rsid w:val="0050282F"/>
    <w:rsid w:val="005055EC"/>
    <w:rsid w:val="005056BB"/>
    <w:rsid w:val="00506EF4"/>
    <w:rsid w:val="005072AF"/>
    <w:rsid w:val="005072D1"/>
    <w:rsid w:val="00507B3B"/>
    <w:rsid w:val="00507EF2"/>
    <w:rsid w:val="00510268"/>
    <w:rsid w:val="00510CE3"/>
    <w:rsid w:val="00511D3D"/>
    <w:rsid w:val="0051212A"/>
    <w:rsid w:val="0051215F"/>
    <w:rsid w:val="00512317"/>
    <w:rsid w:val="005125C6"/>
    <w:rsid w:val="00512FF7"/>
    <w:rsid w:val="00514CB8"/>
    <w:rsid w:val="0051532C"/>
    <w:rsid w:val="005153AE"/>
    <w:rsid w:val="005160AF"/>
    <w:rsid w:val="005160CE"/>
    <w:rsid w:val="00516E8F"/>
    <w:rsid w:val="00517EF6"/>
    <w:rsid w:val="0052017A"/>
    <w:rsid w:val="0052145D"/>
    <w:rsid w:val="005214C8"/>
    <w:rsid w:val="005225FF"/>
    <w:rsid w:val="00523640"/>
    <w:rsid w:val="00523E4F"/>
    <w:rsid w:val="00524039"/>
    <w:rsid w:val="0052561D"/>
    <w:rsid w:val="00525637"/>
    <w:rsid w:val="00525727"/>
    <w:rsid w:val="00526927"/>
    <w:rsid w:val="0052726E"/>
    <w:rsid w:val="005272D0"/>
    <w:rsid w:val="0053047B"/>
    <w:rsid w:val="00531F17"/>
    <w:rsid w:val="0053244F"/>
    <w:rsid w:val="00533F03"/>
    <w:rsid w:val="005350C1"/>
    <w:rsid w:val="005363B1"/>
    <w:rsid w:val="00536725"/>
    <w:rsid w:val="00537139"/>
    <w:rsid w:val="0053752B"/>
    <w:rsid w:val="0054096B"/>
    <w:rsid w:val="00541209"/>
    <w:rsid w:val="00542CBB"/>
    <w:rsid w:val="00543308"/>
    <w:rsid w:val="0054388E"/>
    <w:rsid w:val="00543924"/>
    <w:rsid w:val="00544117"/>
    <w:rsid w:val="00544498"/>
    <w:rsid w:val="00545661"/>
    <w:rsid w:val="0054639C"/>
    <w:rsid w:val="0055079D"/>
    <w:rsid w:val="005511DE"/>
    <w:rsid w:val="00551D92"/>
    <w:rsid w:val="00551DB8"/>
    <w:rsid w:val="00551DFC"/>
    <w:rsid w:val="00551EF2"/>
    <w:rsid w:val="00552756"/>
    <w:rsid w:val="00552B90"/>
    <w:rsid w:val="00554092"/>
    <w:rsid w:val="00554E4E"/>
    <w:rsid w:val="005551C9"/>
    <w:rsid w:val="005556B6"/>
    <w:rsid w:val="00555F37"/>
    <w:rsid w:val="0055633A"/>
    <w:rsid w:val="00557A19"/>
    <w:rsid w:val="005608DB"/>
    <w:rsid w:val="00560A0F"/>
    <w:rsid w:val="00560C81"/>
    <w:rsid w:val="00561E2B"/>
    <w:rsid w:val="00563155"/>
    <w:rsid w:val="00563F9D"/>
    <w:rsid w:val="00564AFE"/>
    <w:rsid w:val="005703DB"/>
    <w:rsid w:val="00572C4D"/>
    <w:rsid w:val="00572E88"/>
    <w:rsid w:val="00573413"/>
    <w:rsid w:val="00573E28"/>
    <w:rsid w:val="00575A41"/>
    <w:rsid w:val="00575DAD"/>
    <w:rsid w:val="00576094"/>
    <w:rsid w:val="00580325"/>
    <w:rsid w:val="00581219"/>
    <w:rsid w:val="005816E5"/>
    <w:rsid w:val="00582A3A"/>
    <w:rsid w:val="00583024"/>
    <w:rsid w:val="00583635"/>
    <w:rsid w:val="0058366F"/>
    <w:rsid w:val="00583C8A"/>
    <w:rsid w:val="00584D19"/>
    <w:rsid w:val="00584E9A"/>
    <w:rsid w:val="00585313"/>
    <w:rsid w:val="00585D33"/>
    <w:rsid w:val="005860D5"/>
    <w:rsid w:val="00586102"/>
    <w:rsid w:val="00586AA6"/>
    <w:rsid w:val="00586F2E"/>
    <w:rsid w:val="0058709E"/>
    <w:rsid w:val="00587F08"/>
    <w:rsid w:val="005907AF"/>
    <w:rsid w:val="00591001"/>
    <w:rsid w:val="00591381"/>
    <w:rsid w:val="005916FE"/>
    <w:rsid w:val="005933F3"/>
    <w:rsid w:val="005937C3"/>
    <w:rsid w:val="00595129"/>
    <w:rsid w:val="005956F9"/>
    <w:rsid w:val="00596F72"/>
    <w:rsid w:val="005A02A7"/>
    <w:rsid w:val="005A05F7"/>
    <w:rsid w:val="005A0827"/>
    <w:rsid w:val="005A2932"/>
    <w:rsid w:val="005A37C4"/>
    <w:rsid w:val="005A3A1C"/>
    <w:rsid w:val="005A465E"/>
    <w:rsid w:val="005A5030"/>
    <w:rsid w:val="005A5465"/>
    <w:rsid w:val="005A5569"/>
    <w:rsid w:val="005A595D"/>
    <w:rsid w:val="005A6DAE"/>
    <w:rsid w:val="005A7650"/>
    <w:rsid w:val="005A7899"/>
    <w:rsid w:val="005B029D"/>
    <w:rsid w:val="005B0F48"/>
    <w:rsid w:val="005B1CA2"/>
    <w:rsid w:val="005B208C"/>
    <w:rsid w:val="005B3B4C"/>
    <w:rsid w:val="005B4819"/>
    <w:rsid w:val="005B51EA"/>
    <w:rsid w:val="005B54D1"/>
    <w:rsid w:val="005B5E50"/>
    <w:rsid w:val="005B5F94"/>
    <w:rsid w:val="005B61BB"/>
    <w:rsid w:val="005B66FE"/>
    <w:rsid w:val="005B6FC7"/>
    <w:rsid w:val="005C0F05"/>
    <w:rsid w:val="005C100A"/>
    <w:rsid w:val="005C1046"/>
    <w:rsid w:val="005C1DA6"/>
    <w:rsid w:val="005C2051"/>
    <w:rsid w:val="005C22F8"/>
    <w:rsid w:val="005C2821"/>
    <w:rsid w:val="005C2EAF"/>
    <w:rsid w:val="005C6E9D"/>
    <w:rsid w:val="005C77D7"/>
    <w:rsid w:val="005D0076"/>
    <w:rsid w:val="005D0223"/>
    <w:rsid w:val="005D050E"/>
    <w:rsid w:val="005D058E"/>
    <w:rsid w:val="005D1F1F"/>
    <w:rsid w:val="005D2478"/>
    <w:rsid w:val="005D39FC"/>
    <w:rsid w:val="005D3C10"/>
    <w:rsid w:val="005D4148"/>
    <w:rsid w:val="005D4AD4"/>
    <w:rsid w:val="005D5381"/>
    <w:rsid w:val="005D53B3"/>
    <w:rsid w:val="005D53C4"/>
    <w:rsid w:val="005D5485"/>
    <w:rsid w:val="005D585B"/>
    <w:rsid w:val="005D5BDF"/>
    <w:rsid w:val="005D5E97"/>
    <w:rsid w:val="005D669D"/>
    <w:rsid w:val="005D6AF9"/>
    <w:rsid w:val="005D71FA"/>
    <w:rsid w:val="005D7AAE"/>
    <w:rsid w:val="005E1049"/>
    <w:rsid w:val="005E1500"/>
    <w:rsid w:val="005E19FF"/>
    <w:rsid w:val="005E4119"/>
    <w:rsid w:val="005E41DF"/>
    <w:rsid w:val="005E4B88"/>
    <w:rsid w:val="005E52BC"/>
    <w:rsid w:val="005F0037"/>
    <w:rsid w:val="005F0F66"/>
    <w:rsid w:val="005F0F7C"/>
    <w:rsid w:val="005F10EC"/>
    <w:rsid w:val="005F1B85"/>
    <w:rsid w:val="005F3079"/>
    <w:rsid w:val="005F335E"/>
    <w:rsid w:val="005F3934"/>
    <w:rsid w:val="005F3A17"/>
    <w:rsid w:val="005F547F"/>
    <w:rsid w:val="005F59AB"/>
    <w:rsid w:val="005F5A8F"/>
    <w:rsid w:val="005F5F1A"/>
    <w:rsid w:val="005F6C2A"/>
    <w:rsid w:val="005F7975"/>
    <w:rsid w:val="006012AB"/>
    <w:rsid w:val="00601951"/>
    <w:rsid w:val="00603CC8"/>
    <w:rsid w:val="00603CF8"/>
    <w:rsid w:val="00603DA0"/>
    <w:rsid w:val="006051C6"/>
    <w:rsid w:val="00605C15"/>
    <w:rsid w:val="00605D47"/>
    <w:rsid w:val="00606A33"/>
    <w:rsid w:val="00606B0F"/>
    <w:rsid w:val="00607772"/>
    <w:rsid w:val="006077A5"/>
    <w:rsid w:val="006077DF"/>
    <w:rsid w:val="0060785F"/>
    <w:rsid w:val="00607955"/>
    <w:rsid w:val="00610643"/>
    <w:rsid w:val="00610B4D"/>
    <w:rsid w:val="00611ADF"/>
    <w:rsid w:val="00611B1F"/>
    <w:rsid w:val="006122BB"/>
    <w:rsid w:val="0061233E"/>
    <w:rsid w:val="00612753"/>
    <w:rsid w:val="006133D8"/>
    <w:rsid w:val="00613BB7"/>
    <w:rsid w:val="0061540E"/>
    <w:rsid w:val="006162B0"/>
    <w:rsid w:val="00617F04"/>
    <w:rsid w:val="006202CA"/>
    <w:rsid w:val="006212B3"/>
    <w:rsid w:val="00621C5E"/>
    <w:rsid w:val="00621E94"/>
    <w:rsid w:val="006223DB"/>
    <w:rsid w:val="00622A44"/>
    <w:rsid w:val="006233D7"/>
    <w:rsid w:val="0062376B"/>
    <w:rsid w:val="00623792"/>
    <w:rsid w:val="0062389B"/>
    <w:rsid w:val="006248B8"/>
    <w:rsid w:val="006249E9"/>
    <w:rsid w:val="00626710"/>
    <w:rsid w:val="00627567"/>
    <w:rsid w:val="00627818"/>
    <w:rsid w:val="00627B47"/>
    <w:rsid w:val="00630E06"/>
    <w:rsid w:val="006317E1"/>
    <w:rsid w:val="00631B04"/>
    <w:rsid w:val="00631DE9"/>
    <w:rsid w:val="006324C3"/>
    <w:rsid w:val="00632931"/>
    <w:rsid w:val="00632CAC"/>
    <w:rsid w:val="00632D46"/>
    <w:rsid w:val="00632EB6"/>
    <w:rsid w:val="00634E24"/>
    <w:rsid w:val="00635755"/>
    <w:rsid w:val="00635BCE"/>
    <w:rsid w:val="00635BF7"/>
    <w:rsid w:val="00636CE6"/>
    <w:rsid w:val="00636F38"/>
    <w:rsid w:val="0063759F"/>
    <w:rsid w:val="00637ACE"/>
    <w:rsid w:val="00637CEC"/>
    <w:rsid w:val="006419F6"/>
    <w:rsid w:val="00642332"/>
    <w:rsid w:val="00643396"/>
    <w:rsid w:val="00643A46"/>
    <w:rsid w:val="00644793"/>
    <w:rsid w:val="00645A03"/>
    <w:rsid w:val="00645C24"/>
    <w:rsid w:val="00645FBF"/>
    <w:rsid w:val="0064637C"/>
    <w:rsid w:val="00646666"/>
    <w:rsid w:val="0064668D"/>
    <w:rsid w:val="00646D8E"/>
    <w:rsid w:val="00646E18"/>
    <w:rsid w:val="006473D2"/>
    <w:rsid w:val="00647EE6"/>
    <w:rsid w:val="006505FA"/>
    <w:rsid w:val="006512FA"/>
    <w:rsid w:val="00651565"/>
    <w:rsid w:val="006516EE"/>
    <w:rsid w:val="0065204B"/>
    <w:rsid w:val="00652C21"/>
    <w:rsid w:val="006532F6"/>
    <w:rsid w:val="00653B75"/>
    <w:rsid w:val="00654E72"/>
    <w:rsid w:val="00654F3C"/>
    <w:rsid w:val="00655A3A"/>
    <w:rsid w:val="006569C1"/>
    <w:rsid w:val="00656A5E"/>
    <w:rsid w:val="00657060"/>
    <w:rsid w:val="0065750D"/>
    <w:rsid w:val="006575F8"/>
    <w:rsid w:val="00660B81"/>
    <w:rsid w:val="00660EF6"/>
    <w:rsid w:val="00661CCF"/>
    <w:rsid w:val="006623F3"/>
    <w:rsid w:val="00662567"/>
    <w:rsid w:val="0066268D"/>
    <w:rsid w:val="006632A4"/>
    <w:rsid w:val="006637F6"/>
    <w:rsid w:val="0066593A"/>
    <w:rsid w:val="00666B01"/>
    <w:rsid w:val="00666D14"/>
    <w:rsid w:val="0066750F"/>
    <w:rsid w:val="00671223"/>
    <w:rsid w:val="00671C2B"/>
    <w:rsid w:val="00671D13"/>
    <w:rsid w:val="0067436E"/>
    <w:rsid w:val="00674D30"/>
    <w:rsid w:val="00675AF3"/>
    <w:rsid w:val="0067634E"/>
    <w:rsid w:val="00677660"/>
    <w:rsid w:val="00677E2A"/>
    <w:rsid w:val="00680E12"/>
    <w:rsid w:val="00681CE6"/>
    <w:rsid w:val="00681CEA"/>
    <w:rsid w:val="00681E9E"/>
    <w:rsid w:val="0068206E"/>
    <w:rsid w:val="006820C4"/>
    <w:rsid w:val="0068238B"/>
    <w:rsid w:val="006823EC"/>
    <w:rsid w:val="00682416"/>
    <w:rsid w:val="00682C36"/>
    <w:rsid w:val="00684937"/>
    <w:rsid w:val="0068500E"/>
    <w:rsid w:val="0068541C"/>
    <w:rsid w:val="0068558E"/>
    <w:rsid w:val="006855FC"/>
    <w:rsid w:val="00685E09"/>
    <w:rsid w:val="00685E99"/>
    <w:rsid w:val="0068771C"/>
    <w:rsid w:val="0069009D"/>
    <w:rsid w:val="0069067A"/>
    <w:rsid w:val="00690960"/>
    <w:rsid w:val="00690A92"/>
    <w:rsid w:val="00691C22"/>
    <w:rsid w:val="0069211E"/>
    <w:rsid w:val="006927B9"/>
    <w:rsid w:val="0069349A"/>
    <w:rsid w:val="006936A2"/>
    <w:rsid w:val="00693754"/>
    <w:rsid w:val="00693817"/>
    <w:rsid w:val="006947C8"/>
    <w:rsid w:val="006949A8"/>
    <w:rsid w:val="00694B71"/>
    <w:rsid w:val="00695511"/>
    <w:rsid w:val="00696EE7"/>
    <w:rsid w:val="00696F6F"/>
    <w:rsid w:val="0069712E"/>
    <w:rsid w:val="00697898"/>
    <w:rsid w:val="00697B0E"/>
    <w:rsid w:val="006A056B"/>
    <w:rsid w:val="006A0C7D"/>
    <w:rsid w:val="006A1F08"/>
    <w:rsid w:val="006A22D6"/>
    <w:rsid w:val="006A2F0D"/>
    <w:rsid w:val="006A4729"/>
    <w:rsid w:val="006A5858"/>
    <w:rsid w:val="006A5CAB"/>
    <w:rsid w:val="006A5D4B"/>
    <w:rsid w:val="006A6ABC"/>
    <w:rsid w:val="006A6E19"/>
    <w:rsid w:val="006A7924"/>
    <w:rsid w:val="006B0987"/>
    <w:rsid w:val="006B14D9"/>
    <w:rsid w:val="006B1DF4"/>
    <w:rsid w:val="006B2D18"/>
    <w:rsid w:val="006B2D1E"/>
    <w:rsid w:val="006B2E8B"/>
    <w:rsid w:val="006B3B0D"/>
    <w:rsid w:val="006B4026"/>
    <w:rsid w:val="006B4E39"/>
    <w:rsid w:val="006B4E6A"/>
    <w:rsid w:val="006B701D"/>
    <w:rsid w:val="006B7E92"/>
    <w:rsid w:val="006C125F"/>
    <w:rsid w:val="006C1332"/>
    <w:rsid w:val="006C21C7"/>
    <w:rsid w:val="006C2EE2"/>
    <w:rsid w:val="006C30FC"/>
    <w:rsid w:val="006C3410"/>
    <w:rsid w:val="006C3B06"/>
    <w:rsid w:val="006C4428"/>
    <w:rsid w:val="006C5387"/>
    <w:rsid w:val="006C5946"/>
    <w:rsid w:val="006C6366"/>
    <w:rsid w:val="006C6D34"/>
    <w:rsid w:val="006C7A2D"/>
    <w:rsid w:val="006C7AF8"/>
    <w:rsid w:val="006D05D9"/>
    <w:rsid w:val="006D1486"/>
    <w:rsid w:val="006D28EF"/>
    <w:rsid w:val="006D3EAF"/>
    <w:rsid w:val="006D4F37"/>
    <w:rsid w:val="006D4FCB"/>
    <w:rsid w:val="006D621D"/>
    <w:rsid w:val="006D6B28"/>
    <w:rsid w:val="006D7606"/>
    <w:rsid w:val="006D7B30"/>
    <w:rsid w:val="006D7C10"/>
    <w:rsid w:val="006E0217"/>
    <w:rsid w:val="006E1036"/>
    <w:rsid w:val="006E1C6E"/>
    <w:rsid w:val="006E209F"/>
    <w:rsid w:val="006E2DF7"/>
    <w:rsid w:val="006E391F"/>
    <w:rsid w:val="006E3F09"/>
    <w:rsid w:val="006E479A"/>
    <w:rsid w:val="006E4915"/>
    <w:rsid w:val="006E50BB"/>
    <w:rsid w:val="006E54E7"/>
    <w:rsid w:val="006E5625"/>
    <w:rsid w:val="006E6978"/>
    <w:rsid w:val="006E6CA9"/>
    <w:rsid w:val="006E78BC"/>
    <w:rsid w:val="006F04F3"/>
    <w:rsid w:val="006F0C9A"/>
    <w:rsid w:val="006F122F"/>
    <w:rsid w:val="006F2671"/>
    <w:rsid w:val="006F2789"/>
    <w:rsid w:val="006F28EB"/>
    <w:rsid w:val="006F2C5F"/>
    <w:rsid w:val="006F2CBD"/>
    <w:rsid w:val="006F45DD"/>
    <w:rsid w:val="006F49D3"/>
    <w:rsid w:val="006F4D88"/>
    <w:rsid w:val="006F5A20"/>
    <w:rsid w:val="006F5D09"/>
    <w:rsid w:val="006F65DA"/>
    <w:rsid w:val="006F72B6"/>
    <w:rsid w:val="007011D0"/>
    <w:rsid w:val="0070139C"/>
    <w:rsid w:val="007017B6"/>
    <w:rsid w:val="00701B9E"/>
    <w:rsid w:val="00701CBA"/>
    <w:rsid w:val="0070209F"/>
    <w:rsid w:val="00702D8F"/>
    <w:rsid w:val="00703D79"/>
    <w:rsid w:val="00703E0B"/>
    <w:rsid w:val="0070596A"/>
    <w:rsid w:val="0070607E"/>
    <w:rsid w:val="00706420"/>
    <w:rsid w:val="00706852"/>
    <w:rsid w:val="00706F87"/>
    <w:rsid w:val="00707896"/>
    <w:rsid w:val="00710463"/>
    <w:rsid w:val="00710844"/>
    <w:rsid w:val="00710F29"/>
    <w:rsid w:val="00711151"/>
    <w:rsid w:val="007111C5"/>
    <w:rsid w:val="00711D6A"/>
    <w:rsid w:val="00712823"/>
    <w:rsid w:val="007131ED"/>
    <w:rsid w:val="007150BA"/>
    <w:rsid w:val="00715614"/>
    <w:rsid w:val="0071598A"/>
    <w:rsid w:val="00715BDF"/>
    <w:rsid w:val="00717B40"/>
    <w:rsid w:val="00717C1C"/>
    <w:rsid w:val="00717CFC"/>
    <w:rsid w:val="0072006E"/>
    <w:rsid w:val="00721CC3"/>
    <w:rsid w:val="007225E7"/>
    <w:rsid w:val="00723383"/>
    <w:rsid w:val="007238E0"/>
    <w:rsid w:val="007239D3"/>
    <w:rsid w:val="007247D6"/>
    <w:rsid w:val="007255F0"/>
    <w:rsid w:val="00725FD0"/>
    <w:rsid w:val="00726603"/>
    <w:rsid w:val="00727716"/>
    <w:rsid w:val="007301E9"/>
    <w:rsid w:val="00730630"/>
    <w:rsid w:val="00730970"/>
    <w:rsid w:val="00732118"/>
    <w:rsid w:val="007333B2"/>
    <w:rsid w:val="007339BF"/>
    <w:rsid w:val="00733C38"/>
    <w:rsid w:val="00734672"/>
    <w:rsid w:val="00734BC7"/>
    <w:rsid w:val="00735180"/>
    <w:rsid w:val="00736C01"/>
    <w:rsid w:val="00737269"/>
    <w:rsid w:val="0073738A"/>
    <w:rsid w:val="00740DF4"/>
    <w:rsid w:val="0074160E"/>
    <w:rsid w:val="00741734"/>
    <w:rsid w:val="007419B3"/>
    <w:rsid w:val="00742981"/>
    <w:rsid w:val="00743751"/>
    <w:rsid w:val="0074379A"/>
    <w:rsid w:val="00743B61"/>
    <w:rsid w:val="0074441F"/>
    <w:rsid w:val="00745DBF"/>
    <w:rsid w:val="00746F00"/>
    <w:rsid w:val="007472CE"/>
    <w:rsid w:val="00747302"/>
    <w:rsid w:val="00747B98"/>
    <w:rsid w:val="00747C89"/>
    <w:rsid w:val="00750279"/>
    <w:rsid w:val="0075068A"/>
    <w:rsid w:val="00750A62"/>
    <w:rsid w:val="00752BE0"/>
    <w:rsid w:val="007530BB"/>
    <w:rsid w:val="00753332"/>
    <w:rsid w:val="00754B2A"/>
    <w:rsid w:val="00755C7C"/>
    <w:rsid w:val="007567F7"/>
    <w:rsid w:val="0075743D"/>
    <w:rsid w:val="0075758B"/>
    <w:rsid w:val="00757635"/>
    <w:rsid w:val="00757F92"/>
    <w:rsid w:val="00760257"/>
    <w:rsid w:val="007605F5"/>
    <w:rsid w:val="007607E8"/>
    <w:rsid w:val="00760F5C"/>
    <w:rsid w:val="0076280E"/>
    <w:rsid w:val="00762E58"/>
    <w:rsid w:val="0076303F"/>
    <w:rsid w:val="0076340B"/>
    <w:rsid w:val="007634BD"/>
    <w:rsid w:val="00763FA3"/>
    <w:rsid w:val="0076446E"/>
    <w:rsid w:val="00764780"/>
    <w:rsid w:val="007661AB"/>
    <w:rsid w:val="00766564"/>
    <w:rsid w:val="00766F93"/>
    <w:rsid w:val="00767882"/>
    <w:rsid w:val="0077004A"/>
    <w:rsid w:val="00770645"/>
    <w:rsid w:val="00770B26"/>
    <w:rsid w:val="00771CB5"/>
    <w:rsid w:val="00772031"/>
    <w:rsid w:val="00772110"/>
    <w:rsid w:val="007723B4"/>
    <w:rsid w:val="0077263D"/>
    <w:rsid w:val="007726D6"/>
    <w:rsid w:val="00772A2D"/>
    <w:rsid w:val="00772A54"/>
    <w:rsid w:val="00774A34"/>
    <w:rsid w:val="007752E7"/>
    <w:rsid w:val="00775F41"/>
    <w:rsid w:val="00776A66"/>
    <w:rsid w:val="00780292"/>
    <w:rsid w:val="007807A0"/>
    <w:rsid w:val="00780942"/>
    <w:rsid w:val="00780D9D"/>
    <w:rsid w:val="007814C3"/>
    <w:rsid w:val="007819B0"/>
    <w:rsid w:val="007822BB"/>
    <w:rsid w:val="00783268"/>
    <w:rsid w:val="00783428"/>
    <w:rsid w:val="00783ACD"/>
    <w:rsid w:val="00784855"/>
    <w:rsid w:val="007852E9"/>
    <w:rsid w:val="007858BC"/>
    <w:rsid w:val="00785B8B"/>
    <w:rsid w:val="00786660"/>
    <w:rsid w:val="007869AC"/>
    <w:rsid w:val="00787482"/>
    <w:rsid w:val="00787611"/>
    <w:rsid w:val="00787822"/>
    <w:rsid w:val="00787BD2"/>
    <w:rsid w:val="0079107D"/>
    <w:rsid w:val="007917A4"/>
    <w:rsid w:val="00791B90"/>
    <w:rsid w:val="0079256B"/>
    <w:rsid w:val="00792EFC"/>
    <w:rsid w:val="0079362B"/>
    <w:rsid w:val="00794010"/>
    <w:rsid w:val="00794504"/>
    <w:rsid w:val="007949AE"/>
    <w:rsid w:val="00794F00"/>
    <w:rsid w:val="0079613B"/>
    <w:rsid w:val="0079667D"/>
    <w:rsid w:val="007967E2"/>
    <w:rsid w:val="00796F5D"/>
    <w:rsid w:val="007A0684"/>
    <w:rsid w:val="007A0F2B"/>
    <w:rsid w:val="007A1417"/>
    <w:rsid w:val="007A2807"/>
    <w:rsid w:val="007A35B7"/>
    <w:rsid w:val="007A366E"/>
    <w:rsid w:val="007A3F6F"/>
    <w:rsid w:val="007A6D30"/>
    <w:rsid w:val="007A7943"/>
    <w:rsid w:val="007B068D"/>
    <w:rsid w:val="007B0880"/>
    <w:rsid w:val="007B1A8E"/>
    <w:rsid w:val="007B1BEA"/>
    <w:rsid w:val="007B1C79"/>
    <w:rsid w:val="007B2DCF"/>
    <w:rsid w:val="007B3052"/>
    <w:rsid w:val="007B3519"/>
    <w:rsid w:val="007B6A12"/>
    <w:rsid w:val="007B7A6B"/>
    <w:rsid w:val="007C0240"/>
    <w:rsid w:val="007C04D2"/>
    <w:rsid w:val="007C06EA"/>
    <w:rsid w:val="007C06F0"/>
    <w:rsid w:val="007C104F"/>
    <w:rsid w:val="007C1FC6"/>
    <w:rsid w:val="007C200B"/>
    <w:rsid w:val="007C2705"/>
    <w:rsid w:val="007C432F"/>
    <w:rsid w:val="007C59B6"/>
    <w:rsid w:val="007C6543"/>
    <w:rsid w:val="007C6AF8"/>
    <w:rsid w:val="007C6D60"/>
    <w:rsid w:val="007C75F4"/>
    <w:rsid w:val="007C767D"/>
    <w:rsid w:val="007D161C"/>
    <w:rsid w:val="007D23CC"/>
    <w:rsid w:val="007D2A5D"/>
    <w:rsid w:val="007D2DC3"/>
    <w:rsid w:val="007D2DE4"/>
    <w:rsid w:val="007D333A"/>
    <w:rsid w:val="007D3F9F"/>
    <w:rsid w:val="007D6713"/>
    <w:rsid w:val="007D7DB4"/>
    <w:rsid w:val="007D7E34"/>
    <w:rsid w:val="007E03CC"/>
    <w:rsid w:val="007E1A62"/>
    <w:rsid w:val="007E2A41"/>
    <w:rsid w:val="007E2CD5"/>
    <w:rsid w:val="007E3067"/>
    <w:rsid w:val="007E3251"/>
    <w:rsid w:val="007E590A"/>
    <w:rsid w:val="007E63A8"/>
    <w:rsid w:val="007E697E"/>
    <w:rsid w:val="007E6A90"/>
    <w:rsid w:val="007E6BD0"/>
    <w:rsid w:val="007E7538"/>
    <w:rsid w:val="007F013D"/>
    <w:rsid w:val="007F0B59"/>
    <w:rsid w:val="007F0E27"/>
    <w:rsid w:val="007F2A84"/>
    <w:rsid w:val="007F38E9"/>
    <w:rsid w:val="007F3EAC"/>
    <w:rsid w:val="007F4462"/>
    <w:rsid w:val="007F51E1"/>
    <w:rsid w:val="007F5A05"/>
    <w:rsid w:val="007F6934"/>
    <w:rsid w:val="008007CE"/>
    <w:rsid w:val="0080090C"/>
    <w:rsid w:val="0080237C"/>
    <w:rsid w:val="00802787"/>
    <w:rsid w:val="00802FD4"/>
    <w:rsid w:val="008032CA"/>
    <w:rsid w:val="008036D4"/>
    <w:rsid w:val="00803948"/>
    <w:rsid w:val="008044C2"/>
    <w:rsid w:val="00804507"/>
    <w:rsid w:val="00804E88"/>
    <w:rsid w:val="00805E33"/>
    <w:rsid w:val="00806506"/>
    <w:rsid w:val="00806CE6"/>
    <w:rsid w:val="00807DE9"/>
    <w:rsid w:val="00807FAF"/>
    <w:rsid w:val="0081112E"/>
    <w:rsid w:val="0081139B"/>
    <w:rsid w:val="00811675"/>
    <w:rsid w:val="0081239A"/>
    <w:rsid w:val="00812870"/>
    <w:rsid w:val="008130E4"/>
    <w:rsid w:val="00813305"/>
    <w:rsid w:val="008137FA"/>
    <w:rsid w:val="00813923"/>
    <w:rsid w:val="008139E9"/>
    <w:rsid w:val="008140CE"/>
    <w:rsid w:val="008149CE"/>
    <w:rsid w:val="00814BF8"/>
    <w:rsid w:val="00814D4B"/>
    <w:rsid w:val="00815866"/>
    <w:rsid w:val="00815BA6"/>
    <w:rsid w:val="00816E52"/>
    <w:rsid w:val="00817D0E"/>
    <w:rsid w:val="00817EA2"/>
    <w:rsid w:val="00817EAA"/>
    <w:rsid w:val="00820603"/>
    <w:rsid w:val="008209B0"/>
    <w:rsid w:val="00820E4A"/>
    <w:rsid w:val="00822017"/>
    <w:rsid w:val="00822AFE"/>
    <w:rsid w:val="00822F6A"/>
    <w:rsid w:val="00823020"/>
    <w:rsid w:val="008240E6"/>
    <w:rsid w:val="00824234"/>
    <w:rsid w:val="0082505C"/>
    <w:rsid w:val="0082589F"/>
    <w:rsid w:val="008258E5"/>
    <w:rsid w:val="008277D1"/>
    <w:rsid w:val="00830B39"/>
    <w:rsid w:val="00831958"/>
    <w:rsid w:val="00831964"/>
    <w:rsid w:val="00831D4F"/>
    <w:rsid w:val="00831ED6"/>
    <w:rsid w:val="00831EE8"/>
    <w:rsid w:val="008321EF"/>
    <w:rsid w:val="00832885"/>
    <w:rsid w:val="00832DA9"/>
    <w:rsid w:val="0083311F"/>
    <w:rsid w:val="00834FB7"/>
    <w:rsid w:val="00835F23"/>
    <w:rsid w:val="00836B91"/>
    <w:rsid w:val="0084061E"/>
    <w:rsid w:val="00840FA0"/>
    <w:rsid w:val="0084171E"/>
    <w:rsid w:val="00842BB8"/>
    <w:rsid w:val="008436EF"/>
    <w:rsid w:val="00843AD8"/>
    <w:rsid w:val="00844453"/>
    <w:rsid w:val="00844893"/>
    <w:rsid w:val="00844ACA"/>
    <w:rsid w:val="0084531B"/>
    <w:rsid w:val="00845A1C"/>
    <w:rsid w:val="00846A38"/>
    <w:rsid w:val="0084725C"/>
    <w:rsid w:val="00847C51"/>
    <w:rsid w:val="00853826"/>
    <w:rsid w:val="00853AFF"/>
    <w:rsid w:val="0085493A"/>
    <w:rsid w:val="00854E98"/>
    <w:rsid w:val="00855A0C"/>
    <w:rsid w:val="00856E32"/>
    <w:rsid w:val="008575BF"/>
    <w:rsid w:val="00860C2F"/>
    <w:rsid w:val="00862088"/>
    <w:rsid w:val="00862493"/>
    <w:rsid w:val="008628E6"/>
    <w:rsid w:val="00862CB5"/>
    <w:rsid w:val="00862DC5"/>
    <w:rsid w:val="008638B9"/>
    <w:rsid w:val="00863FDF"/>
    <w:rsid w:val="00864BF2"/>
    <w:rsid w:val="008665C5"/>
    <w:rsid w:val="00871A4D"/>
    <w:rsid w:val="00871E15"/>
    <w:rsid w:val="00871ED5"/>
    <w:rsid w:val="00872258"/>
    <w:rsid w:val="00872A8A"/>
    <w:rsid w:val="0087346A"/>
    <w:rsid w:val="00873C2B"/>
    <w:rsid w:val="00873C4B"/>
    <w:rsid w:val="00874452"/>
    <w:rsid w:val="008749D8"/>
    <w:rsid w:val="00874FDB"/>
    <w:rsid w:val="0087539D"/>
    <w:rsid w:val="008755C6"/>
    <w:rsid w:val="00875632"/>
    <w:rsid w:val="008757F1"/>
    <w:rsid w:val="00875AA2"/>
    <w:rsid w:val="00875C3E"/>
    <w:rsid w:val="008767A5"/>
    <w:rsid w:val="00876AE1"/>
    <w:rsid w:val="0087707D"/>
    <w:rsid w:val="0087713F"/>
    <w:rsid w:val="00877488"/>
    <w:rsid w:val="008779C5"/>
    <w:rsid w:val="00877D22"/>
    <w:rsid w:val="0088058B"/>
    <w:rsid w:val="00881CFD"/>
    <w:rsid w:val="00882F47"/>
    <w:rsid w:val="00883A2A"/>
    <w:rsid w:val="0088443B"/>
    <w:rsid w:val="00884F48"/>
    <w:rsid w:val="00885200"/>
    <w:rsid w:val="0088539F"/>
    <w:rsid w:val="008862DE"/>
    <w:rsid w:val="00886C35"/>
    <w:rsid w:val="00887BAE"/>
    <w:rsid w:val="00890612"/>
    <w:rsid w:val="00890A3E"/>
    <w:rsid w:val="0089151B"/>
    <w:rsid w:val="00892457"/>
    <w:rsid w:val="008924D6"/>
    <w:rsid w:val="00894192"/>
    <w:rsid w:val="008941B1"/>
    <w:rsid w:val="00896733"/>
    <w:rsid w:val="00897EA5"/>
    <w:rsid w:val="008A1388"/>
    <w:rsid w:val="008A1CC2"/>
    <w:rsid w:val="008A2084"/>
    <w:rsid w:val="008A3D82"/>
    <w:rsid w:val="008A4126"/>
    <w:rsid w:val="008A4C6E"/>
    <w:rsid w:val="008A61FE"/>
    <w:rsid w:val="008A6DD8"/>
    <w:rsid w:val="008A744E"/>
    <w:rsid w:val="008A788F"/>
    <w:rsid w:val="008A7CC5"/>
    <w:rsid w:val="008A7DEA"/>
    <w:rsid w:val="008A7EE4"/>
    <w:rsid w:val="008A7F2D"/>
    <w:rsid w:val="008B19B1"/>
    <w:rsid w:val="008B2982"/>
    <w:rsid w:val="008B4852"/>
    <w:rsid w:val="008B52AD"/>
    <w:rsid w:val="008B6661"/>
    <w:rsid w:val="008B6F45"/>
    <w:rsid w:val="008B7090"/>
    <w:rsid w:val="008B727F"/>
    <w:rsid w:val="008B776C"/>
    <w:rsid w:val="008C01F9"/>
    <w:rsid w:val="008C06F1"/>
    <w:rsid w:val="008C0B2A"/>
    <w:rsid w:val="008C0DB5"/>
    <w:rsid w:val="008C1A2C"/>
    <w:rsid w:val="008C2758"/>
    <w:rsid w:val="008C2AFE"/>
    <w:rsid w:val="008C2DF5"/>
    <w:rsid w:val="008C38C1"/>
    <w:rsid w:val="008C39A2"/>
    <w:rsid w:val="008C3E81"/>
    <w:rsid w:val="008C445F"/>
    <w:rsid w:val="008C4BD8"/>
    <w:rsid w:val="008C4D20"/>
    <w:rsid w:val="008C5256"/>
    <w:rsid w:val="008C691C"/>
    <w:rsid w:val="008C7297"/>
    <w:rsid w:val="008D02D2"/>
    <w:rsid w:val="008D09E4"/>
    <w:rsid w:val="008D1B88"/>
    <w:rsid w:val="008D30D2"/>
    <w:rsid w:val="008D364E"/>
    <w:rsid w:val="008D4E24"/>
    <w:rsid w:val="008D5550"/>
    <w:rsid w:val="008D5F6D"/>
    <w:rsid w:val="008D71F7"/>
    <w:rsid w:val="008E13C8"/>
    <w:rsid w:val="008E2291"/>
    <w:rsid w:val="008E2AD3"/>
    <w:rsid w:val="008E4B5B"/>
    <w:rsid w:val="008E74F3"/>
    <w:rsid w:val="008E7B4C"/>
    <w:rsid w:val="008F01DF"/>
    <w:rsid w:val="008F0A4C"/>
    <w:rsid w:val="008F29C1"/>
    <w:rsid w:val="008F4B4C"/>
    <w:rsid w:val="008F4E29"/>
    <w:rsid w:val="008F4E96"/>
    <w:rsid w:val="008F6395"/>
    <w:rsid w:val="008F6408"/>
    <w:rsid w:val="008F7A26"/>
    <w:rsid w:val="008F7AB0"/>
    <w:rsid w:val="008F7BCC"/>
    <w:rsid w:val="008F7FC0"/>
    <w:rsid w:val="009003F6"/>
    <w:rsid w:val="00900A5C"/>
    <w:rsid w:val="00902D70"/>
    <w:rsid w:val="00903217"/>
    <w:rsid w:val="009045BE"/>
    <w:rsid w:val="0090539C"/>
    <w:rsid w:val="00905703"/>
    <w:rsid w:val="00906714"/>
    <w:rsid w:val="00907AA0"/>
    <w:rsid w:val="00907ED7"/>
    <w:rsid w:val="00910297"/>
    <w:rsid w:val="009121B9"/>
    <w:rsid w:val="00912D65"/>
    <w:rsid w:val="00912DCD"/>
    <w:rsid w:val="009133B1"/>
    <w:rsid w:val="009133D7"/>
    <w:rsid w:val="0091347A"/>
    <w:rsid w:val="00913AFB"/>
    <w:rsid w:val="00914F95"/>
    <w:rsid w:val="009151F4"/>
    <w:rsid w:val="009156A8"/>
    <w:rsid w:val="00915864"/>
    <w:rsid w:val="00915884"/>
    <w:rsid w:val="00916260"/>
    <w:rsid w:val="00916822"/>
    <w:rsid w:val="00916EE6"/>
    <w:rsid w:val="00917C56"/>
    <w:rsid w:val="00920512"/>
    <w:rsid w:val="009212B6"/>
    <w:rsid w:val="00921621"/>
    <w:rsid w:val="00922A3D"/>
    <w:rsid w:val="009248D7"/>
    <w:rsid w:val="00924B5F"/>
    <w:rsid w:val="009250AC"/>
    <w:rsid w:val="009250BC"/>
    <w:rsid w:val="009258EE"/>
    <w:rsid w:val="00926DEF"/>
    <w:rsid w:val="00931CE8"/>
    <w:rsid w:val="00931D7A"/>
    <w:rsid w:val="00932052"/>
    <w:rsid w:val="00932AA4"/>
    <w:rsid w:val="00932F8E"/>
    <w:rsid w:val="00933619"/>
    <w:rsid w:val="00933C0E"/>
    <w:rsid w:val="009341D5"/>
    <w:rsid w:val="00934331"/>
    <w:rsid w:val="00941107"/>
    <w:rsid w:val="00941B96"/>
    <w:rsid w:val="00943E3E"/>
    <w:rsid w:val="00943EDA"/>
    <w:rsid w:val="00944831"/>
    <w:rsid w:val="009449DB"/>
    <w:rsid w:val="0094531D"/>
    <w:rsid w:val="0094601A"/>
    <w:rsid w:val="00946E8D"/>
    <w:rsid w:val="009471AD"/>
    <w:rsid w:val="009472EA"/>
    <w:rsid w:val="00947D36"/>
    <w:rsid w:val="00950ACB"/>
    <w:rsid w:val="00950FEB"/>
    <w:rsid w:val="00951304"/>
    <w:rsid w:val="009513E9"/>
    <w:rsid w:val="009539B5"/>
    <w:rsid w:val="009546A3"/>
    <w:rsid w:val="00956271"/>
    <w:rsid w:val="00956E2E"/>
    <w:rsid w:val="009607F4"/>
    <w:rsid w:val="009628A6"/>
    <w:rsid w:val="00962E75"/>
    <w:rsid w:val="00963EE5"/>
    <w:rsid w:val="009647BE"/>
    <w:rsid w:val="00964D57"/>
    <w:rsid w:val="00964E0B"/>
    <w:rsid w:val="00965DC2"/>
    <w:rsid w:val="00966C60"/>
    <w:rsid w:val="00970F6C"/>
    <w:rsid w:val="00971057"/>
    <w:rsid w:val="00972171"/>
    <w:rsid w:val="0097285C"/>
    <w:rsid w:val="00972CA1"/>
    <w:rsid w:val="0097397D"/>
    <w:rsid w:val="00973DB7"/>
    <w:rsid w:val="00973F65"/>
    <w:rsid w:val="009746DD"/>
    <w:rsid w:val="009746F8"/>
    <w:rsid w:val="00974E01"/>
    <w:rsid w:val="00975E6F"/>
    <w:rsid w:val="009761DC"/>
    <w:rsid w:val="00976A36"/>
    <w:rsid w:val="00976FCC"/>
    <w:rsid w:val="009770D5"/>
    <w:rsid w:val="00977318"/>
    <w:rsid w:val="009804D4"/>
    <w:rsid w:val="0098061A"/>
    <w:rsid w:val="00980B28"/>
    <w:rsid w:val="0098133E"/>
    <w:rsid w:val="009815EF"/>
    <w:rsid w:val="00981AC3"/>
    <w:rsid w:val="009820A9"/>
    <w:rsid w:val="009823BE"/>
    <w:rsid w:val="00982585"/>
    <w:rsid w:val="00982A46"/>
    <w:rsid w:val="00982B72"/>
    <w:rsid w:val="0098331F"/>
    <w:rsid w:val="009833CF"/>
    <w:rsid w:val="00983568"/>
    <w:rsid w:val="0098385C"/>
    <w:rsid w:val="009841B3"/>
    <w:rsid w:val="009858B0"/>
    <w:rsid w:val="00986ADC"/>
    <w:rsid w:val="00987491"/>
    <w:rsid w:val="009875CC"/>
    <w:rsid w:val="00987805"/>
    <w:rsid w:val="00987C3E"/>
    <w:rsid w:val="0099009B"/>
    <w:rsid w:val="00990C1B"/>
    <w:rsid w:val="00990D1E"/>
    <w:rsid w:val="00991C94"/>
    <w:rsid w:val="00993154"/>
    <w:rsid w:val="009931AC"/>
    <w:rsid w:val="00993CA4"/>
    <w:rsid w:val="0099530E"/>
    <w:rsid w:val="00995D94"/>
    <w:rsid w:val="00995F76"/>
    <w:rsid w:val="009962F9"/>
    <w:rsid w:val="00996911"/>
    <w:rsid w:val="00996DAC"/>
    <w:rsid w:val="00997108"/>
    <w:rsid w:val="009A0105"/>
    <w:rsid w:val="009A0A03"/>
    <w:rsid w:val="009A1016"/>
    <w:rsid w:val="009A148A"/>
    <w:rsid w:val="009A2385"/>
    <w:rsid w:val="009A2CE7"/>
    <w:rsid w:val="009A2D4C"/>
    <w:rsid w:val="009A4E5C"/>
    <w:rsid w:val="009A56AE"/>
    <w:rsid w:val="009A5ACC"/>
    <w:rsid w:val="009A6AFD"/>
    <w:rsid w:val="009B007B"/>
    <w:rsid w:val="009B02CB"/>
    <w:rsid w:val="009B0304"/>
    <w:rsid w:val="009B2F23"/>
    <w:rsid w:val="009B2F55"/>
    <w:rsid w:val="009B2FAC"/>
    <w:rsid w:val="009B34F4"/>
    <w:rsid w:val="009B4A75"/>
    <w:rsid w:val="009B5114"/>
    <w:rsid w:val="009B5164"/>
    <w:rsid w:val="009B66CE"/>
    <w:rsid w:val="009B70F2"/>
    <w:rsid w:val="009B7224"/>
    <w:rsid w:val="009B72D9"/>
    <w:rsid w:val="009C0AD1"/>
    <w:rsid w:val="009C11DD"/>
    <w:rsid w:val="009C16E7"/>
    <w:rsid w:val="009C2D45"/>
    <w:rsid w:val="009C4046"/>
    <w:rsid w:val="009C570C"/>
    <w:rsid w:val="009C60F3"/>
    <w:rsid w:val="009C6318"/>
    <w:rsid w:val="009C6552"/>
    <w:rsid w:val="009C72AE"/>
    <w:rsid w:val="009C7839"/>
    <w:rsid w:val="009D00B0"/>
    <w:rsid w:val="009D0869"/>
    <w:rsid w:val="009D0C4B"/>
    <w:rsid w:val="009D10B4"/>
    <w:rsid w:val="009D1124"/>
    <w:rsid w:val="009D168D"/>
    <w:rsid w:val="009D1C3C"/>
    <w:rsid w:val="009D1FAF"/>
    <w:rsid w:val="009D24F4"/>
    <w:rsid w:val="009D29CA"/>
    <w:rsid w:val="009D2AE7"/>
    <w:rsid w:val="009D34A2"/>
    <w:rsid w:val="009D3689"/>
    <w:rsid w:val="009D4249"/>
    <w:rsid w:val="009D73B6"/>
    <w:rsid w:val="009D7A4A"/>
    <w:rsid w:val="009E0484"/>
    <w:rsid w:val="009E14DE"/>
    <w:rsid w:val="009E1D4E"/>
    <w:rsid w:val="009E4192"/>
    <w:rsid w:val="009E423C"/>
    <w:rsid w:val="009E4EC3"/>
    <w:rsid w:val="009E584D"/>
    <w:rsid w:val="009E657A"/>
    <w:rsid w:val="009E6F8A"/>
    <w:rsid w:val="009E7046"/>
    <w:rsid w:val="009E708A"/>
    <w:rsid w:val="009E7666"/>
    <w:rsid w:val="009F06F4"/>
    <w:rsid w:val="009F08A2"/>
    <w:rsid w:val="009F319E"/>
    <w:rsid w:val="009F3F72"/>
    <w:rsid w:val="009F432B"/>
    <w:rsid w:val="009F62A0"/>
    <w:rsid w:val="009F6779"/>
    <w:rsid w:val="009F6AAB"/>
    <w:rsid w:val="009F6C30"/>
    <w:rsid w:val="009F6D82"/>
    <w:rsid w:val="009F746F"/>
    <w:rsid w:val="009F7B0D"/>
    <w:rsid w:val="009F7D0D"/>
    <w:rsid w:val="00A0072E"/>
    <w:rsid w:val="00A013CA"/>
    <w:rsid w:val="00A029CA"/>
    <w:rsid w:val="00A03128"/>
    <w:rsid w:val="00A032BF"/>
    <w:rsid w:val="00A045FF"/>
    <w:rsid w:val="00A04D26"/>
    <w:rsid w:val="00A05E61"/>
    <w:rsid w:val="00A05EDB"/>
    <w:rsid w:val="00A06148"/>
    <w:rsid w:val="00A0688E"/>
    <w:rsid w:val="00A06BB1"/>
    <w:rsid w:val="00A06C24"/>
    <w:rsid w:val="00A074A7"/>
    <w:rsid w:val="00A07BE9"/>
    <w:rsid w:val="00A1298F"/>
    <w:rsid w:val="00A137C4"/>
    <w:rsid w:val="00A13C64"/>
    <w:rsid w:val="00A14319"/>
    <w:rsid w:val="00A145B7"/>
    <w:rsid w:val="00A147DF"/>
    <w:rsid w:val="00A14FBF"/>
    <w:rsid w:val="00A15216"/>
    <w:rsid w:val="00A16436"/>
    <w:rsid w:val="00A16623"/>
    <w:rsid w:val="00A16C3C"/>
    <w:rsid w:val="00A16CF4"/>
    <w:rsid w:val="00A16D14"/>
    <w:rsid w:val="00A16F14"/>
    <w:rsid w:val="00A20666"/>
    <w:rsid w:val="00A21152"/>
    <w:rsid w:val="00A21F0B"/>
    <w:rsid w:val="00A2233D"/>
    <w:rsid w:val="00A22B26"/>
    <w:rsid w:val="00A22E68"/>
    <w:rsid w:val="00A244E6"/>
    <w:rsid w:val="00A24637"/>
    <w:rsid w:val="00A24915"/>
    <w:rsid w:val="00A24C19"/>
    <w:rsid w:val="00A26089"/>
    <w:rsid w:val="00A27358"/>
    <w:rsid w:val="00A277AF"/>
    <w:rsid w:val="00A27DBC"/>
    <w:rsid w:val="00A305D5"/>
    <w:rsid w:val="00A30C61"/>
    <w:rsid w:val="00A30D99"/>
    <w:rsid w:val="00A30E94"/>
    <w:rsid w:val="00A31445"/>
    <w:rsid w:val="00A31FC8"/>
    <w:rsid w:val="00A347F4"/>
    <w:rsid w:val="00A34E5B"/>
    <w:rsid w:val="00A35A2B"/>
    <w:rsid w:val="00A35C1B"/>
    <w:rsid w:val="00A36643"/>
    <w:rsid w:val="00A367CE"/>
    <w:rsid w:val="00A37030"/>
    <w:rsid w:val="00A37339"/>
    <w:rsid w:val="00A40F8D"/>
    <w:rsid w:val="00A41639"/>
    <w:rsid w:val="00A41BA3"/>
    <w:rsid w:val="00A427A0"/>
    <w:rsid w:val="00A432DC"/>
    <w:rsid w:val="00A44378"/>
    <w:rsid w:val="00A44687"/>
    <w:rsid w:val="00A459F1"/>
    <w:rsid w:val="00A45EBC"/>
    <w:rsid w:val="00A46071"/>
    <w:rsid w:val="00A473A6"/>
    <w:rsid w:val="00A51F0F"/>
    <w:rsid w:val="00A5217E"/>
    <w:rsid w:val="00A52DF2"/>
    <w:rsid w:val="00A53107"/>
    <w:rsid w:val="00A546EA"/>
    <w:rsid w:val="00A54D2E"/>
    <w:rsid w:val="00A56FB0"/>
    <w:rsid w:val="00A5709F"/>
    <w:rsid w:val="00A57F09"/>
    <w:rsid w:val="00A612F5"/>
    <w:rsid w:val="00A6230B"/>
    <w:rsid w:val="00A62481"/>
    <w:rsid w:val="00A62692"/>
    <w:rsid w:val="00A6383C"/>
    <w:rsid w:val="00A64158"/>
    <w:rsid w:val="00A6454E"/>
    <w:rsid w:val="00A64645"/>
    <w:rsid w:val="00A64B09"/>
    <w:rsid w:val="00A64E44"/>
    <w:rsid w:val="00A64FEB"/>
    <w:rsid w:val="00A6530A"/>
    <w:rsid w:val="00A65548"/>
    <w:rsid w:val="00A662FB"/>
    <w:rsid w:val="00A66AE0"/>
    <w:rsid w:val="00A66DB1"/>
    <w:rsid w:val="00A67207"/>
    <w:rsid w:val="00A6739A"/>
    <w:rsid w:val="00A674FB"/>
    <w:rsid w:val="00A6764B"/>
    <w:rsid w:val="00A7103B"/>
    <w:rsid w:val="00A72D6F"/>
    <w:rsid w:val="00A7383F"/>
    <w:rsid w:val="00A73BC7"/>
    <w:rsid w:val="00A74668"/>
    <w:rsid w:val="00A7493D"/>
    <w:rsid w:val="00A74A51"/>
    <w:rsid w:val="00A750E7"/>
    <w:rsid w:val="00A75AFF"/>
    <w:rsid w:val="00A77098"/>
    <w:rsid w:val="00A77A43"/>
    <w:rsid w:val="00A808D1"/>
    <w:rsid w:val="00A82215"/>
    <w:rsid w:val="00A828C5"/>
    <w:rsid w:val="00A831BC"/>
    <w:rsid w:val="00A8383B"/>
    <w:rsid w:val="00A843AB"/>
    <w:rsid w:val="00A84E4A"/>
    <w:rsid w:val="00A862D8"/>
    <w:rsid w:val="00A8650C"/>
    <w:rsid w:val="00A8733E"/>
    <w:rsid w:val="00A90796"/>
    <w:rsid w:val="00A91AC5"/>
    <w:rsid w:val="00A926AE"/>
    <w:rsid w:val="00A929C7"/>
    <w:rsid w:val="00A9312F"/>
    <w:rsid w:val="00A94111"/>
    <w:rsid w:val="00A95915"/>
    <w:rsid w:val="00A96924"/>
    <w:rsid w:val="00AA12EA"/>
    <w:rsid w:val="00AA1666"/>
    <w:rsid w:val="00AA2B4C"/>
    <w:rsid w:val="00AA3735"/>
    <w:rsid w:val="00AA3850"/>
    <w:rsid w:val="00AA3A38"/>
    <w:rsid w:val="00AA3CEC"/>
    <w:rsid w:val="00AA3EF8"/>
    <w:rsid w:val="00AA3F54"/>
    <w:rsid w:val="00AA42CC"/>
    <w:rsid w:val="00AA491D"/>
    <w:rsid w:val="00AA4EA3"/>
    <w:rsid w:val="00AA5D6E"/>
    <w:rsid w:val="00AA65C6"/>
    <w:rsid w:val="00AA7558"/>
    <w:rsid w:val="00AB024D"/>
    <w:rsid w:val="00AB0CF4"/>
    <w:rsid w:val="00AB1089"/>
    <w:rsid w:val="00AB1FEC"/>
    <w:rsid w:val="00AB2B08"/>
    <w:rsid w:val="00AB49B1"/>
    <w:rsid w:val="00AB53B7"/>
    <w:rsid w:val="00AB5FE3"/>
    <w:rsid w:val="00AB7703"/>
    <w:rsid w:val="00AC001A"/>
    <w:rsid w:val="00AC1CFB"/>
    <w:rsid w:val="00AC2AA1"/>
    <w:rsid w:val="00AC3FCA"/>
    <w:rsid w:val="00AC550C"/>
    <w:rsid w:val="00AC59B0"/>
    <w:rsid w:val="00AC5D00"/>
    <w:rsid w:val="00AD07AF"/>
    <w:rsid w:val="00AD106F"/>
    <w:rsid w:val="00AD1762"/>
    <w:rsid w:val="00AD2075"/>
    <w:rsid w:val="00AD21C5"/>
    <w:rsid w:val="00AD3039"/>
    <w:rsid w:val="00AD30F0"/>
    <w:rsid w:val="00AD3197"/>
    <w:rsid w:val="00AD37E8"/>
    <w:rsid w:val="00AD39FB"/>
    <w:rsid w:val="00AD3D73"/>
    <w:rsid w:val="00AD3EC2"/>
    <w:rsid w:val="00AD49C0"/>
    <w:rsid w:val="00AD559E"/>
    <w:rsid w:val="00AD6218"/>
    <w:rsid w:val="00AD6C22"/>
    <w:rsid w:val="00AD6DA8"/>
    <w:rsid w:val="00AD7878"/>
    <w:rsid w:val="00AD7AAF"/>
    <w:rsid w:val="00AD7EA1"/>
    <w:rsid w:val="00AE023C"/>
    <w:rsid w:val="00AE073A"/>
    <w:rsid w:val="00AE0993"/>
    <w:rsid w:val="00AE0C3E"/>
    <w:rsid w:val="00AE28C6"/>
    <w:rsid w:val="00AE35C4"/>
    <w:rsid w:val="00AE3BD3"/>
    <w:rsid w:val="00AE4355"/>
    <w:rsid w:val="00AE6512"/>
    <w:rsid w:val="00AE70D7"/>
    <w:rsid w:val="00AE7C30"/>
    <w:rsid w:val="00AE7E64"/>
    <w:rsid w:val="00AF04CB"/>
    <w:rsid w:val="00AF06D4"/>
    <w:rsid w:val="00AF0A5E"/>
    <w:rsid w:val="00AF0C5D"/>
    <w:rsid w:val="00AF1129"/>
    <w:rsid w:val="00AF1724"/>
    <w:rsid w:val="00AF2148"/>
    <w:rsid w:val="00AF2806"/>
    <w:rsid w:val="00AF28CA"/>
    <w:rsid w:val="00AF41B0"/>
    <w:rsid w:val="00AF4506"/>
    <w:rsid w:val="00AF518C"/>
    <w:rsid w:val="00AF6085"/>
    <w:rsid w:val="00AF79DD"/>
    <w:rsid w:val="00B01186"/>
    <w:rsid w:val="00B01D4D"/>
    <w:rsid w:val="00B01F38"/>
    <w:rsid w:val="00B02A05"/>
    <w:rsid w:val="00B04B7C"/>
    <w:rsid w:val="00B04C36"/>
    <w:rsid w:val="00B05A85"/>
    <w:rsid w:val="00B06625"/>
    <w:rsid w:val="00B10097"/>
    <w:rsid w:val="00B10704"/>
    <w:rsid w:val="00B107A8"/>
    <w:rsid w:val="00B10D9F"/>
    <w:rsid w:val="00B10DB7"/>
    <w:rsid w:val="00B128AD"/>
    <w:rsid w:val="00B12C68"/>
    <w:rsid w:val="00B157C6"/>
    <w:rsid w:val="00B15BA0"/>
    <w:rsid w:val="00B20268"/>
    <w:rsid w:val="00B20379"/>
    <w:rsid w:val="00B20522"/>
    <w:rsid w:val="00B2052C"/>
    <w:rsid w:val="00B2079D"/>
    <w:rsid w:val="00B21B45"/>
    <w:rsid w:val="00B2292B"/>
    <w:rsid w:val="00B249CF"/>
    <w:rsid w:val="00B254EE"/>
    <w:rsid w:val="00B258B8"/>
    <w:rsid w:val="00B27D5F"/>
    <w:rsid w:val="00B30DFF"/>
    <w:rsid w:val="00B31A43"/>
    <w:rsid w:val="00B333AE"/>
    <w:rsid w:val="00B34EDC"/>
    <w:rsid w:val="00B3559A"/>
    <w:rsid w:val="00B35EB2"/>
    <w:rsid w:val="00B36499"/>
    <w:rsid w:val="00B365D3"/>
    <w:rsid w:val="00B37F30"/>
    <w:rsid w:val="00B411A5"/>
    <w:rsid w:val="00B416E6"/>
    <w:rsid w:val="00B41938"/>
    <w:rsid w:val="00B423B3"/>
    <w:rsid w:val="00B42E65"/>
    <w:rsid w:val="00B4341B"/>
    <w:rsid w:val="00B454DA"/>
    <w:rsid w:val="00B4677A"/>
    <w:rsid w:val="00B503B4"/>
    <w:rsid w:val="00B5054D"/>
    <w:rsid w:val="00B51D8C"/>
    <w:rsid w:val="00B52E5F"/>
    <w:rsid w:val="00B5300B"/>
    <w:rsid w:val="00B53286"/>
    <w:rsid w:val="00B53990"/>
    <w:rsid w:val="00B549C8"/>
    <w:rsid w:val="00B5549C"/>
    <w:rsid w:val="00B5612B"/>
    <w:rsid w:val="00B57435"/>
    <w:rsid w:val="00B576F1"/>
    <w:rsid w:val="00B608B4"/>
    <w:rsid w:val="00B60EE5"/>
    <w:rsid w:val="00B627A0"/>
    <w:rsid w:val="00B63028"/>
    <w:rsid w:val="00B6375F"/>
    <w:rsid w:val="00B63950"/>
    <w:rsid w:val="00B63E61"/>
    <w:rsid w:val="00B63E6E"/>
    <w:rsid w:val="00B659D4"/>
    <w:rsid w:val="00B660F7"/>
    <w:rsid w:val="00B6744C"/>
    <w:rsid w:val="00B7069D"/>
    <w:rsid w:val="00B70E6F"/>
    <w:rsid w:val="00B7140A"/>
    <w:rsid w:val="00B720CE"/>
    <w:rsid w:val="00B72C77"/>
    <w:rsid w:val="00B74ECD"/>
    <w:rsid w:val="00B757E1"/>
    <w:rsid w:val="00B761D5"/>
    <w:rsid w:val="00B76D73"/>
    <w:rsid w:val="00B8067A"/>
    <w:rsid w:val="00B81C4E"/>
    <w:rsid w:val="00B81E28"/>
    <w:rsid w:val="00B81FB8"/>
    <w:rsid w:val="00B823C3"/>
    <w:rsid w:val="00B830FC"/>
    <w:rsid w:val="00B85452"/>
    <w:rsid w:val="00B860C1"/>
    <w:rsid w:val="00B869CA"/>
    <w:rsid w:val="00B86A70"/>
    <w:rsid w:val="00B86DA7"/>
    <w:rsid w:val="00B87BA8"/>
    <w:rsid w:val="00B9013C"/>
    <w:rsid w:val="00B908EA"/>
    <w:rsid w:val="00B90C9D"/>
    <w:rsid w:val="00B91032"/>
    <w:rsid w:val="00B91B7D"/>
    <w:rsid w:val="00B9215D"/>
    <w:rsid w:val="00B92265"/>
    <w:rsid w:val="00B940AE"/>
    <w:rsid w:val="00B94C05"/>
    <w:rsid w:val="00B95314"/>
    <w:rsid w:val="00B9534B"/>
    <w:rsid w:val="00B95D51"/>
    <w:rsid w:val="00B96753"/>
    <w:rsid w:val="00B96E07"/>
    <w:rsid w:val="00B9702A"/>
    <w:rsid w:val="00B9760D"/>
    <w:rsid w:val="00B97655"/>
    <w:rsid w:val="00BA0239"/>
    <w:rsid w:val="00BA0956"/>
    <w:rsid w:val="00BA11F1"/>
    <w:rsid w:val="00BA1D27"/>
    <w:rsid w:val="00BA2913"/>
    <w:rsid w:val="00BA2D68"/>
    <w:rsid w:val="00BA2FBE"/>
    <w:rsid w:val="00BA4F5D"/>
    <w:rsid w:val="00BA58F6"/>
    <w:rsid w:val="00BA5F13"/>
    <w:rsid w:val="00BA663D"/>
    <w:rsid w:val="00BA7B58"/>
    <w:rsid w:val="00BB056D"/>
    <w:rsid w:val="00BB1179"/>
    <w:rsid w:val="00BB2055"/>
    <w:rsid w:val="00BB2E4A"/>
    <w:rsid w:val="00BB534B"/>
    <w:rsid w:val="00BB76C9"/>
    <w:rsid w:val="00BB775C"/>
    <w:rsid w:val="00BB79F5"/>
    <w:rsid w:val="00BC0D82"/>
    <w:rsid w:val="00BC16E4"/>
    <w:rsid w:val="00BC1802"/>
    <w:rsid w:val="00BC1ACF"/>
    <w:rsid w:val="00BC2431"/>
    <w:rsid w:val="00BC3256"/>
    <w:rsid w:val="00BC3B65"/>
    <w:rsid w:val="00BC4385"/>
    <w:rsid w:val="00BC4573"/>
    <w:rsid w:val="00BC5B15"/>
    <w:rsid w:val="00BC6155"/>
    <w:rsid w:val="00BC6182"/>
    <w:rsid w:val="00BC6BDE"/>
    <w:rsid w:val="00BD01E6"/>
    <w:rsid w:val="00BD3500"/>
    <w:rsid w:val="00BD3BA8"/>
    <w:rsid w:val="00BD3DD7"/>
    <w:rsid w:val="00BD3FAF"/>
    <w:rsid w:val="00BD4705"/>
    <w:rsid w:val="00BD56C8"/>
    <w:rsid w:val="00BD6228"/>
    <w:rsid w:val="00BD6509"/>
    <w:rsid w:val="00BD6D8C"/>
    <w:rsid w:val="00BD7220"/>
    <w:rsid w:val="00BD7B2A"/>
    <w:rsid w:val="00BD7D99"/>
    <w:rsid w:val="00BD7EBA"/>
    <w:rsid w:val="00BE07D1"/>
    <w:rsid w:val="00BE15D0"/>
    <w:rsid w:val="00BE17BD"/>
    <w:rsid w:val="00BE1A56"/>
    <w:rsid w:val="00BE1F69"/>
    <w:rsid w:val="00BE2AD4"/>
    <w:rsid w:val="00BE3132"/>
    <w:rsid w:val="00BE3E06"/>
    <w:rsid w:val="00BE483C"/>
    <w:rsid w:val="00BE61D7"/>
    <w:rsid w:val="00BE6599"/>
    <w:rsid w:val="00BE69C7"/>
    <w:rsid w:val="00BE6AA4"/>
    <w:rsid w:val="00BE71D6"/>
    <w:rsid w:val="00BF0D1C"/>
    <w:rsid w:val="00BF3263"/>
    <w:rsid w:val="00BF387C"/>
    <w:rsid w:val="00BF514F"/>
    <w:rsid w:val="00BF6112"/>
    <w:rsid w:val="00BF7363"/>
    <w:rsid w:val="00C001CB"/>
    <w:rsid w:val="00C01AB0"/>
    <w:rsid w:val="00C01CA1"/>
    <w:rsid w:val="00C01FA8"/>
    <w:rsid w:val="00C020AB"/>
    <w:rsid w:val="00C02434"/>
    <w:rsid w:val="00C0258A"/>
    <w:rsid w:val="00C04643"/>
    <w:rsid w:val="00C060B3"/>
    <w:rsid w:val="00C0630E"/>
    <w:rsid w:val="00C0710A"/>
    <w:rsid w:val="00C07D13"/>
    <w:rsid w:val="00C10051"/>
    <w:rsid w:val="00C11147"/>
    <w:rsid w:val="00C1129E"/>
    <w:rsid w:val="00C11943"/>
    <w:rsid w:val="00C132D3"/>
    <w:rsid w:val="00C13494"/>
    <w:rsid w:val="00C13ACC"/>
    <w:rsid w:val="00C13B32"/>
    <w:rsid w:val="00C14B92"/>
    <w:rsid w:val="00C153A9"/>
    <w:rsid w:val="00C1597F"/>
    <w:rsid w:val="00C16932"/>
    <w:rsid w:val="00C16AB4"/>
    <w:rsid w:val="00C171C0"/>
    <w:rsid w:val="00C17A78"/>
    <w:rsid w:val="00C2088E"/>
    <w:rsid w:val="00C220DF"/>
    <w:rsid w:val="00C22C6D"/>
    <w:rsid w:val="00C23B9B"/>
    <w:rsid w:val="00C23D75"/>
    <w:rsid w:val="00C246B4"/>
    <w:rsid w:val="00C24F52"/>
    <w:rsid w:val="00C272C6"/>
    <w:rsid w:val="00C27FD4"/>
    <w:rsid w:val="00C30A46"/>
    <w:rsid w:val="00C310FA"/>
    <w:rsid w:val="00C3694D"/>
    <w:rsid w:val="00C373A6"/>
    <w:rsid w:val="00C37930"/>
    <w:rsid w:val="00C37AC8"/>
    <w:rsid w:val="00C37CBC"/>
    <w:rsid w:val="00C403D2"/>
    <w:rsid w:val="00C406FB"/>
    <w:rsid w:val="00C40A42"/>
    <w:rsid w:val="00C40B49"/>
    <w:rsid w:val="00C4169D"/>
    <w:rsid w:val="00C41FFF"/>
    <w:rsid w:val="00C422FC"/>
    <w:rsid w:val="00C42522"/>
    <w:rsid w:val="00C42B15"/>
    <w:rsid w:val="00C42F20"/>
    <w:rsid w:val="00C43976"/>
    <w:rsid w:val="00C43DD0"/>
    <w:rsid w:val="00C44624"/>
    <w:rsid w:val="00C453F7"/>
    <w:rsid w:val="00C454CB"/>
    <w:rsid w:val="00C46341"/>
    <w:rsid w:val="00C47B37"/>
    <w:rsid w:val="00C51546"/>
    <w:rsid w:val="00C51E9A"/>
    <w:rsid w:val="00C53CE2"/>
    <w:rsid w:val="00C55160"/>
    <w:rsid w:val="00C560FE"/>
    <w:rsid w:val="00C5641A"/>
    <w:rsid w:val="00C56841"/>
    <w:rsid w:val="00C60A54"/>
    <w:rsid w:val="00C60D05"/>
    <w:rsid w:val="00C61B2E"/>
    <w:rsid w:val="00C61DF3"/>
    <w:rsid w:val="00C62575"/>
    <w:rsid w:val="00C62598"/>
    <w:rsid w:val="00C62E86"/>
    <w:rsid w:val="00C6374F"/>
    <w:rsid w:val="00C637E0"/>
    <w:rsid w:val="00C63A82"/>
    <w:rsid w:val="00C6404B"/>
    <w:rsid w:val="00C64BAA"/>
    <w:rsid w:val="00C657EF"/>
    <w:rsid w:val="00C65B7F"/>
    <w:rsid w:val="00C662E3"/>
    <w:rsid w:val="00C66D94"/>
    <w:rsid w:val="00C676B0"/>
    <w:rsid w:val="00C679B9"/>
    <w:rsid w:val="00C70A61"/>
    <w:rsid w:val="00C70A64"/>
    <w:rsid w:val="00C71C80"/>
    <w:rsid w:val="00C71CF7"/>
    <w:rsid w:val="00C71DA4"/>
    <w:rsid w:val="00C7307D"/>
    <w:rsid w:val="00C73F90"/>
    <w:rsid w:val="00C7429D"/>
    <w:rsid w:val="00C74697"/>
    <w:rsid w:val="00C75064"/>
    <w:rsid w:val="00C76645"/>
    <w:rsid w:val="00C7666B"/>
    <w:rsid w:val="00C766D8"/>
    <w:rsid w:val="00C76B24"/>
    <w:rsid w:val="00C77C6D"/>
    <w:rsid w:val="00C82222"/>
    <w:rsid w:val="00C82DB0"/>
    <w:rsid w:val="00C83D31"/>
    <w:rsid w:val="00C83EC9"/>
    <w:rsid w:val="00C85D03"/>
    <w:rsid w:val="00C85F6A"/>
    <w:rsid w:val="00C861FF"/>
    <w:rsid w:val="00C867C4"/>
    <w:rsid w:val="00C86D16"/>
    <w:rsid w:val="00C86DE9"/>
    <w:rsid w:val="00C873AA"/>
    <w:rsid w:val="00C87F98"/>
    <w:rsid w:val="00C9126A"/>
    <w:rsid w:val="00C91479"/>
    <w:rsid w:val="00C91B2C"/>
    <w:rsid w:val="00C92284"/>
    <w:rsid w:val="00C92305"/>
    <w:rsid w:val="00C93913"/>
    <w:rsid w:val="00C9391F"/>
    <w:rsid w:val="00C9396B"/>
    <w:rsid w:val="00C94138"/>
    <w:rsid w:val="00C94A42"/>
    <w:rsid w:val="00C94B27"/>
    <w:rsid w:val="00C94B60"/>
    <w:rsid w:val="00C94D6A"/>
    <w:rsid w:val="00C94DA1"/>
    <w:rsid w:val="00C95410"/>
    <w:rsid w:val="00C97276"/>
    <w:rsid w:val="00C97F73"/>
    <w:rsid w:val="00CA0271"/>
    <w:rsid w:val="00CA02F0"/>
    <w:rsid w:val="00CA0C4C"/>
    <w:rsid w:val="00CA14C9"/>
    <w:rsid w:val="00CA226E"/>
    <w:rsid w:val="00CA24EB"/>
    <w:rsid w:val="00CA2ED0"/>
    <w:rsid w:val="00CA2EE9"/>
    <w:rsid w:val="00CA323D"/>
    <w:rsid w:val="00CA3B04"/>
    <w:rsid w:val="00CA6517"/>
    <w:rsid w:val="00CA65FD"/>
    <w:rsid w:val="00CA66C6"/>
    <w:rsid w:val="00CA6FBA"/>
    <w:rsid w:val="00CA7FF8"/>
    <w:rsid w:val="00CB0F22"/>
    <w:rsid w:val="00CB1A85"/>
    <w:rsid w:val="00CB255B"/>
    <w:rsid w:val="00CB2966"/>
    <w:rsid w:val="00CB2EA6"/>
    <w:rsid w:val="00CB3349"/>
    <w:rsid w:val="00CB5CF2"/>
    <w:rsid w:val="00CB7339"/>
    <w:rsid w:val="00CB794F"/>
    <w:rsid w:val="00CC168A"/>
    <w:rsid w:val="00CC29E4"/>
    <w:rsid w:val="00CC36DD"/>
    <w:rsid w:val="00CC3A3E"/>
    <w:rsid w:val="00CC42DF"/>
    <w:rsid w:val="00CC49BF"/>
    <w:rsid w:val="00CC566E"/>
    <w:rsid w:val="00CC603F"/>
    <w:rsid w:val="00CC6333"/>
    <w:rsid w:val="00CC68FF"/>
    <w:rsid w:val="00CD00A3"/>
    <w:rsid w:val="00CD029A"/>
    <w:rsid w:val="00CD10B0"/>
    <w:rsid w:val="00CD3C8C"/>
    <w:rsid w:val="00CD48E1"/>
    <w:rsid w:val="00CD5038"/>
    <w:rsid w:val="00CD54A4"/>
    <w:rsid w:val="00CD6C14"/>
    <w:rsid w:val="00CD77CA"/>
    <w:rsid w:val="00CD7B6F"/>
    <w:rsid w:val="00CE13B0"/>
    <w:rsid w:val="00CE1B8C"/>
    <w:rsid w:val="00CE2EF3"/>
    <w:rsid w:val="00CE3A1F"/>
    <w:rsid w:val="00CE59FE"/>
    <w:rsid w:val="00CF0040"/>
    <w:rsid w:val="00CF15DA"/>
    <w:rsid w:val="00CF1EDC"/>
    <w:rsid w:val="00CF2197"/>
    <w:rsid w:val="00CF21C6"/>
    <w:rsid w:val="00CF243A"/>
    <w:rsid w:val="00CF2958"/>
    <w:rsid w:val="00CF336C"/>
    <w:rsid w:val="00CF40BF"/>
    <w:rsid w:val="00CF4542"/>
    <w:rsid w:val="00CF4586"/>
    <w:rsid w:val="00CF4F92"/>
    <w:rsid w:val="00CF529D"/>
    <w:rsid w:val="00CF52D9"/>
    <w:rsid w:val="00CF5760"/>
    <w:rsid w:val="00CF5856"/>
    <w:rsid w:val="00CF5980"/>
    <w:rsid w:val="00CF5AF6"/>
    <w:rsid w:val="00CF5BE7"/>
    <w:rsid w:val="00CF66AF"/>
    <w:rsid w:val="00CF7E44"/>
    <w:rsid w:val="00D0002F"/>
    <w:rsid w:val="00D00DE3"/>
    <w:rsid w:val="00D00EE6"/>
    <w:rsid w:val="00D01726"/>
    <w:rsid w:val="00D02103"/>
    <w:rsid w:val="00D035A6"/>
    <w:rsid w:val="00D03A1C"/>
    <w:rsid w:val="00D03B9F"/>
    <w:rsid w:val="00D03D80"/>
    <w:rsid w:val="00D04290"/>
    <w:rsid w:val="00D04AEF"/>
    <w:rsid w:val="00D05D72"/>
    <w:rsid w:val="00D060EB"/>
    <w:rsid w:val="00D0633B"/>
    <w:rsid w:val="00D1010C"/>
    <w:rsid w:val="00D101F5"/>
    <w:rsid w:val="00D10274"/>
    <w:rsid w:val="00D10675"/>
    <w:rsid w:val="00D1139C"/>
    <w:rsid w:val="00D126F9"/>
    <w:rsid w:val="00D134A5"/>
    <w:rsid w:val="00D13D9D"/>
    <w:rsid w:val="00D14940"/>
    <w:rsid w:val="00D14FB6"/>
    <w:rsid w:val="00D150D8"/>
    <w:rsid w:val="00D15349"/>
    <w:rsid w:val="00D1636B"/>
    <w:rsid w:val="00D16510"/>
    <w:rsid w:val="00D16C6B"/>
    <w:rsid w:val="00D1745E"/>
    <w:rsid w:val="00D1750F"/>
    <w:rsid w:val="00D17B7B"/>
    <w:rsid w:val="00D20519"/>
    <w:rsid w:val="00D20F12"/>
    <w:rsid w:val="00D213B8"/>
    <w:rsid w:val="00D21C41"/>
    <w:rsid w:val="00D22FB8"/>
    <w:rsid w:val="00D23D35"/>
    <w:rsid w:val="00D2409B"/>
    <w:rsid w:val="00D248A1"/>
    <w:rsid w:val="00D24B21"/>
    <w:rsid w:val="00D24E1F"/>
    <w:rsid w:val="00D259D1"/>
    <w:rsid w:val="00D26D8A"/>
    <w:rsid w:val="00D2749F"/>
    <w:rsid w:val="00D2768B"/>
    <w:rsid w:val="00D278B9"/>
    <w:rsid w:val="00D27966"/>
    <w:rsid w:val="00D27CF9"/>
    <w:rsid w:val="00D306F3"/>
    <w:rsid w:val="00D3150D"/>
    <w:rsid w:val="00D31B74"/>
    <w:rsid w:val="00D33472"/>
    <w:rsid w:val="00D34E24"/>
    <w:rsid w:val="00D350FD"/>
    <w:rsid w:val="00D366F4"/>
    <w:rsid w:val="00D37205"/>
    <w:rsid w:val="00D37BCB"/>
    <w:rsid w:val="00D37F07"/>
    <w:rsid w:val="00D40305"/>
    <w:rsid w:val="00D40DE6"/>
    <w:rsid w:val="00D416EF"/>
    <w:rsid w:val="00D42074"/>
    <w:rsid w:val="00D42C4A"/>
    <w:rsid w:val="00D440F7"/>
    <w:rsid w:val="00D442E4"/>
    <w:rsid w:val="00D44D13"/>
    <w:rsid w:val="00D450B3"/>
    <w:rsid w:val="00D453BD"/>
    <w:rsid w:val="00D457BA"/>
    <w:rsid w:val="00D45FB1"/>
    <w:rsid w:val="00D46E26"/>
    <w:rsid w:val="00D4710B"/>
    <w:rsid w:val="00D47A4A"/>
    <w:rsid w:val="00D514C7"/>
    <w:rsid w:val="00D51DEF"/>
    <w:rsid w:val="00D52DE1"/>
    <w:rsid w:val="00D53065"/>
    <w:rsid w:val="00D540A8"/>
    <w:rsid w:val="00D549FE"/>
    <w:rsid w:val="00D552A4"/>
    <w:rsid w:val="00D556BE"/>
    <w:rsid w:val="00D55B1D"/>
    <w:rsid w:val="00D5691F"/>
    <w:rsid w:val="00D57437"/>
    <w:rsid w:val="00D57E97"/>
    <w:rsid w:val="00D61C75"/>
    <w:rsid w:val="00D62A98"/>
    <w:rsid w:val="00D6351D"/>
    <w:rsid w:val="00D6365E"/>
    <w:rsid w:val="00D63BFF"/>
    <w:rsid w:val="00D6420A"/>
    <w:rsid w:val="00D64520"/>
    <w:rsid w:val="00D651F8"/>
    <w:rsid w:val="00D6530D"/>
    <w:rsid w:val="00D66AD4"/>
    <w:rsid w:val="00D6755B"/>
    <w:rsid w:val="00D677EB"/>
    <w:rsid w:val="00D67904"/>
    <w:rsid w:val="00D713BA"/>
    <w:rsid w:val="00D71690"/>
    <w:rsid w:val="00D7356A"/>
    <w:rsid w:val="00D73921"/>
    <w:rsid w:val="00D73A0C"/>
    <w:rsid w:val="00D7412A"/>
    <w:rsid w:val="00D746E8"/>
    <w:rsid w:val="00D752EC"/>
    <w:rsid w:val="00D7563A"/>
    <w:rsid w:val="00D76260"/>
    <w:rsid w:val="00D76FBE"/>
    <w:rsid w:val="00D77D0F"/>
    <w:rsid w:val="00D80FD6"/>
    <w:rsid w:val="00D81268"/>
    <w:rsid w:val="00D816F6"/>
    <w:rsid w:val="00D81E3A"/>
    <w:rsid w:val="00D832E3"/>
    <w:rsid w:val="00D83963"/>
    <w:rsid w:val="00D84C39"/>
    <w:rsid w:val="00D8516B"/>
    <w:rsid w:val="00D86FE4"/>
    <w:rsid w:val="00D871BF"/>
    <w:rsid w:val="00D87291"/>
    <w:rsid w:val="00D87658"/>
    <w:rsid w:val="00D87A41"/>
    <w:rsid w:val="00D90041"/>
    <w:rsid w:val="00D900DF"/>
    <w:rsid w:val="00D9132E"/>
    <w:rsid w:val="00D91971"/>
    <w:rsid w:val="00D92416"/>
    <w:rsid w:val="00D94287"/>
    <w:rsid w:val="00D949FA"/>
    <w:rsid w:val="00D94F0B"/>
    <w:rsid w:val="00D9627A"/>
    <w:rsid w:val="00D975AE"/>
    <w:rsid w:val="00D9798D"/>
    <w:rsid w:val="00D97BC6"/>
    <w:rsid w:val="00DA0934"/>
    <w:rsid w:val="00DA0AE4"/>
    <w:rsid w:val="00DA0BC8"/>
    <w:rsid w:val="00DA189A"/>
    <w:rsid w:val="00DA242E"/>
    <w:rsid w:val="00DA29E1"/>
    <w:rsid w:val="00DA2A31"/>
    <w:rsid w:val="00DA3C3B"/>
    <w:rsid w:val="00DA3D7A"/>
    <w:rsid w:val="00DA4635"/>
    <w:rsid w:val="00DA56D3"/>
    <w:rsid w:val="00DA5A49"/>
    <w:rsid w:val="00DA5D40"/>
    <w:rsid w:val="00DA6580"/>
    <w:rsid w:val="00DA6B0C"/>
    <w:rsid w:val="00DA7385"/>
    <w:rsid w:val="00DA74E2"/>
    <w:rsid w:val="00DB08D3"/>
    <w:rsid w:val="00DB1025"/>
    <w:rsid w:val="00DB2466"/>
    <w:rsid w:val="00DB2A2A"/>
    <w:rsid w:val="00DB2A6A"/>
    <w:rsid w:val="00DB4497"/>
    <w:rsid w:val="00DB4FDA"/>
    <w:rsid w:val="00DB533E"/>
    <w:rsid w:val="00DB63F6"/>
    <w:rsid w:val="00DB746E"/>
    <w:rsid w:val="00DB7A1C"/>
    <w:rsid w:val="00DB7F00"/>
    <w:rsid w:val="00DC057D"/>
    <w:rsid w:val="00DC0804"/>
    <w:rsid w:val="00DC0B09"/>
    <w:rsid w:val="00DC1625"/>
    <w:rsid w:val="00DC1EF5"/>
    <w:rsid w:val="00DC23EB"/>
    <w:rsid w:val="00DC26E8"/>
    <w:rsid w:val="00DC28FC"/>
    <w:rsid w:val="00DC2C3D"/>
    <w:rsid w:val="00DC3180"/>
    <w:rsid w:val="00DC464B"/>
    <w:rsid w:val="00DC4CDC"/>
    <w:rsid w:val="00DC4FF8"/>
    <w:rsid w:val="00DC5A00"/>
    <w:rsid w:val="00DC610A"/>
    <w:rsid w:val="00DC6211"/>
    <w:rsid w:val="00DC6696"/>
    <w:rsid w:val="00DC72DA"/>
    <w:rsid w:val="00DC7C29"/>
    <w:rsid w:val="00DD00EE"/>
    <w:rsid w:val="00DD09B6"/>
    <w:rsid w:val="00DD0D9D"/>
    <w:rsid w:val="00DD1E34"/>
    <w:rsid w:val="00DD25E7"/>
    <w:rsid w:val="00DD2BEC"/>
    <w:rsid w:val="00DD3306"/>
    <w:rsid w:val="00DD3505"/>
    <w:rsid w:val="00DD3BE0"/>
    <w:rsid w:val="00DD3EB0"/>
    <w:rsid w:val="00DD5642"/>
    <w:rsid w:val="00DD5D6A"/>
    <w:rsid w:val="00DD65BC"/>
    <w:rsid w:val="00DD703D"/>
    <w:rsid w:val="00DD7E7C"/>
    <w:rsid w:val="00DE11A8"/>
    <w:rsid w:val="00DE1670"/>
    <w:rsid w:val="00DE1DCD"/>
    <w:rsid w:val="00DE1F3B"/>
    <w:rsid w:val="00DE43D8"/>
    <w:rsid w:val="00DE4916"/>
    <w:rsid w:val="00DE5098"/>
    <w:rsid w:val="00DE54A8"/>
    <w:rsid w:val="00DE58AA"/>
    <w:rsid w:val="00DE5D12"/>
    <w:rsid w:val="00DE5D16"/>
    <w:rsid w:val="00DF016C"/>
    <w:rsid w:val="00DF0541"/>
    <w:rsid w:val="00DF05BE"/>
    <w:rsid w:val="00DF0885"/>
    <w:rsid w:val="00DF1E45"/>
    <w:rsid w:val="00DF1F6D"/>
    <w:rsid w:val="00DF2034"/>
    <w:rsid w:val="00DF21E9"/>
    <w:rsid w:val="00DF2275"/>
    <w:rsid w:val="00DF2808"/>
    <w:rsid w:val="00DF2C36"/>
    <w:rsid w:val="00DF2C5C"/>
    <w:rsid w:val="00DF3EBD"/>
    <w:rsid w:val="00DF4F6E"/>
    <w:rsid w:val="00DF50D7"/>
    <w:rsid w:val="00DF53ED"/>
    <w:rsid w:val="00DF5899"/>
    <w:rsid w:val="00DF5990"/>
    <w:rsid w:val="00DF62D1"/>
    <w:rsid w:val="00DF65FB"/>
    <w:rsid w:val="00DF6AC9"/>
    <w:rsid w:val="00DF7AC5"/>
    <w:rsid w:val="00E01B06"/>
    <w:rsid w:val="00E01B46"/>
    <w:rsid w:val="00E02555"/>
    <w:rsid w:val="00E029AB"/>
    <w:rsid w:val="00E03880"/>
    <w:rsid w:val="00E0411C"/>
    <w:rsid w:val="00E0438C"/>
    <w:rsid w:val="00E05F56"/>
    <w:rsid w:val="00E06799"/>
    <w:rsid w:val="00E06B82"/>
    <w:rsid w:val="00E07F59"/>
    <w:rsid w:val="00E1053F"/>
    <w:rsid w:val="00E10A77"/>
    <w:rsid w:val="00E1294D"/>
    <w:rsid w:val="00E130FC"/>
    <w:rsid w:val="00E14A3A"/>
    <w:rsid w:val="00E15020"/>
    <w:rsid w:val="00E15627"/>
    <w:rsid w:val="00E15EBA"/>
    <w:rsid w:val="00E163F8"/>
    <w:rsid w:val="00E16547"/>
    <w:rsid w:val="00E16649"/>
    <w:rsid w:val="00E173CE"/>
    <w:rsid w:val="00E17EA1"/>
    <w:rsid w:val="00E20743"/>
    <w:rsid w:val="00E21243"/>
    <w:rsid w:val="00E21CC2"/>
    <w:rsid w:val="00E231B2"/>
    <w:rsid w:val="00E23C0C"/>
    <w:rsid w:val="00E24094"/>
    <w:rsid w:val="00E242DB"/>
    <w:rsid w:val="00E25757"/>
    <w:rsid w:val="00E259AC"/>
    <w:rsid w:val="00E262D4"/>
    <w:rsid w:val="00E265C0"/>
    <w:rsid w:val="00E26892"/>
    <w:rsid w:val="00E26F84"/>
    <w:rsid w:val="00E27555"/>
    <w:rsid w:val="00E27EA9"/>
    <w:rsid w:val="00E322FD"/>
    <w:rsid w:val="00E32C0F"/>
    <w:rsid w:val="00E32E89"/>
    <w:rsid w:val="00E33468"/>
    <w:rsid w:val="00E33E12"/>
    <w:rsid w:val="00E3472F"/>
    <w:rsid w:val="00E35076"/>
    <w:rsid w:val="00E35823"/>
    <w:rsid w:val="00E35FAC"/>
    <w:rsid w:val="00E36AB9"/>
    <w:rsid w:val="00E40E0C"/>
    <w:rsid w:val="00E41543"/>
    <w:rsid w:val="00E41599"/>
    <w:rsid w:val="00E4194A"/>
    <w:rsid w:val="00E421EF"/>
    <w:rsid w:val="00E439B6"/>
    <w:rsid w:val="00E43F38"/>
    <w:rsid w:val="00E44014"/>
    <w:rsid w:val="00E4491F"/>
    <w:rsid w:val="00E44E02"/>
    <w:rsid w:val="00E456CC"/>
    <w:rsid w:val="00E4578C"/>
    <w:rsid w:val="00E458A4"/>
    <w:rsid w:val="00E45BC9"/>
    <w:rsid w:val="00E45BF8"/>
    <w:rsid w:val="00E46AAC"/>
    <w:rsid w:val="00E47768"/>
    <w:rsid w:val="00E47D9F"/>
    <w:rsid w:val="00E47DA4"/>
    <w:rsid w:val="00E47F66"/>
    <w:rsid w:val="00E50263"/>
    <w:rsid w:val="00E50B4B"/>
    <w:rsid w:val="00E51F2E"/>
    <w:rsid w:val="00E521FB"/>
    <w:rsid w:val="00E526F8"/>
    <w:rsid w:val="00E53BFB"/>
    <w:rsid w:val="00E53D1B"/>
    <w:rsid w:val="00E54F53"/>
    <w:rsid w:val="00E555B9"/>
    <w:rsid w:val="00E558EF"/>
    <w:rsid w:val="00E566C2"/>
    <w:rsid w:val="00E56A5D"/>
    <w:rsid w:val="00E574B2"/>
    <w:rsid w:val="00E6003A"/>
    <w:rsid w:val="00E6009D"/>
    <w:rsid w:val="00E6056B"/>
    <w:rsid w:val="00E60CD1"/>
    <w:rsid w:val="00E610AF"/>
    <w:rsid w:val="00E61B8C"/>
    <w:rsid w:val="00E620B0"/>
    <w:rsid w:val="00E62EE2"/>
    <w:rsid w:val="00E634FF"/>
    <w:rsid w:val="00E636C3"/>
    <w:rsid w:val="00E64020"/>
    <w:rsid w:val="00E64225"/>
    <w:rsid w:val="00E65D89"/>
    <w:rsid w:val="00E665C9"/>
    <w:rsid w:val="00E66C75"/>
    <w:rsid w:val="00E66E0E"/>
    <w:rsid w:val="00E71815"/>
    <w:rsid w:val="00E72278"/>
    <w:rsid w:val="00E72FF9"/>
    <w:rsid w:val="00E737C7"/>
    <w:rsid w:val="00E73EEB"/>
    <w:rsid w:val="00E7445B"/>
    <w:rsid w:val="00E74A66"/>
    <w:rsid w:val="00E753D4"/>
    <w:rsid w:val="00E7557E"/>
    <w:rsid w:val="00E759EB"/>
    <w:rsid w:val="00E75A23"/>
    <w:rsid w:val="00E75A56"/>
    <w:rsid w:val="00E7731A"/>
    <w:rsid w:val="00E779FE"/>
    <w:rsid w:val="00E801BB"/>
    <w:rsid w:val="00E80630"/>
    <w:rsid w:val="00E8234C"/>
    <w:rsid w:val="00E835B5"/>
    <w:rsid w:val="00E84108"/>
    <w:rsid w:val="00E85544"/>
    <w:rsid w:val="00E85FD5"/>
    <w:rsid w:val="00E86ADD"/>
    <w:rsid w:val="00E87EF5"/>
    <w:rsid w:val="00E9002D"/>
    <w:rsid w:val="00E9387F"/>
    <w:rsid w:val="00E95ECE"/>
    <w:rsid w:val="00E95F4D"/>
    <w:rsid w:val="00E96D9A"/>
    <w:rsid w:val="00E971F5"/>
    <w:rsid w:val="00E97D71"/>
    <w:rsid w:val="00E97FC7"/>
    <w:rsid w:val="00EA00A0"/>
    <w:rsid w:val="00EA1269"/>
    <w:rsid w:val="00EA1DE9"/>
    <w:rsid w:val="00EA4975"/>
    <w:rsid w:val="00EA51A5"/>
    <w:rsid w:val="00EA5898"/>
    <w:rsid w:val="00EA72E8"/>
    <w:rsid w:val="00EA7360"/>
    <w:rsid w:val="00EA7595"/>
    <w:rsid w:val="00EA7D14"/>
    <w:rsid w:val="00EA7D28"/>
    <w:rsid w:val="00EB0653"/>
    <w:rsid w:val="00EB162C"/>
    <w:rsid w:val="00EB214B"/>
    <w:rsid w:val="00EB3B13"/>
    <w:rsid w:val="00EB45D9"/>
    <w:rsid w:val="00EB5A61"/>
    <w:rsid w:val="00EB634C"/>
    <w:rsid w:val="00EB703E"/>
    <w:rsid w:val="00EB7F5C"/>
    <w:rsid w:val="00EC0069"/>
    <w:rsid w:val="00EC00AA"/>
    <w:rsid w:val="00EC105E"/>
    <w:rsid w:val="00EC2206"/>
    <w:rsid w:val="00EC26AD"/>
    <w:rsid w:val="00EC5C9B"/>
    <w:rsid w:val="00EC5DE2"/>
    <w:rsid w:val="00EC61D2"/>
    <w:rsid w:val="00EC678B"/>
    <w:rsid w:val="00EC68C1"/>
    <w:rsid w:val="00EC6946"/>
    <w:rsid w:val="00EC6FE0"/>
    <w:rsid w:val="00EC7787"/>
    <w:rsid w:val="00EC7BDD"/>
    <w:rsid w:val="00ED055B"/>
    <w:rsid w:val="00ED0CE3"/>
    <w:rsid w:val="00ED16AB"/>
    <w:rsid w:val="00ED1EEF"/>
    <w:rsid w:val="00ED2761"/>
    <w:rsid w:val="00ED3624"/>
    <w:rsid w:val="00ED3D76"/>
    <w:rsid w:val="00ED67D8"/>
    <w:rsid w:val="00ED6E93"/>
    <w:rsid w:val="00ED771C"/>
    <w:rsid w:val="00ED7A49"/>
    <w:rsid w:val="00EE0111"/>
    <w:rsid w:val="00EE064F"/>
    <w:rsid w:val="00EE0F37"/>
    <w:rsid w:val="00EE1B31"/>
    <w:rsid w:val="00EE26EC"/>
    <w:rsid w:val="00EE2809"/>
    <w:rsid w:val="00EE360A"/>
    <w:rsid w:val="00EE377D"/>
    <w:rsid w:val="00EE3F57"/>
    <w:rsid w:val="00EE4A10"/>
    <w:rsid w:val="00EE4CAD"/>
    <w:rsid w:val="00EE5068"/>
    <w:rsid w:val="00EE5F8F"/>
    <w:rsid w:val="00EE609E"/>
    <w:rsid w:val="00EE667F"/>
    <w:rsid w:val="00EE6927"/>
    <w:rsid w:val="00EF087B"/>
    <w:rsid w:val="00EF1098"/>
    <w:rsid w:val="00EF1326"/>
    <w:rsid w:val="00EF1DD9"/>
    <w:rsid w:val="00EF21A6"/>
    <w:rsid w:val="00EF2F5E"/>
    <w:rsid w:val="00EF2F6F"/>
    <w:rsid w:val="00EF3F55"/>
    <w:rsid w:val="00EF4031"/>
    <w:rsid w:val="00EF4122"/>
    <w:rsid w:val="00EF474E"/>
    <w:rsid w:val="00EF4B9A"/>
    <w:rsid w:val="00EF53D5"/>
    <w:rsid w:val="00EF5AC5"/>
    <w:rsid w:val="00EF5D7B"/>
    <w:rsid w:val="00EF6342"/>
    <w:rsid w:val="00EF6EF9"/>
    <w:rsid w:val="00EF6F24"/>
    <w:rsid w:val="00EF7B8C"/>
    <w:rsid w:val="00F0146E"/>
    <w:rsid w:val="00F0245B"/>
    <w:rsid w:val="00F02AFD"/>
    <w:rsid w:val="00F0345B"/>
    <w:rsid w:val="00F03BEA"/>
    <w:rsid w:val="00F05609"/>
    <w:rsid w:val="00F058B6"/>
    <w:rsid w:val="00F06850"/>
    <w:rsid w:val="00F1002A"/>
    <w:rsid w:val="00F1004B"/>
    <w:rsid w:val="00F11929"/>
    <w:rsid w:val="00F11A2C"/>
    <w:rsid w:val="00F11AAD"/>
    <w:rsid w:val="00F120AE"/>
    <w:rsid w:val="00F120E8"/>
    <w:rsid w:val="00F126C2"/>
    <w:rsid w:val="00F12A7F"/>
    <w:rsid w:val="00F141EB"/>
    <w:rsid w:val="00F14270"/>
    <w:rsid w:val="00F1447E"/>
    <w:rsid w:val="00F144E5"/>
    <w:rsid w:val="00F157CE"/>
    <w:rsid w:val="00F17D97"/>
    <w:rsid w:val="00F20255"/>
    <w:rsid w:val="00F20500"/>
    <w:rsid w:val="00F21170"/>
    <w:rsid w:val="00F21DB3"/>
    <w:rsid w:val="00F2348A"/>
    <w:rsid w:val="00F2510A"/>
    <w:rsid w:val="00F25404"/>
    <w:rsid w:val="00F25B19"/>
    <w:rsid w:val="00F261F9"/>
    <w:rsid w:val="00F27215"/>
    <w:rsid w:val="00F27B20"/>
    <w:rsid w:val="00F27BBA"/>
    <w:rsid w:val="00F3017A"/>
    <w:rsid w:val="00F31352"/>
    <w:rsid w:val="00F32200"/>
    <w:rsid w:val="00F33526"/>
    <w:rsid w:val="00F33638"/>
    <w:rsid w:val="00F34355"/>
    <w:rsid w:val="00F35459"/>
    <w:rsid w:val="00F35FB1"/>
    <w:rsid w:val="00F363B4"/>
    <w:rsid w:val="00F36893"/>
    <w:rsid w:val="00F36998"/>
    <w:rsid w:val="00F36FEE"/>
    <w:rsid w:val="00F40025"/>
    <w:rsid w:val="00F404D5"/>
    <w:rsid w:val="00F40937"/>
    <w:rsid w:val="00F40CC9"/>
    <w:rsid w:val="00F43468"/>
    <w:rsid w:val="00F44FAA"/>
    <w:rsid w:val="00F45156"/>
    <w:rsid w:val="00F451A2"/>
    <w:rsid w:val="00F453E3"/>
    <w:rsid w:val="00F45BD0"/>
    <w:rsid w:val="00F461F0"/>
    <w:rsid w:val="00F4636F"/>
    <w:rsid w:val="00F46CEB"/>
    <w:rsid w:val="00F4792B"/>
    <w:rsid w:val="00F47C9E"/>
    <w:rsid w:val="00F50A7E"/>
    <w:rsid w:val="00F51DE1"/>
    <w:rsid w:val="00F529CA"/>
    <w:rsid w:val="00F5334B"/>
    <w:rsid w:val="00F536E1"/>
    <w:rsid w:val="00F54095"/>
    <w:rsid w:val="00F540BA"/>
    <w:rsid w:val="00F54451"/>
    <w:rsid w:val="00F5489E"/>
    <w:rsid w:val="00F550C6"/>
    <w:rsid w:val="00F55336"/>
    <w:rsid w:val="00F556F0"/>
    <w:rsid w:val="00F55FE3"/>
    <w:rsid w:val="00F572F0"/>
    <w:rsid w:val="00F573BA"/>
    <w:rsid w:val="00F6002E"/>
    <w:rsid w:val="00F605F1"/>
    <w:rsid w:val="00F61375"/>
    <w:rsid w:val="00F61750"/>
    <w:rsid w:val="00F61A87"/>
    <w:rsid w:val="00F62EAD"/>
    <w:rsid w:val="00F636C9"/>
    <w:rsid w:val="00F63D24"/>
    <w:rsid w:val="00F64A6B"/>
    <w:rsid w:val="00F64D99"/>
    <w:rsid w:val="00F65444"/>
    <w:rsid w:val="00F65B92"/>
    <w:rsid w:val="00F65DD2"/>
    <w:rsid w:val="00F66838"/>
    <w:rsid w:val="00F66AB0"/>
    <w:rsid w:val="00F67731"/>
    <w:rsid w:val="00F710B9"/>
    <w:rsid w:val="00F71C69"/>
    <w:rsid w:val="00F72157"/>
    <w:rsid w:val="00F726F9"/>
    <w:rsid w:val="00F7455B"/>
    <w:rsid w:val="00F749BB"/>
    <w:rsid w:val="00F757D6"/>
    <w:rsid w:val="00F761F3"/>
    <w:rsid w:val="00F77052"/>
    <w:rsid w:val="00F779E5"/>
    <w:rsid w:val="00F77D66"/>
    <w:rsid w:val="00F80712"/>
    <w:rsid w:val="00F80C4F"/>
    <w:rsid w:val="00F81FA3"/>
    <w:rsid w:val="00F8218E"/>
    <w:rsid w:val="00F82F17"/>
    <w:rsid w:val="00F82F70"/>
    <w:rsid w:val="00F832C4"/>
    <w:rsid w:val="00F837E1"/>
    <w:rsid w:val="00F84D7F"/>
    <w:rsid w:val="00F8522C"/>
    <w:rsid w:val="00F8611B"/>
    <w:rsid w:val="00F863B3"/>
    <w:rsid w:val="00F86BD7"/>
    <w:rsid w:val="00F86CF8"/>
    <w:rsid w:val="00F877A0"/>
    <w:rsid w:val="00F90581"/>
    <w:rsid w:val="00F90738"/>
    <w:rsid w:val="00F9085C"/>
    <w:rsid w:val="00F90DB6"/>
    <w:rsid w:val="00F916C2"/>
    <w:rsid w:val="00F92C08"/>
    <w:rsid w:val="00F93488"/>
    <w:rsid w:val="00F93BDA"/>
    <w:rsid w:val="00F93CDF"/>
    <w:rsid w:val="00F95282"/>
    <w:rsid w:val="00F956BB"/>
    <w:rsid w:val="00F959BB"/>
    <w:rsid w:val="00F95F44"/>
    <w:rsid w:val="00F97299"/>
    <w:rsid w:val="00F97DC9"/>
    <w:rsid w:val="00FA0A78"/>
    <w:rsid w:val="00FA0D1B"/>
    <w:rsid w:val="00FA0EA6"/>
    <w:rsid w:val="00FA2881"/>
    <w:rsid w:val="00FA2C31"/>
    <w:rsid w:val="00FA480F"/>
    <w:rsid w:val="00FA564F"/>
    <w:rsid w:val="00FA6D5F"/>
    <w:rsid w:val="00FA7A66"/>
    <w:rsid w:val="00FB2065"/>
    <w:rsid w:val="00FB2F98"/>
    <w:rsid w:val="00FB3183"/>
    <w:rsid w:val="00FB55A7"/>
    <w:rsid w:val="00FB582B"/>
    <w:rsid w:val="00FB6264"/>
    <w:rsid w:val="00FB6301"/>
    <w:rsid w:val="00FB732D"/>
    <w:rsid w:val="00FB755A"/>
    <w:rsid w:val="00FB7CDA"/>
    <w:rsid w:val="00FC0073"/>
    <w:rsid w:val="00FC0A44"/>
    <w:rsid w:val="00FC10B7"/>
    <w:rsid w:val="00FC1D2C"/>
    <w:rsid w:val="00FC253B"/>
    <w:rsid w:val="00FC276A"/>
    <w:rsid w:val="00FC3420"/>
    <w:rsid w:val="00FC4AF8"/>
    <w:rsid w:val="00FC55E4"/>
    <w:rsid w:val="00FC6D98"/>
    <w:rsid w:val="00FC736D"/>
    <w:rsid w:val="00FC7CBF"/>
    <w:rsid w:val="00FD0161"/>
    <w:rsid w:val="00FD266D"/>
    <w:rsid w:val="00FD30E0"/>
    <w:rsid w:val="00FD377C"/>
    <w:rsid w:val="00FD37ED"/>
    <w:rsid w:val="00FD4623"/>
    <w:rsid w:val="00FD5907"/>
    <w:rsid w:val="00FD5D81"/>
    <w:rsid w:val="00FD79F2"/>
    <w:rsid w:val="00FE08B7"/>
    <w:rsid w:val="00FE0CC4"/>
    <w:rsid w:val="00FE406F"/>
    <w:rsid w:val="00FE49C1"/>
    <w:rsid w:val="00FE4E5D"/>
    <w:rsid w:val="00FE4FA6"/>
    <w:rsid w:val="00FE5CF8"/>
    <w:rsid w:val="00FF0276"/>
    <w:rsid w:val="00FF1596"/>
    <w:rsid w:val="00FF1B7D"/>
    <w:rsid w:val="00FF23DE"/>
    <w:rsid w:val="00FF2D4D"/>
    <w:rsid w:val="00FF392B"/>
    <w:rsid w:val="00FF53DA"/>
    <w:rsid w:val="00FF592F"/>
    <w:rsid w:val="00FF6092"/>
    <w:rsid w:val="00FF6355"/>
    <w:rsid w:val="00FF6669"/>
    <w:rsid w:val="00FF6B19"/>
    <w:rsid w:val="00FF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15951"/>
  <w15:docId w15:val="{49F4DE1B-D3D8-4A9A-A583-524972D7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CF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D3150D"/>
    <w:pPr>
      <w:autoSpaceDE w:val="0"/>
      <w:autoSpaceDN w:val="0"/>
      <w:adjustRightInd w:val="0"/>
      <w:spacing w:before="108" w:after="108"/>
      <w:jc w:val="center"/>
      <w:outlineLvl w:val="0"/>
    </w:pPr>
    <w:rPr>
      <w:rFonts w:ascii="Arial" w:hAnsi="Arial" w:cs="Arial"/>
      <w:b/>
      <w:bCs/>
      <w:color w:val="26282F"/>
      <w:lang w:eastAsia="en-US"/>
    </w:rPr>
  </w:style>
  <w:style w:type="paragraph" w:styleId="2">
    <w:name w:val="heading 2"/>
    <w:basedOn w:val="a"/>
    <w:next w:val="a"/>
    <w:link w:val="20"/>
    <w:qFormat/>
    <w:rsid w:val="00A16CF4"/>
    <w:pPr>
      <w:keepNext/>
      <w:jc w:val="cente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50D"/>
    <w:rPr>
      <w:rFonts w:ascii="Arial" w:hAnsi="Arial" w:cs="Arial"/>
      <w:b/>
      <w:bCs/>
      <w:color w:val="26282F"/>
      <w:sz w:val="24"/>
      <w:szCs w:val="24"/>
    </w:rPr>
  </w:style>
  <w:style w:type="paragraph" w:styleId="a3">
    <w:name w:val="List Paragraph"/>
    <w:basedOn w:val="a"/>
    <w:link w:val="a4"/>
    <w:uiPriority w:val="34"/>
    <w:qFormat/>
    <w:rsid w:val="00D3150D"/>
    <w:pPr>
      <w:ind w:left="720"/>
      <w:contextualSpacing/>
    </w:pPr>
  </w:style>
  <w:style w:type="character" w:customStyle="1" w:styleId="20">
    <w:name w:val="Заголовок 2 Знак"/>
    <w:basedOn w:val="a0"/>
    <w:link w:val="2"/>
    <w:rsid w:val="00A16CF4"/>
    <w:rPr>
      <w:rFonts w:ascii="Times New Roman" w:eastAsia="Times New Roman" w:hAnsi="Times New Roman" w:cs="Times New Roman"/>
      <w:b/>
      <w:i/>
      <w:sz w:val="24"/>
      <w:szCs w:val="20"/>
      <w:lang w:eastAsia="ru-RU"/>
    </w:rPr>
  </w:style>
  <w:style w:type="paragraph" w:styleId="a5">
    <w:name w:val="Title"/>
    <w:basedOn w:val="a"/>
    <w:link w:val="a6"/>
    <w:uiPriority w:val="99"/>
    <w:qFormat/>
    <w:rsid w:val="00A16CF4"/>
    <w:pPr>
      <w:jc w:val="center"/>
    </w:pPr>
    <w:rPr>
      <w:b/>
    </w:rPr>
  </w:style>
  <w:style w:type="character" w:customStyle="1" w:styleId="a6">
    <w:name w:val="Заголовок Знак"/>
    <w:basedOn w:val="a0"/>
    <w:link w:val="a5"/>
    <w:uiPriority w:val="99"/>
    <w:rsid w:val="00A16CF4"/>
    <w:rPr>
      <w:rFonts w:ascii="Times New Roman" w:eastAsia="Times New Roman" w:hAnsi="Times New Roman" w:cs="Times New Roman"/>
      <w:b/>
      <w:sz w:val="24"/>
      <w:szCs w:val="20"/>
      <w:lang w:eastAsia="ru-RU"/>
    </w:rPr>
  </w:style>
  <w:style w:type="paragraph" w:styleId="21">
    <w:name w:val="Body Text 2"/>
    <w:basedOn w:val="a"/>
    <w:link w:val="22"/>
    <w:rsid w:val="00A16CF4"/>
    <w:pPr>
      <w:spacing w:after="120" w:line="480" w:lineRule="auto"/>
    </w:pPr>
  </w:style>
  <w:style w:type="character" w:customStyle="1" w:styleId="22">
    <w:name w:val="Основной текст 2 Знак"/>
    <w:basedOn w:val="a0"/>
    <w:link w:val="21"/>
    <w:rsid w:val="00A16CF4"/>
    <w:rPr>
      <w:rFonts w:ascii="Times New Roman" w:eastAsia="Times New Roman" w:hAnsi="Times New Roman" w:cs="Times New Roman"/>
      <w:sz w:val="24"/>
      <w:szCs w:val="20"/>
      <w:lang w:eastAsia="ru-RU"/>
    </w:rPr>
  </w:style>
  <w:style w:type="paragraph" w:customStyle="1" w:styleId="ConsPlusTitle">
    <w:name w:val="ConsPlusTitle"/>
    <w:rsid w:val="00A16C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A16CF4"/>
    <w:pPr>
      <w:autoSpaceDE w:val="0"/>
      <w:autoSpaceDN w:val="0"/>
      <w:adjustRightInd w:val="0"/>
      <w:spacing w:after="0" w:line="240" w:lineRule="auto"/>
    </w:pPr>
    <w:rPr>
      <w:rFonts w:ascii="Times New Roman" w:hAnsi="Times New Roman" w:cs="Times New Roman"/>
      <w:sz w:val="24"/>
      <w:szCs w:val="24"/>
    </w:rPr>
  </w:style>
  <w:style w:type="paragraph" w:styleId="a7">
    <w:name w:val="header"/>
    <w:basedOn w:val="a"/>
    <w:link w:val="a8"/>
    <w:uiPriority w:val="99"/>
    <w:unhideWhenUsed/>
    <w:rsid w:val="004A1307"/>
    <w:pPr>
      <w:tabs>
        <w:tab w:val="center" w:pos="4677"/>
        <w:tab w:val="right" w:pos="9355"/>
      </w:tabs>
    </w:pPr>
  </w:style>
  <w:style w:type="character" w:customStyle="1" w:styleId="a8">
    <w:name w:val="Верхний колонтитул Знак"/>
    <w:basedOn w:val="a0"/>
    <w:link w:val="a7"/>
    <w:uiPriority w:val="99"/>
    <w:rsid w:val="004A1307"/>
    <w:rPr>
      <w:rFonts w:ascii="Times New Roman" w:eastAsia="Times New Roman" w:hAnsi="Times New Roman" w:cs="Times New Roman"/>
      <w:sz w:val="24"/>
      <w:szCs w:val="20"/>
      <w:lang w:eastAsia="ru-RU"/>
    </w:rPr>
  </w:style>
  <w:style w:type="paragraph" w:styleId="a9">
    <w:name w:val="footer"/>
    <w:basedOn w:val="a"/>
    <w:link w:val="aa"/>
    <w:uiPriority w:val="99"/>
    <w:semiHidden/>
    <w:unhideWhenUsed/>
    <w:rsid w:val="004A1307"/>
    <w:pPr>
      <w:tabs>
        <w:tab w:val="center" w:pos="4677"/>
        <w:tab w:val="right" w:pos="9355"/>
      </w:tabs>
    </w:pPr>
  </w:style>
  <w:style w:type="character" w:customStyle="1" w:styleId="aa">
    <w:name w:val="Нижний колонтитул Знак"/>
    <w:basedOn w:val="a0"/>
    <w:link w:val="a9"/>
    <w:uiPriority w:val="99"/>
    <w:semiHidden/>
    <w:rsid w:val="004A1307"/>
    <w:rPr>
      <w:rFonts w:ascii="Times New Roman" w:eastAsia="Times New Roman" w:hAnsi="Times New Roman" w:cs="Times New Roman"/>
      <w:sz w:val="24"/>
      <w:szCs w:val="20"/>
      <w:lang w:eastAsia="ru-RU"/>
    </w:rPr>
  </w:style>
  <w:style w:type="paragraph" w:styleId="ab">
    <w:name w:val="Body Text"/>
    <w:basedOn w:val="a"/>
    <w:link w:val="ac"/>
    <w:uiPriority w:val="99"/>
    <w:unhideWhenUsed/>
    <w:rsid w:val="00FA0EA6"/>
    <w:pPr>
      <w:spacing w:after="120"/>
    </w:pPr>
  </w:style>
  <w:style w:type="character" w:customStyle="1" w:styleId="ac">
    <w:name w:val="Основной текст Знак"/>
    <w:basedOn w:val="a0"/>
    <w:link w:val="ab"/>
    <w:uiPriority w:val="99"/>
    <w:rsid w:val="00FA0EA6"/>
    <w:rPr>
      <w:rFonts w:ascii="Times New Roman" w:eastAsia="Times New Roman" w:hAnsi="Times New Roman" w:cs="Times New Roman"/>
      <w:sz w:val="24"/>
      <w:szCs w:val="20"/>
      <w:lang w:eastAsia="ru-RU"/>
    </w:rPr>
  </w:style>
  <w:style w:type="paragraph" w:styleId="ad">
    <w:name w:val="No Spacing"/>
    <w:uiPriority w:val="1"/>
    <w:qFormat/>
    <w:rsid w:val="007A1417"/>
    <w:pPr>
      <w:spacing w:after="0" w:line="240" w:lineRule="auto"/>
    </w:pPr>
    <w:rPr>
      <w:rFonts w:ascii="Times New Roman" w:eastAsia="Times New Roman" w:hAnsi="Times New Roman" w:cs="Times New Roman"/>
      <w:sz w:val="24"/>
      <w:szCs w:val="20"/>
      <w:lang w:eastAsia="ru-RU"/>
    </w:rPr>
  </w:style>
  <w:style w:type="character" w:customStyle="1" w:styleId="ae">
    <w:name w:val="Гипертекстовая ссылка"/>
    <w:basedOn w:val="a0"/>
    <w:uiPriority w:val="99"/>
    <w:rsid w:val="00F916C2"/>
    <w:rPr>
      <w:color w:val="106BBE"/>
    </w:rPr>
  </w:style>
  <w:style w:type="paragraph" w:customStyle="1" w:styleId="af">
    <w:name w:val="Нормальный (таблица)"/>
    <w:basedOn w:val="a"/>
    <w:next w:val="a"/>
    <w:uiPriority w:val="99"/>
    <w:rsid w:val="005E19FF"/>
    <w:pPr>
      <w:autoSpaceDE w:val="0"/>
      <w:autoSpaceDN w:val="0"/>
      <w:adjustRightInd w:val="0"/>
      <w:jc w:val="both"/>
    </w:pPr>
    <w:rPr>
      <w:rFonts w:ascii="Arial" w:eastAsiaTheme="minorHAnsi" w:hAnsi="Arial" w:cs="Arial"/>
      <w:szCs w:val="24"/>
      <w:lang w:eastAsia="en-US"/>
    </w:rPr>
  </w:style>
  <w:style w:type="paragraph" w:customStyle="1" w:styleId="af0">
    <w:name w:val="Прижатый влево"/>
    <w:basedOn w:val="a"/>
    <w:next w:val="a"/>
    <w:uiPriority w:val="99"/>
    <w:rsid w:val="007B6A12"/>
    <w:pPr>
      <w:autoSpaceDE w:val="0"/>
      <w:autoSpaceDN w:val="0"/>
      <w:adjustRightInd w:val="0"/>
    </w:pPr>
    <w:rPr>
      <w:rFonts w:ascii="Arial" w:eastAsiaTheme="minorHAnsi" w:hAnsi="Arial" w:cs="Arial"/>
      <w:szCs w:val="24"/>
      <w:lang w:eastAsia="en-US"/>
    </w:rPr>
  </w:style>
  <w:style w:type="character" w:styleId="af1">
    <w:name w:val="Hyperlink"/>
    <w:basedOn w:val="a0"/>
    <w:uiPriority w:val="99"/>
    <w:unhideWhenUsed/>
    <w:rsid w:val="00F573BA"/>
    <w:rPr>
      <w:color w:val="0000FF"/>
      <w:u w:val="single"/>
    </w:rPr>
  </w:style>
  <w:style w:type="paragraph" w:styleId="af2">
    <w:name w:val="Body Text Indent"/>
    <w:basedOn w:val="a"/>
    <w:link w:val="af3"/>
    <w:unhideWhenUsed/>
    <w:rsid w:val="004E4C07"/>
    <w:pPr>
      <w:spacing w:after="120"/>
      <w:ind w:left="283"/>
    </w:pPr>
  </w:style>
  <w:style w:type="character" w:customStyle="1" w:styleId="af3">
    <w:name w:val="Основной текст с отступом Знак"/>
    <w:basedOn w:val="a0"/>
    <w:link w:val="af2"/>
    <w:rsid w:val="004E4C07"/>
    <w:rPr>
      <w:rFonts w:ascii="Times New Roman" w:eastAsia="Times New Roman" w:hAnsi="Times New Roman" w:cs="Times New Roman"/>
      <w:sz w:val="24"/>
      <w:szCs w:val="20"/>
      <w:lang w:eastAsia="ru-RU"/>
    </w:rPr>
  </w:style>
  <w:style w:type="paragraph" w:customStyle="1" w:styleId="af4">
    <w:name w:val="Заголовок статьи"/>
    <w:basedOn w:val="a"/>
    <w:next w:val="a"/>
    <w:uiPriority w:val="99"/>
    <w:rsid w:val="004E4C07"/>
    <w:pPr>
      <w:autoSpaceDE w:val="0"/>
      <w:autoSpaceDN w:val="0"/>
      <w:adjustRightInd w:val="0"/>
      <w:ind w:left="1612" w:hanging="892"/>
      <w:jc w:val="both"/>
    </w:pPr>
    <w:rPr>
      <w:rFonts w:ascii="Arial" w:eastAsia="Calibri" w:hAnsi="Arial" w:cs="Arial"/>
      <w:szCs w:val="24"/>
      <w:lang w:eastAsia="en-US"/>
    </w:rPr>
  </w:style>
  <w:style w:type="table" w:styleId="af5">
    <w:name w:val="Table Grid"/>
    <w:basedOn w:val="a1"/>
    <w:uiPriority w:val="59"/>
    <w:rsid w:val="0052403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Комментарий"/>
    <w:basedOn w:val="a"/>
    <w:next w:val="a"/>
    <w:uiPriority w:val="99"/>
    <w:rsid w:val="00252320"/>
    <w:pPr>
      <w:autoSpaceDE w:val="0"/>
      <w:autoSpaceDN w:val="0"/>
      <w:adjustRightInd w:val="0"/>
      <w:spacing w:before="75"/>
      <w:ind w:left="170"/>
      <w:jc w:val="both"/>
    </w:pPr>
    <w:rPr>
      <w:rFonts w:ascii="Arial" w:eastAsiaTheme="minorHAnsi" w:hAnsi="Arial" w:cs="Arial"/>
      <w:color w:val="353842"/>
      <w:szCs w:val="24"/>
      <w:shd w:val="clear" w:color="auto" w:fill="F0F0F0"/>
      <w:lang w:eastAsia="en-US"/>
    </w:rPr>
  </w:style>
  <w:style w:type="paragraph" w:customStyle="1" w:styleId="af7">
    <w:name w:val="Информация об изменениях документа"/>
    <w:basedOn w:val="af6"/>
    <w:next w:val="a"/>
    <w:uiPriority w:val="99"/>
    <w:rsid w:val="00252320"/>
    <w:rPr>
      <w:i/>
      <w:iCs/>
    </w:rPr>
  </w:style>
  <w:style w:type="character" w:customStyle="1" w:styleId="af8">
    <w:name w:val="Цветовое выделение"/>
    <w:uiPriority w:val="99"/>
    <w:rsid w:val="00902D70"/>
    <w:rPr>
      <w:b/>
      <w:bCs/>
      <w:color w:val="26282F"/>
    </w:rPr>
  </w:style>
  <w:style w:type="paragraph" w:styleId="af9">
    <w:name w:val="Balloon Text"/>
    <w:basedOn w:val="a"/>
    <w:link w:val="afa"/>
    <w:uiPriority w:val="99"/>
    <w:semiHidden/>
    <w:unhideWhenUsed/>
    <w:rsid w:val="008B6661"/>
    <w:rPr>
      <w:rFonts w:ascii="Tahoma" w:hAnsi="Tahoma" w:cs="Tahoma"/>
      <w:sz w:val="16"/>
      <w:szCs w:val="16"/>
    </w:rPr>
  </w:style>
  <w:style w:type="character" w:customStyle="1" w:styleId="afa">
    <w:name w:val="Текст выноски Знак"/>
    <w:basedOn w:val="a0"/>
    <w:link w:val="af9"/>
    <w:uiPriority w:val="99"/>
    <w:semiHidden/>
    <w:rsid w:val="008B6661"/>
    <w:rPr>
      <w:rFonts w:ascii="Tahoma" w:eastAsia="Times New Roman" w:hAnsi="Tahoma" w:cs="Tahoma"/>
      <w:sz w:val="16"/>
      <w:szCs w:val="16"/>
      <w:lang w:eastAsia="ru-RU"/>
    </w:rPr>
  </w:style>
  <w:style w:type="character" w:customStyle="1" w:styleId="135pt0pt">
    <w:name w:val="Основной текст + 13;5 pt;Полужирный;Интервал 0 pt"/>
    <w:basedOn w:val="a0"/>
    <w:rsid w:val="001744A0"/>
    <w:rPr>
      <w:b/>
      <w:bCs/>
      <w:color w:val="000000"/>
      <w:spacing w:val="-10"/>
      <w:w w:val="100"/>
      <w:position w:val="0"/>
      <w:sz w:val="27"/>
      <w:szCs w:val="27"/>
      <w:shd w:val="clear" w:color="auto" w:fill="FFFFFF"/>
      <w:lang w:val="ru-RU"/>
    </w:rPr>
  </w:style>
  <w:style w:type="paragraph" w:styleId="afb">
    <w:name w:val="Document Map"/>
    <w:basedOn w:val="a"/>
    <w:link w:val="afc"/>
    <w:uiPriority w:val="99"/>
    <w:semiHidden/>
    <w:unhideWhenUsed/>
    <w:rsid w:val="00903217"/>
    <w:rPr>
      <w:rFonts w:ascii="Tahoma" w:eastAsiaTheme="minorEastAsia" w:hAnsi="Tahoma" w:cs="Tahoma"/>
      <w:sz w:val="16"/>
      <w:szCs w:val="16"/>
    </w:rPr>
  </w:style>
  <w:style w:type="character" w:customStyle="1" w:styleId="afc">
    <w:name w:val="Схема документа Знак"/>
    <w:basedOn w:val="a0"/>
    <w:link w:val="afb"/>
    <w:uiPriority w:val="99"/>
    <w:semiHidden/>
    <w:rsid w:val="00903217"/>
    <w:rPr>
      <w:rFonts w:ascii="Tahoma" w:eastAsiaTheme="minorEastAsia" w:hAnsi="Tahoma" w:cs="Tahoma"/>
      <w:sz w:val="16"/>
      <w:szCs w:val="16"/>
      <w:lang w:eastAsia="ru-RU"/>
    </w:rPr>
  </w:style>
  <w:style w:type="paragraph" w:styleId="afd">
    <w:name w:val="Normal (Web)"/>
    <w:basedOn w:val="a"/>
    <w:uiPriority w:val="99"/>
    <w:unhideWhenUsed/>
    <w:rsid w:val="00F9085C"/>
    <w:pPr>
      <w:spacing w:before="100" w:beforeAutospacing="1" w:after="100" w:afterAutospacing="1"/>
    </w:pPr>
    <w:rPr>
      <w:szCs w:val="24"/>
    </w:rPr>
  </w:style>
  <w:style w:type="character" w:customStyle="1" w:styleId="ConsPlusNormal0">
    <w:name w:val="ConsPlusNormal Знак"/>
    <w:link w:val="ConsPlusNormal"/>
    <w:locked/>
    <w:rsid w:val="00DD3BE0"/>
    <w:rPr>
      <w:rFonts w:ascii="Times New Roman" w:hAnsi="Times New Roman" w:cs="Times New Roman"/>
      <w:sz w:val="24"/>
      <w:szCs w:val="24"/>
    </w:rPr>
  </w:style>
  <w:style w:type="paragraph" w:styleId="3">
    <w:name w:val="Body Text 3"/>
    <w:basedOn w:val="a"/>
    <w:link w:val="30"/>
    <w:uiPriority w:val="99"/>
    <w:unhideWhenUsed/>
    <w:rsid w:val="00A31FC8"/>
    <w:pPr>
      <w:spacing w:after="120"/>
    </w:pPr>
    <w:rPr>
      <w:sz w:val="16"/>
      <w:szCs w:val="16"/>
    </w:rPr>
  </w:style>
  <w:style w:type="character" w:customStyle="1" w:styleId="30">
    <w:name w:val="Основной текст 3 Знак"/>
    <w:basedOn w:val="a0"/>
    <w:link w:val="3"/>
    <w:uiPriority w:val="99"/>
    <w:rsid w:val="00A31FC8"/>
    <w:rPr>
      <w:rFonts w:ascii="Times New Roman" w:eastAsia="Times New Roman" w:hAnsi="Times New Roman" w:cs="Times New Roman"/>
      <w:sz w:val="16"/>
      <w:szCs w:val="16"/>
      <w:lang w:eastAsia="ru-RU"/>
    </w:rPr>
  </w:style>
  <w:style w:type="paragraph" w:customStyle="1" w:styleId="Default">
    <w:name w:val="Default"/>
    <w:rsid w:val="00EF5D7B"/>
    <w:pPr>
      <w:autoSpaceDE w:val="0"/>
      <w:autoSpaceDN w:val="0"/>
      <w:adjustRightInd w:val="0"/>
    </w:pPr>
    <w:rPr>
      <w:rFonts w:ascii="Calibri" w:eastAsia="Times New Roman" w:hAnsi="Calibri" w:cs="Times New Roman"/>
      <w:color w:val="000000"/>
      <w:sz w:val="24"/>
      <w:szCs w:val="24"/>
      <w:lang w:val="en-US" w:bidi="en-US"/>
    </w:rPr>
  </w:style>
  <w:style w:type="paragraph" w:styleId="31">
    <w:name w:val="Body Text Indent 3"/>
    <w:basedOn w:val="a"/>
    <w:link w:val="32"/>
    <w:uiPriority w:val="99"/>
    <w:semiHidden/>
    <w:unhideWhenUsed/>
    <w:rsid w:val="00F63D24"/>
    <w:pPr>
      <w:spacing w:after="120"/>
      <w:ind w:left="283"/>
    </w:pPr>
    <w:rPr>
      <w:sz w:val="16"/>
      <w:szCs w:val="16"/>
    </w:rPr>
  </w:style>
  <w:style w:type="character" w:customStyle="1" w:styleId="32">
    <w:name w:val="Основной текст с отступом 3 Знак"/>
    <w:basedOn w:val="a0"/>
    <w:link w:val="31"/>
    <w:uiPriority w:val="99"/>
    <w:semiHidden/>
    <w:rsid w:val="00F63D24"/>
    <w:rPr>
      <w:rFonts w:ascii="Times New Roman" w:eastAsia="Times New Roman" w:hAnsi="Times New Roman" w:cs="Times New Roman"/>
      <w:sz w:val="16"/>
      <w:szCs w:val="16"/>
      <w:lang w:eastAsia="ru-RU"/>
    </w:rPr>
  </w:style>
  <w:style w:type="character" w:customStyle="1" w:styleId="a4">
    <w:name w:val="Абзац списка Знак"/>
    <w:link w:val="a3"/>
    <w:uiPriority w:val="34"/>
    <w:locked/>
    <w:rsid w:val="00BD56C8"/>
    <w:rPr>
      <w:rFonts w:ascii="Times New Roman" w:eastAsia="Times New Roman" w:hAnsi="Times New Roman" w:cs="Times New Roman"/>
      <w:sz w:val="24"/>
      <w:szCs w:val="20"/>
      <w:lang w:eastAsia="ru-RU"/>
    </w:rPr>
  </w:style>
  <w:style w:type="paragraph" w:customStyle="1" w:styleId="ConsPlusJurTerm">
    <w:name w:val="ConsPlusJurTerm"/>
    <w:uiPriority w:val="99"/>
    <w:rsid w:val="00C61B2E"/>
    <w:pPr>
      <w:autoSpaceDE w:val="0"/>
      <w:autoSpaceDN w:val="0"/>
      <w:adjustRightInd w:val="0"/>
      <w:spacing w:after="0" w:line="240" w:lineRule="auto"/>
    </w:pPr>
    <w:rPr>
      <w:rFonts w:ascii="Tahoma" w:eastAsia="Calibri" w:hAnsi="Tahoma" w:cs="Tahoma"/>
      <w:sz w:val="26"/>
      <w:szCs w:val="26"/>
    </w:rPr>
  </w:style>
  <w:style w:type="paragraph" w:styleId="afe">
    <w:name w:val="footnote text"/>
    <w:aliases w:val="Знак, Знак,Footnote Text Char"/>
    <w:basedOn w:val="a"/>
    <w:link w:val="aff"/>
    <w:uiPriority w:val="99"/>
    <w:unhideWhenUsed/>
    <w:rsid w:val="00C61B2E"/>
    <w:rPr>
      <w:rFonts w:ascii="Calibri" w:eastAsia="Calibri" w:hAnsi="Calibri"/>
      <w:sz w:val="20"/>
      <w:lang w:eastAsia="en-US"/>
    </w:rPr>
  </w:style>
  <w:style w:type="character" w:customStyle="1" w:styleId="aff">
    <w:name w:val="Текст сноски Знак"/>
    <w:aliases w:val="Знак Знак, Знак Знак,Footnote Text Char Знак"/>
    <w:basedOn w:val="a0"/>
    <w:link w:val="afe"/>
    <w:uiPriority w:val="99"/>
    <w:rsid w:val="00C61B2E"/>
    <w:rPr>
      <w:rFonts w:ascii="Calibri" w:eastAsia="Calibri" w:hAnsi="Calibri" w:cs="Times New Roman"/>
      <w:sz w:val="20"/>
      <w:szCs w:val="20"/>
    </w:rPr>
  </w:style>
  <w:style w:type="character" w:styleId="aff0">
    <w:name w:val="footnote reference"/>
    <w:aliases w:val="Знак сноски-FN,Ciae niinee-FN,Знак сноски 1,SUPERS,ftref,16 Point,Superscript 6 Point,текст сноски,анкета сноска,Ciae niinee 1"/>
    <w:uiPriority w:val="99"/>
    <w:unhideWhenUsed/>
    <w:rsid w:val="00C61B2E"/>
    <w:rPr>
      <w:color w:val="C00000"/>
      <w:vertAlign w:val="superscript"/>
    </w:rPr>
  </w:style>
  <w:style w:type="character" w:customStyle="1" w:styleId="11">
    <w:name w:val="Неразрешенное упоминание1"/>
    <w:basedOn w:val="a0"/>
    <w:uiPriority w:val="99"/>
    <w:semiHidden/>
    <w:unhideWhenUsed/>
    <w:rsid w:val="00CA14C9"/>
    <w:rPr>
      <w:color w:val="605E5C"/>
      <w:shd w:val="clear" w:color="auto" w:fill="E1DFDD"/>
    </w:rPr>
  </w:style>
  <w:style w:type="character" w:customStyle="1" w:styleId="apple-converted-space">
    <w:name w:val="apple-converted-space"/>
    <w:basedOn w:val="a0"/>
    <w:rsid w:val="00DB7A1C"/>
  </w:style>
  <w:style w:type="paragraph" w:customStyle="1" w:styleId="Standard">
    <w:name w:val="Standard"/>
    <w:rsid w:val="00DB7A1C"/>
    <w:pPr>
      <w:suppressAutoHyphens/>
      <w:autoSpaceDN w:val="0"/>
    </w:pPr>
    <w:rPr>
      <w:rFonts w:ascii="Calibri" w:eastAsia="SimSun" w:hAnsi="Calibri" w:cs="Calibri"/>
      <w:kern w:val="3"/>
      <w:lang w:eastAsia="ru-RU"/>
    </w:rPr>
  </w:style>
  <w:style w:type="character" w:customStyle="1" w:styleId="WW8Num2z0">
    <w:name w:val="WW8Num2z0"/>
    <w:rsid w:val="000249E9"/>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669">
      <w:bodyDiv w:val="1"/>
      <w:marLeft w:val="0"/>
      <w:marRight w:val="0"/>
      <w:marTop w:val="0"/>
      <w:marBottom w:val="0"/>
      <w:divBdr>
        <w:top w:val="none" w:sz="0" w:space="0" w:color="auto"/>
        <w:left w:val="none" w:sz="0" w:space="0" w:color="auto"/>
        <w:bottom w:val="none" w:sz="0" w:space="0" w:color="auto"/>
        <w:right w:val="none" w:sz="0" w:space="0" w:color="auto"/>
      </w:divBdr>
    </w:div>
    <w:div w:id="22370809">
      <w:bodyDiv w:val="1"/>
      <w:marLeft w:val="0"/>
      <w:marRight w:val="0"/>
      <w:marTop w:val="0"/>
      <w:marBottom w:val="0"/>
      <w:divBdr>
        <w:top w:val="none" w:sz="0" w:space="0" w:color="auto"/>
        <w:left w:val="none" w:sz="0" w:space="0" w:color="auto"/>
        <w:bottom w:val="none" w:sz="0" w:space="0" w:color="auto"/>
        <w:right w:val="none" w:sz="0" w:space="0" w:color="auto"/>
      </w:divBdr>
    </w:div>
    <w:div w:id="102921795">
      <w:bodyDiv w:val="1"/>
      <w:marLeft w:val="0"/>
      <w:marRight w:val="0"/>
      <w:marTop w:val="0"/>
      <w:marBottom w:val="0"/>
      <w:divBdr>
        <w:top w:val="none" w:sz="0" w:space="0" w:color="auto"/>
        <w:left w:val="none" w:sz="0" w:space="0" w:color="auto"/>
        <w:bottom w:val="none" w:sz="0" w:space="0" w:color="auto"/>
        <w:right w:val="none" w:sz="0" w:space="0" w:color="auto"/>
      </w:divBdr>
    </w:div>
    <w:div w:id="115833614">
      <w:bodyDiv w:val="1"/>
      <w:marLeft w:val="0"/>
      <w:marRight w:val="0"/>
      <w:marTop w:val="0"/>
      <w:marBottom w:val="0"/>
      <w:divBdr>
        <w:top w:val="none" w:sz="0" w:space="0" w:color="auto"/>
        <w:left w:val="none" w:sz="0" w:space="0" w:color="auto"/>
        <w:bottom w:val="none" w:sz="0" w:space="0" w:color="auto"/>
        <w:right w:val="none" w:sz="0" w:space="0" w:color="auto"/>
      </w:divBdr>
    </w:div>
    <w:div w:id="153377339">
      <w:bodyDiv w:val="1"/>
      <w:marLeft w:val="0"/>
      <w:marRight w:val="0"/>
      <w:marTop w:val="0"/>
      <w:marBottom w:val="0"/>
      <w:divBdr>
        <w:top w:val="none" w:sz="0" w:space="0" w:color="auto"/>
        <w:left w:val="none" w:sz="0" w:space="0" w:color="auto"/>
        <w:bottom w:val="none" w:sz="0" w:space="0" w:color="auto"/>
        <w:right w:val="none" w:sz="0" w:space="0" w:color="auto"/>
      </w:divBdr>
    </w:div>
    <w:div w:id="174685365">
      <w:bodyDiv w:val="1"/>
      <w:marLeft w:val="0"/>
      <w:marRight w:val="0"/>
      <w:marTop w:val="0"/>
      <w:marBottom w:val="0"/>
      <w:divBdr>
        <w:top w:val="none" w:sz="0" w:space="0" w:color="auto"/>
        <w:left w:val="none" w:sz="0" w:space="0" w:color="auto"/>
        <w:bottom w:val="none" w:sz="0" w:space="0" w:color="auto"/>
        <w:right w:val="none" w:sz="0" w:space="0" w:color="auto"/>
      </w:divBdr>
    </w:div>
    <w:div w:id="199704823">
      <w:bodyDiv w:val="1"/>
      <w:marLeft w:val="0"/>
      <w:marRight w:val="0"/>
      <w:marTop w:val="0"/>
      <w:marBottom w:val="0"/>
      <w:divBdr>
        <w:top w:val="none" w:sz="0" w:space="0" w:color="auto"/>
        <w:left w:val="none" w:sz="0" w:space="0" w:color="auto"/>
        <w:bottom w:val="none" w:sz="0" w:space="0" w:color="auto"/>
        <w:right w:val="none" w:sz="0" w:space="0" w:color="auto"/>
      </w:divBdr>
    </w:div>
    <w:div w:id="215045171">
      <w:bodyDiv w:val="1"/>
      <w:marLeft w:val="0"/>
      <w:marRight w:val="0"/>
      <w:marTop w:val="0"/>
      <w:marBottom w:val="0"/>
      <w:divBdr>
        <w:top w:val="none" w:sz="0" w:space="0" w:color="auto"/>
        <w:left w:val="none" w:sz="0" w:space="0" w:color="auto"/>
        <w:bottom w:val="none" w:sz="0" w:space="0" w:color="auto"/>
        <w:right w:val="none" w:sz="0" w:space="0" w:color="auto"/>
      </w:divBdr>
    </w:div>
    <w:div w:id="218783404">
      <w:bodyDiv w:val="1"/>
      <w:marLeft w:val="0"/>
      <w:marRight w:val="0"/>
      <w:marTop w:val="0"/>
      <w:marBottom w:val="0"/>
      <w:divBdr>
        <w:top w:val="none" w:sz="0" w:space="0" w:color="auto"/>
        <w:left w:val="none" w:sz="0" w:space="0" w:color="auto"/>
        <w:bottom w:val="none" w:sz="0" w:space="0" w:color="auto"/>
        <w:right w:val="none" w:sz="0" w:space="0" w:color="auto"/>
      </w:divBdr>
    </w:div>
    <w:div w:id="252905281">
      <w:bodyDiv w:val="1"/>
      <w:marLeft w:val="0"/>
      <w:marRight w:val="0"/>
      <w:marTop w:val="0"/>
      <w:marBottom w:val="0"/>
      <w:divBdr>
        <w:top w:val="none" w:sz="0" w:space="0" w:color="auto"/>
        <w:left w:val="none" w:sz="0" w:space="0" w:color="auto"/>
        <w:bottom w:val="none" w:sz="0" w:space="0" w:color="auto"/>
        <w:right w:val="none" w:sz="0" w:space="0" w:color="auto"/>
      </w:divBdr>
    </w:div>
    <w:div w:id="291207940">
      <w:bodyDiv w:val="1"/>
      <w:marLeft w:val="0"/>
      <w:marRight w:val="0"/>
      <w:marTop w:val="0"/>
      <w:marBottom w:val="0"/>
      <w:divBdr>
        <w:top w:val="none" w:sz="0" w:space="0" w:color="auto"/>
        <w:left w:val="none" w:sz="0" w:space="0" w:color="auto"/>
        <w:bottom w:val="none" w:sz="0" w:space="0" w:color="auto"/>
        <w:right w:val="none" w:sz="0" w:space="0" w:color="auto"/>
      </w:divBdr>
    </w:div>
    <w:div w:id="337778059">
      <w:bodyDiv w:val="1"/>
      <w:marLeft w:val="0"/>
      <w:marRight w:val="0"/>
      <w:marTop w:val="0"/>
      <w:marBottom w:val="0"/>
      <w:divBdr>
        <w:top w:val="none" w:sz="0" w:space="0" w:color="auto"/>
        <w:left w:val="none" w:sz="0" w:space="0" w:color="auto"/>
        <w:bottom w:val="none" w:sz="0" w:space="0" w:color="auto"/>
        <w:right w:val="none" w:sz="0" w:space="0" w:color="auto"/>
      </w:divBdr>
    </w:div>
    <w:div w:id="341208565">
      <w:bodyDiv w:val="1"/>
      <w:marLeft w:val="0"/>
      <w:marRight w:val="0"/>
      <w:marTop w:val="0"/>
      <w:marBottom w:val="0"/>
      <w:divBdr>
        <w:top w:val="none" w:sz="0" w:space="0" w:color="auto"/>
        <w:left w:val="none" w:sz="0" w:space="0" w:color="auto"/>
        <w:bottom w:val="none" w:sz="0" w:space="0" w:color="auto"/>
        <w:right w:val="none" w:sz="0" w:space="0" w:color="auto"/>
      </w:divBdr>
    </w:div>
    <w:div w:id="373189938">
      <w:bodyDiv w:val="1"/>
      <w:marLeft w:val="0"/>
      <w:marRight w:val="0"/>
      <w:marTop w:val="0"/>
      <w:marBottom w:val="0"/>
      <w:divBdr>
        <w:top w:val="none" w:sz="0" w:space="0" w:color="auto"/>
        <w:left w:val="none" w:sz="0" w:space="0" w:color="auto"/>
        <w:bottom w:val="none" w:sz="0" w:space="0" w:color="auto"/>
        <w:right w:val="none" w:sz="0" w:space="0" w:color="auto"/>
      </w:divBdr>
    </w:div>
    <w:div w:id="485517825">
      <w:bodyDiv w:val="1"/>
      <w:marLeft w:val="0"/>
      <w:marRight w:val="0"/>
      <w:marTop w:val="0"/>
      <w:marBottom w:val="0"/>
      <w:divBdr>
        <w:top w:val="none" w:sz="0" w:space="0" w:color="auto"/>
        <w:left w:val="none" w:sz="0" w:space="0" w:color="auto"/>
        <w:bottom w:val="none" w:sz="0" w:space="0" w:color="auto"/>
        <w:right w:val="none" w:sz="0" w:space="0" w:color="auto"/>
      </w:divBdr>
    </w:div>
    <w:div w:id="500047664">
      <w:bodyDiv w:val="1"/>
      <w:marLeft w:val="0"/>
      <w:marRight w:val="0"/>
      <w:marTop w:val="0"/>
      <w:marBottom w:val="0"/>
      <w:divBdr>
        <w:top w:val="none" w:sz="0" w:space="0" w:color="auto"/>
        <w:left w:val="none" w:sz="0" w:space="0" w:color="auto"/>
        <w:bottom w:val="none" w:sz="0" w:space="0" w:color="auto"/>
        <w:right w:val="none" w:sz="0" w:space="0" w:color="auto"/>
      </w:divBdr>
    </w:div>
    <w:div w:id="552741467">
      <w:bodyDiv w:val="1"/>
      <w:marLeft w:val="0"/>
      <w:marRight w:val="0"/>
      <w:marTop w:val="0"/>
      <w:marBottom w:val="0"/>
      <w:divBdr>
        <w:top w:val="none" w:sz="0" w:space="0" w:color="auto"/>
        <w:left w:val="none" w:sz="0" w:space="0" w:color="auto"/>
        <w:bottom w:val="none" w:sz="0" w:space="0" w:color="auto"/>
        <w:right w:val="none" w:sz="0" w:space="0" w:color="auto"/>
      </w:divBdr>
    </w:div>
    <w:div w:id="556863427">
      <w:bodyDiv w:val="1"/>
      <w:marLeft w:val="0"/>
      <w:marRight w:val="0"/>
      <w:marTop w:val="0"/>
      <w:marBottom w:val="0"/>
      <w:divBdr>
        <w:top w:val="none" w:sz="0" w:space="0" w:color="auto"/>
        <w:left w:val="none" w:sz="0" w:space="0" w:color="auto"/>
        <w:bottom w:val="none" w:sz="0" w:space="0" w:color="auto"/>
        <w:right w:val="none" w:sz="0" w:space="0" w:color="auto"/>
      </w:divBdr>
    </w:div>
    <w:div w:id="575553511">
      <w:bodyDiv w:val="1"/>
      <w:marLeft w:val="0"/>
      <w:marRight w:val="0"/>
      <w:marTop w:val="0"/>
      <w:marBottom w:val="0"/>
      <w:divBdr>
        <w:top w:val="none" w:sz="0" w:space="0" w:color="auto"/>
        <w:left w:val="none" w:sz="0" w:space="0" w:color="auto"/>
        <w:bottom w:val="none" w:sz="0" w:space="0" w:color="auto"/>
        <w:right w:val="none" w:sz="0" w:space="0" w:color="auto"/>
      </w:divBdr>
    </w:div>
    <w:div w:id="576937677">
      <w:bodyDiv w:val="1"/>
      <w:marLeft w:val="0"/>
      <w:marRight w:val="0"/>
      <w:marTop w:val="0"/>
      <w:marBottom w:val="0"/>
      <w:divBdr>
        <w:top w:val="none" w:sz="0" w:space="0" w:color="auto"/>
        <w:left w:val="none" w:sz="0" w:space="0" w:color="auto"/>
        <w:bottom w:val="none" w:sz="0" w:space="0" w:color="auto"/>
        <w:right w:val="none" w:sz="0" w:space="0" w:color="auto"/>
      </w:divBdr>
    </w:div>
    <w:div w:id="578905405">
      <w:bodyDiv w:val="1"/>
      <w:marLeft w:val="0"/>
      <w:marRight w:val="0"/>
      <w:marTop w:val="0"/>
      <w:marBottom w:val="0"/>
      <w:divBdr>
        <w:top w:val="none" w:sz="0" w:space="0" w:color="auto"/>
        <w:left w:val="none" w:sz="0" w:space="0" w:color="auto"/>
        <w:bottom w:val="none" w:sz="0" w:space="0" w:color="auto"/>
        <w:right w:val="none" w:sz="0" w:space="0" w:color="auto"/>
      </w:divBdr>
    </w:div>
    <w:div w:id="591088575">
      <w:bodyDiv w:val="1"/>
      <w:marLeft w:val="0"/>
      <w:marRight w:val="0"/>
      <w:marTop w:val="0"/>
      <w:marBottom w:val="0"/>
      <w:divBdr>
        <w:top w:val="none" w:sz="0" w:space="0" w:color="auto"/>
        <w:left w:val="none" w:sz="0" w:space="0" w:color="auto"/>
        <w:bottom w:val="none" w:sz="0" w:space="0" w:color="auto"/>
        <w:right w:val="none" w:sz="0" w:space="0" w:color="auto"/>
      </w:divBdr>
    </w:div>
    <w:div w:id="683091665">
      <w:bodyDiv w:val="1"/>
      <w:marLeft w:val="0"/>
      <w:marRight w:val="0"/>
      <w:marTop w:val="0"/>
      <w:marBottom w:val="0"/>
      <w:divBdr>
        <w:top w:val="none" w:sz="0" w:space="0" w:color="auto"/>
        <w:left w:val="none" w:sz="0" w:space="0" w:color="auto"/>
        <w:bottom w:val="none" w:sz="0" w:space="0" w:color="auto"/>
        <w:right w:val="none" w:sz="0" w:space="0" w:color="auto"/>
      </w:divBdr>
    </w:div>
    <w:div w:id="687147887">
      <w:bodyDiv w:val="1"/>
      <w:marLeft w:val="0"/>
      <w:marRight w:val="0"/>
      <w:marTop w:val="0"/>
      <w:marBottom w:val="0"/>
      <w:divBdr>
        <w:top w:val="none" w:sz="0" w:space="0" w:color="auto"/>
        <w:left w:val="none" w:sz="0" w:space="0" w:color="auto"/>
        <w:bottom w:val="none" w:sz="0" w:space="0" w:color="auto"/>
        <w:right w:val="none" w:sz="0" w:space="0" w:color="auto"/>
      </w:divBdr>
    </w:div>
    <w:div w:id="698701683">
      <w:bodyDiv w:val="1"/>
      <w:marLeft w:val="0"/>
      <w:marRight w:val="0"/>
      <w:marTop w:val="0"/>
      <w:marBottom w:val="0"/>
      <w:divBdr>
        <w:top w:val="none" w:sz="0" w:space="0" w:color="auto"/>
        <w:left w:val="none" w:sz="0" w:space="0" w:color="auto"/>
        <w:bottom w:val="none" w:sz="0" w:space="0" w:color="auto"/>
        <w:right w:val="none" w:sz="0" w:space="0" w:color="auto"/>
      </w:divBdr>
    </w:div>
    <w:div w:id="698776147">
      <w:bodyDiv w:val="1"/>
      <w:marLeft w:val="0"/>
      <w:marRight w:val="0"/>
      <w:marTop w:val="0"/>
      <w:marBottom w:val="0"/>
      <w:divBdr>
        <w:top w:val="none" w:sz="0" w:space="0" w:color="auto"/>
        <w:left w:val="none" w:sz="0" w:space="0" w:color="auto"/>
        <w:bottom w:val="none" w:sz="0" w:space="0" w:color="auto"/>
        <w:right w:val="none" w:sz="0" w:space="0" w:color="auto"/>
      </w:divBdr>
    </w:div>
    <w:div w:id="843710919">
      <w:bodyDiv w:val="1"/>
      <w:marLeft w:val="0"/>
      <w:marRight w:val="0"/>
      <w:marTop w:val="0"/>
      <w:marBottom w:val="0"/>
      <w:divBdr>
        <w:top w:val="none" w:sz="0" w:space="0" w:color="auto"/>
        <w:left w:val="none" w:sz="0" w:space="0" w:color="auto"/>
        <w:bottom w:val="none" w:sz="0" w:space="0" w:color="auto"/>
        <w:right w:val="none" w:sz="0" w:space="0" w:color="auto"/>
      </w:divBdr>
    </w:div>
    <w:div w:id="904097991">
      <w:bodyDiv w:val="1"/>
      <w:marLeft w:val="0"/>
      <w:marRight w:val="0"/>
      <w:marTop w:val="0"/>
      <w:marBottom w:val="0"/>
      <w:divBdr>
        <w:top w:val="none" w:sz="0" w:space="0" w:color="auto"/>
        <w:left w:val="none" w:sz="0" w:space="0" w:color="auto"/>
        <w:bottom w:val="none" w:sz="0" w:space="0" w:color="auto"/>
        <w:right w:val="none" w:sz="0" w:space="0" w:color="auto"/>
      </w:divBdr>
    </w:div>
    <w:div w:id="935138298">
      <w:bodyDiv w:val="1"/>
      <w:marLeft w:val="0"/>
      <w:marRight w:val="0"/>
      <w:marTop w:val="0"/>
      <w:marBottom w:val="0"/>
      <w:divBdr>
        <w:top w:val="none" w:sz="0" w:space="0" w:color="auto"/>
        <w:left w:val="none" w:sz="0" w:space="0" w:color="auto"/>
        <w:bottom w:val="none" w:sz="0" w:space="0" w:color="auto"/>
        <w:right w:val="none" w:sz="0" w:space="0" w:color="auto"/>
      </w:divBdr>
    </w:div>
    <w:div w:id="947396858">
      <w:bodyDiv w:val="1"/>
      <w:marLeft w:val="0"/>
      <w:marRight w:val="0"/>
      <w:marTop w:val="0"/>
      <w:marBottom w:val="0"/>
      <w:divBdr>
        <w:top w:val="none" w:sz="0" w:space="0" w:color="auto"/>
        <w:left w:val="none" w:sz="0" w:space="0" w:color="auto"/>
        <w:bottom w:val="none" w:sz="0" w:space="0" w:color="auto"/>
        <w:right w:val="none" w:sz="0" w:space="0" w:color="auto"/>
      </w:divBdr>
    </w:div>
    <w:div w:id="996802769">
      <w:bodyDiv w:val="1"/>
      <w:marLeft w:val="0"/>
      <w:marRight w:val="0"/>
      <w:marTop w:val="0"/>
      <w:marBottom w:val="0"/>
      <w:divBdr>
        <w:top w:val="none" w:sz="0" w:space="0" w:color="auto"/>
        <w:left w:val="none" w:sz="0" w:space="0" w:color="auto"/>
        <w:bottom w:val="none" w:sz="0" w:space="0" w:color="auto"/>
        <w:right w:val="none" w:sz="0" w:space="0" w:color="auto"/>
      </w:divBdr>
    </w:div>
    <w:div w:id="1005325171">
      <w:bodyDiv w:val="1"/>
      <w:marLeft w:val="0"/>
      <w:marRight w:val="0"/>
      <w:marTop w:val="0"/>
      <w:marBottom w:val="0"/>
      <w:divBdr>
        <w:top w:val="none" w:sz="0" w:space="0" w:color="auto"/>
        <w:left w:val="none" w:sz="0" w:space="0" w:color="auto"/>
        <w:bottom w:val="none" w:sz="0" w:space="0" w:color="auto"/>
        <w:right w:val="none" w:sz="0" w:space="0" w:color="auto"/>
      </w:divBdr>
    </w:div>
    <w:div w:id="1027484829">
      <w:bodyDiv w:val="1"/>
      <w:marLeft w:val="0"/>
      <w:marRight w:val="0"/>
      <w:marTop w:val="0"/>
      <w:marBottom w:val="0"/>
      <w:divBdr>
        <w:top w:val="none" w:sz="0" w:space="0" w:color="auto"/>
        <w:left w:val="none" w:sz="0" w:space="0" w:color="auto"/>
        <w:bottom w:val="none" w:sz="0" w:space="0" w:color="auto"/>
        <w:right w:val="none" w:sz="0" w:space="0" w:color="auto"/>
      </w:divBdr>
    </w:div>
    <w:div w:id="1043410909">
      <w:bodyDiv w:val="1"/>
      <w:marLeft w:val="0"/>
      <w:marRight w:val="0"/>
      <w:marTop w:val="0"/>
      <w:marBottom w:val="0"/>
      <w:divBdr>
        <w:top w:val="none" w:sz="0" w:space="0" w:color="auto"/>
        <w:left w:val="none" w:sz="0" w:space="0" w:color="auto"/>
        <w:bottom w:val="none" w:sz="0" w:space="0" w:color="auto"/>
        <w:right w:val="none" w:sz="0" w:space="0" w:color="auto"/>
      </w:divBdr>
    </w:div>
    <w:div w:id="1054965282">
      <w:bodyDiv w:val="1"/>
      <w:marLeft w:val="0"/>
      <w:marRight w:val="0"/>
      <w:marTop w:val="0"/>
      <w:marBottom w:val="0"/>
      <w:divBdr>
        <w:top w:val="none" w:sz="0" w:space="0" w:color="auto"/>
        <w:left w:val="none" w:sz="0" w:space="0" w:color="auto"/>
        <w:bottom w:val="none" w:sz="0" w:space="0" w:color="auto"/>
        <w:right w:val="none" w:sz="0" w:space="0" w:color="auto"/>
      </w:divBdr>
    </w:div>
    <w:div w:id="1070227274">
      <w:bodyDiv w:val="1"/>
      <w:marLeft w:val="0"/>
      <w:marRight w:val="0"/>
      <w:marTop w:val="0"/>
      <w:marBottom w:val="0"/>
      <w:divBdr>
        <w:top w:val="none" w:sz="0" w:space="0" w:color="auto"/>
        <w:left w:val="none" w:sz="0" w:space="0" w:color="auto"/>
        <w:bottom w:val="none" w:sz="0" w:space="0" w:color="auto"/>
        <w:right w:val="none" w:sz="0" w:space="0" w:color="auto"/>
      </w:divBdr>
    </w:div>
    <w:div w:id="1071349140">
      <w:bodyDiv w:val="1"/>
      <w:marLeft w:val="0"/>
      <w:marRight w:val="0"/>
      <w:marTop w:val="0"/>
      <w:marBottom w:val="0"/>
      <w:divBdr>
        <w:top w:val="none" w:sz="0" w:space="0" w:color="auto"/>
        <w:left w:val="none" w:sz="0" w:space="0" w:color="auto"/>
        <w:bottom w:val="none" w:sz="0" w:space="0" w:color="auto"/>
        <w:right w:val="none" w:sz="0" w:space="0" w:color="auto"/>
      </w:divBdr>
    </w:div>
    <w:div w:id="1120761440">
      <w:bodyDiv w:val="1"/>
      <w:marLeft w:val="0"/>
      <w:marRight w:val="0"/>
      <w:marTop w:val="0"/>
      <w:marBottom w:val="0"/>
      <w:divBdr>
        <w:top w:val="none" w:sz="0" w:space="0" w:color="auto"/>
        <w:left w:val="none" w:sz="0" w:space="0" w:color="auto"/>
        <w:bottom w:val="none" w:sz="0" w:space="0" w:color="auto"/>
        <w:right w:val="none" w:sz="0" w:space="0" w:color="auto"/>
      </w:divBdr>
    </w:div>
    <w:div w:id="1125194854">
      <w:bodyDiv w:val="1"/>
      <w:marLeft w:val="0"/>
      <w:marRight w:val="0"/>
      <w:marTop w:val="0"/>
      <w:marBottom w:val="0"/>
      <w:divBdr>
        <w:top w:val="none" w:sz="0" w:space="0" w:color="auto"/>
        <w:left w:val="none" w:sz="0" w:space="0" w:color="auto"/>
        <w:bottom w:val="none" w:sz="0" w:space="0" w:color="auto"/>
        <w:right w:val="none" w:sz="0" w:space="0" w:color="auto"/>
      </w:divBdr>
    </w:div>
    <w:div w:id="1125654441">
      <w:bodyDiv w:val="1"/>
      <w:marLeft w:val="0"/>
      <w:marRight w:val="0"/>
      <w:marTop w:val="0"/>
      <w:marBottom w:val="0"/>
      <w:divBdr>
        <w:top w:val="none" w:sz="0" w:space="0" w:color="auto"/>
        <w:left w:val="none" w:sz="0" w:space="0" w:color="auto"/>
        <w:bottom w:val="none" w:sz="0" w:space="0" w:color="auto"/>
        <w:right w:val="none" w:sz="0" w:space="0" w:color="auto"/>
      </w:divBdr>
    </w:div>
    <w:div w:id="1177188687">
      <w:bodyDiv w:val="1"/>
      <w:marLeft w:val="0"/>
      <w:marRight w:val="0"/>
      <w:marTop w:val="0"/>
      <w:marBottom w:val="0"/>
      <w:divBdr>
        <w:top w:val="none" w:sz="0" w:space="0" w:color="auto"/>
        <w:left w:val="none" w:sz="0" w:space="0" w:color="auto"/>
        <w:bottom w:val="none" w:sz="0" w:space="0" w:color="auto"/>
        <w:right w:val="none" w:sz="0" w:space="0" w:color="auto"/>
      </w:divBdr>
    </w:div>
    <w:div w:id="1181357479">
      <w:bodyDiv w:val="1"/>
      <w:marLeft w:val="0"/>
      <w:marRight w:val="0"/>
      <w:marTop w:val="0"/>
      <w:marBottom w:val="0"/>
      <w:divBdr>
        <w:top w:val="none" w:sz="0" w:space="0" w:color="auto"/>
        <w:left w:val="none" w:sz="0" w:space="0" w:color="auto"/>
        <w:bottom w:val="none" w:sz="0" w:space="0" w:color="auto"/>
        <w:right w:val="none" w:sz="0" w:space="0" w:color="auto"/>
      </w:divBdr>
    </w:div>
    <w:div w:id="1194919497">
      <w:bodyDiv w:val="1"/>
      <w:marLeft w:val="0"/>
      <w:marRight w:val="0"/>
      <w:marTop w:val="0"/>
      <w:marBottom w:val="0"/>
      <w:divBdr>
        <w:top w:val="none" w:sz="0" w:space="0" w:color="auto"/>
        <w:left w:val="none" w:sz="0" w:space="0" w:color="auto"/>
        <w:bottom w:val="none" w:sz="0" w:space="0" w:color="auto"/>
        <w:right w:val="none" w:sz="0" w:space="0" w:color="auto"/>
      </w:divBdr>
    </w:div>
    <w:div w:id="1259212084">
      <w:bodyDiv w:val="1"/>
      <w:marLeft w:val="0"/>
      <w:marRight w:val="0"/>
      <w:marTop w:val="0"/>
      <w:marBottom w:val="0"/>
      <w:divBdr>
        <w:top w:val="none" w:sz="0" w:space="0" w:color="auto"/>
        <w:left w:val="none" w:sz="0" w:space="0" w:color="auto"/>
        <w:bottom w:val="none" w:sz="0" w:space="0" w:color="auto"/>
        <w:right w:val="none" w:sz="0" w:space="0" w:color="auto"/>
      </w:divBdr>
    </w:div>
    <w:div w:id="1266811849">
      <w:bodyDiv w:val="1"/>
      <w:marLeft w:val="0"/>
      <w:marRight w:val="0"/>
      <w:marTop w:val="0"/>
      <w:marBottom w:val="0"/>
      <w:divBdr>
        <w:top w:val="none" w:sz="0" w:space="0" w:color="auto"/>
        <w:left w:val="none" w:sz="0" w:space="0" w:color="auto"/>
        <w:bottom w:val="none" w:sz="0" w:space="0" w:color="auto"/>
        <w:right w:val="none" w:sz="0" w:space="0" w:color="auto"/>
      </w:divBdr>
    </w:div>
    <w:div w:id="1292829382">
      <w:bodyDiv w:val="1"/>
      <w:marLeft w:val="0"/>
      <w:marRight w:val="0"/>
      <w:marTop w:val="0"/>
      <w:marBottom w:val="0"/>
      <w:divBdr>
        <w:top w:val="none" w:sz="0" w:space="0" w:color="auto"/>
        <w:left w:val="none" w:sz="0" w:space="0" w:color="auto"/>
        <w:bottom w:val="none" w:sz="0" w:space="0" w:color="auto"/>
        <w:right w:val="none" w:sz="0" w:space="0" w:color="auto"/>
      </w:divBdr>
    </w:div>
    <w:div w:id="1341934259">
      <w:bodyDiv w:val="1"/>
      <w:marLeft w:val="0"/>
      <w:marRight w:val="0"/>
      <w:marTop w:val="0"/>
      <w:marBottom w:val="0"/>
      <w:divBdr>
        <w:top w:val="none" w:sz="0" w:space="0" w:color="auto"/>
        <w:left w:val="none" w:sz="0" w:space="0" w:color="auto"/>
        <w:bottom w:val="none" w:sz="0" w:space="0" w:color="auto"/>
        <w:right w:val="none" w:sz="0" w:space="0" w:color="auto"/>
      </w:divBdr>
    </w:div>
    <w:div w:id="1343431883">
      <w:bodyDiv w:val="1"/>
      <w:marLeft w:val="0"/>
      <w:marRight w:val="0"/>
      <w:marTop w:val="0"/>
      <w:marBottom w:val="0"/>
      <w:divBdr>
        <w:top w:val="none" w:sz="0" w:space="0" w:color="auto"/>
        <w:left w:val="none" w:sz="0" w:space="0" w:color="auto"/>
        <w:bottom w:val="none" w:sz="0" w:space="0" w:color="auto"/>
        <w:right w:val="none" w:sz="0" w:space="0" w:color="auto"/>
      </w:divBdr>
    </w:div>
    <w:div w:id="1345135077">
      <w:bodyDiv w:val="1"/>
      <w:marLeft w:val="0"/>
      <w:marRight w:val="0"/>
      <w:marTop w:val="0"/>
      <w:marBottom w:val="0"/>
      <w:divBdr>
        <w:top w:val="none" w:sz="0" w:space="0" w:color="auto"/>
        <w:left w:val="none" w:sz="0" w:space="0" w:color="auto"/>
        <w:bottom w:val="none" w:sz="0" w:space="0" w:color="auto"/>
        <w:right w:val="none" w:sz="0" w:space="0" w:color="auto"/>
      </w:divBdr>
    </w:div>
    <w:div w:id="1376461805">
      <w:bodyDiv w:val="1"/>
      <w:marLeft w:val="0"/>
      <w:marRight w:val="0"/>
      <w:marTop w:val="0"/>
      <w:marBottom w:val="0"/>
      <w:divBdr>
        <w:top w:val="none" w:sz="0" w:space="0" w:color="auto"/>
        <w:left w:val="none" w:sz="0" w:space="0" w:color="auto"/>
        <w:bottom w:val="none" w:sz="0" w:space="0" w:color="auto"/>
        <w:right w:val="none" w:sz="0" w:space="0" w:color="auto"/>
      </w:divBdr>
    </w:div>
    <w:div w:id="1426606876">
      <w:bodyDiv w:val="1"/>
      <w:marLeft w:val="0"/>
      <w:marRight w:val="0"/>
      <w:marTop w:val="0"/>
      <w:marBottom w:val="0"/>
      <w:divBdr>
        <w:top w:val="none" w:sz="0" w:space="0" w:color="auto"/>
        <w:left w:val="none" w:sz="0" w:space="0" w:color="auto"/>
        <w:bottom w:val="none" w:sz="0" w:space="0" w:color="auto"/>
        <w:right w:val="none" w:sz="0" w:space="0" w:color="auto"/>
      </w:divBdr>
    </w:div>
    <w:div w:id="1487820273">
      <w:bodyDiv w:val="1"/>
      <w:marLeft w:val="0"/>
      <w:marRight w:val="0"/>
      <w:marTop w:val="0"/>
      <w:marBottom w:val="0"/>
      <w:divBdr>
        <w:top w:val="none" w:sz="0" w:space="0" w:color="auto"/>
        <w:left w:val="none" w:sz="0" w:space="0" w:color="auto"/>
        <w:bottom w:val="none" w:sz="0" w:space="0" w:color="auto"/>
        <w:right w:val="none" w:sz="0" w:space="0" w:color="auto"/>
      </w:divBdr>
    </w:div>
    <w:div w:id="1487866444">
      <w:bodyDiv w:val="1"/>
      <w:marLeft w:val="0"/>
      <w:marRight w:val="0"/>
      <w:marTop w:val="0"/>
      <w:marBottom w:val="0"/>
      <w:divBdr>
        <w:top w:val="none" w:sz="0" w:space="0" w:color="auto"/>
        <w:left w:val="none" w:sz="0" w:space="0" w:color="auto"/>
        <w:bottom w:val="none" w:sz="0" w:space="0" w:color="auto"/>
        <w:right w:val="none" w:sz="0" w:space="0" w:color="auto"/>
      </w:divBdr>
    </w:div>
    <w:div w:id="1606233461">
      <w:bodyDiv w:val="1"/>
      <w:marLeft w:val="0"/>
      <w:marRight w:val="0"/>
      <w:marTop w:val="0"/>
      <w:marBottom w:val="0"/>
      <w:divBdr>
        <w:top w:val="none" w:sz="0" w:space="0" w:color="auto"/>
        <w:left w:val="none" w:sz="0" w:space="0" w:color="auto"/>
        <w:bottom w:val="none" w:sz="0" w:space="0" w:color="auto"/>
        <w:right w:val="none" w:sz="0" w:space="0" w:color="auto"/>
      </w:divBdr>
    </w:div>
    <w:div w:id="1672097726">
      <w:bodyDiv w:val="1"/>
      <w:marLeft w:val="0"/>
      <w:marRight w:val="0"/>
      <w:marTop w:val="0"/>
      <w:marBottom w:val="0"/>
      <w:divBdr>
        <w:top w:val="none" w:sz="0" w:space="0" w:color="auto"/>
        <w:left w:val="none" w:sz="0" w:space="0" w:color="auto"/>
        <w:bottom w:val="none" w:sz="0" w:space="0" w:color="auto"/>
        <w:right w:val="none" w:sz="0" w:space="0" w:color="auto"/>
      </w:divBdr>
    </w:div>
    <w:div w:id="1787650177">
      <w:bodyDiv w:val="1"/>
      <w:marLeft w:val="0"/>
      <w:marRight w:val="0"/>
      <w:marTop w:val="0"/>
      <w:marBottom w:val="0"/>
      <w:divBdr>
        <w:top w:val="none" w:sz="0" w:space="0" w:color="auto"/>
        <w:left w:val="none" w:sz="0" w:space="0" w:color="auto"/>
        <w:bottom w:val="none" w:sz="0" w:space="0" w:color="auto"/>
        <w:right w:val="none" w:sz="0" w:space="0" w:color="auto"/>
      </w:divBdr>
    </w:div>
    <w:div w:id="1869177538">
      <w:bodyDiv w:val="1"/>
      <w:marLeft w:val="0"/>
      <w:marRight w:val="0"/>
      <w:marTop w:val="0"/>
      <w:marBottom w:val="0"/>
      <w:divBdr>
        <w:top w:val="none" w:sz="0" w:space="0" w:color="auto"/>
        <w:left w:val="none" w:sz="0" w:space="0" w:color="auto"/>
        <w:bottom w:val="none" w:sz="0" w:space="0" w:color="auto"/>
        <w:right w:val="none" w:sz="0" w:space="0" w:color="auto"/>
      </w:divBdr>
    </w:div>
    <w:div w:id="1881669855">
      <w:bodyDiv w:val="1"/>
      <w:marLeft w:val="0"/>
      <w:marRight w:val="0"/>
      <w:marTop w:val="0"/>
      <w:marBottom w:val="0"/>
      <w:divBdr>
        <w:top w:val="none" w:sz="0" w:space="0" w:color="auto"/>
        <w:left w:val="none" w:sz="0" w:space="0" w:color="auto"/>
        <w:bottom w:val="none" w:sz="0" w:space="0" w:color="auto"/>
        <w:right w:val="none" w:sz="0" w:space="0" w:color="auto"/>
      </w:divBdr>
    </w:div>
    <w:div w:id="1884514606">
      <w:bodyDiv w:val="1"/>
      <w:marLeft w:val="0"/>
      <w:marRight w:val="0"/>
      <w:marTop w:val="0"/>
      <w:marBottom w:val="0"/>
      <w:divBdr>
        <w:top w:val="none" w:sz="0" w:space="0" w:color="auto"/>
        <w:left w:val="none" w:sz="0" w:space="0" w:color="auto"/>
        <w:bottom w:val="none" w:sz="0" w:space="0" w:color="auto"/>
        <w:right w:val="none" w:sz="0" w:space="0" w:color="auto"/>
      </w:divBdr>
    </w:div>
    <w:div w:id="1889220132">
      <w:bodyDiv w:val="1"/>
      <w:marLeft w:val="0"/>
      <w:marRight w:val="0"/>
      <w:marTop w:val="0"/>
      <w:marBottom w:val="0"/>
      <w:divBdr>
        <w:top w:val="none" w:sz="0" w:space="0" w:color="auto"/>
        <w:left w:val="none" w:sz="0" w:space="0" w:color="auto"/>
        <w:bottom w:val="none" w:sz="0" w:space="0" w:color="auto"/>
        <w:right w:val="none" w:sz="0" w:space="0" w:color="auto"/>
      </w:divBdr>
    </w:div>
    <w:div w:id="1898197020">
      <w:bodyDiv w:val="1"/>
      <w:marLeft w:val="0"/>
      <w:marRight w:val="0"/>
      <w:marTop w:val="0"/>
      <w:marBottom w:val="0"/>
      <w:divBdr>
        <w:top w:val="none" w:sz="0" w:space="0" w:color="auto"/>
        <w:left w:val="none" w:sz="0" w:space="0" w:color="auto"/>
        <w:bottom w:val="none" w:sz="0" w:space="0" w:color="auto"/>
        <w:right w:val="none" w:sz="0" w:space="0" w:color="auto"/>
      </w:divBdr>
    </w:div>
    <w:div w:id="1970822192">
      <w:bodyDiv w:val="1"/>
      <w:marLeft w:val="0"/>
      <w:marRight w:val="0"/>
      <w:marTop w:val="0"/>
      <w:marBottom w:val="0"/>
      <w:divBdr>
        <w:top w:val="none" w:sz="0" w:space="0" w:color="auto"/>
        <w:left w:val="none" w:sz="0" w:space="0" w:color="auto"/>
        <w:bottom w:val="none" w:sz="0" w:space="0" w:color="auto"/>
        <w:right w:val="none" w:sz="0" w:space="0" w:color="auto"/>
      </w:divBdr>
    </w:div>
    <w:div w:id="2115057639">
      <w:bodyDiv w:val="1"/>
      <w:marLeft w:val="0"/>
      <w:marRight w:val="0"/>
      <w:marTop w:val="0"/>
      <w:marBottom w:val="0"/>
      <w:divBdr>
        <w:top w:val="none" w:sz="0" w:space="0" w:color="auto"/>
        <w:left w:val="none" w:sz="0" w:space="0" w:color="auto"/>
        <w:bottom w:val="none" w:sz="0" w:space="0" w:color="auto"/>
        <w:right w:val="none" w:sz="0" w:space="0" w:color="auto"/>
      </w:divBdr>
    </w:div>
    <w:div w:id="213930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F7EE8E689E4AD97C66B2BF106C7979D16FE4B9B52E88B6DEE4818529F1A4CD232657190B148D49E9329B9B389F1AB7C1BCF8CB32048q8C9K" TargetMode="External"/><Relationship Id="rId4" Type="http://schemas.openxmlformats.org/officeDocument/2006/relationships/settings" Target="settings.xml"/><Relationship Id="rId9" Type="http://schemas.openxmlformats.org/officeDocument/2006/relationships/hyperlink" Target="consultantplus://offline/ref=CF7EE8E689E4AD97C66B2BF106C7979D16FE4B9B52E88B6DEE4818529F1A4CD232657190B148D49E9329B9B389F1AB7C1BCF8CB32048q8C9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F472-4189-4A41-B0F3-68F0272B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3634</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Inc.</cp:lastModifiedBy>
  <cp:revision>18</cp:revision>
  <cp:lastPrinted>2019-07-30T11:53:00Z</cp:lastPrinted>
  <dcterms:created xsi:type="dcterms:W3CDTF">2019-07-29T11:52:00Z</dcterms:created>
  <dcterms:modified xsi:type="dcterms:W3CDTF">2020-02-03T06:41:00Z</dcterms:modified>
</cp:coreProperties>
</file>