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943" w:rsidRDefault="00452729" w:rsidP="00CF0943">
      <w:pPr>
        <w:widowControl w:val="0"/>
        <w:tabs>
          <w:tab w:val="right" w:pos="4011"/>
        </w:tabs>
        <w:autoSpaceDE w:val="0"/>
        <w:autoSpaceDN w:val="0"/>
        <w:adjustRightInd w:val="0"/>
        <w:spacing w:before="108" w:after="108" w:line="240" w:lineRule="auto"/>
        <w:ind w:firstLine="567"/>
        <w:outlineLvl w:val="0"/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</w:pPr>
      <w:r w:rsidRPr="00452729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4444D0A" wp14:editId="3B4C4596">
            <wp:simplePos x="0" y="0"/>
            <wp:positionH relativeFrom="column">
              <wp:posOffset>2661285</wp:posOffset>
            </wp:positionH>
            <wp:positionV relativeFrom="paragraph">
              <wp:align>top</wp:align>
            </wp:positionV>
            <wp:extent cx="457200" cy="6191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0943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ab/>
      </w:r>
    </w:p>
    <w:p w:rsidR="00452729" w:rsidRPr="00452729" w:rsidRDefault="00FB32A2" w:rsidP="00FB32A2">
      <w:pPr>
        <w:widowControl w:val="0"/>
        <w:autoSpaceDE w:val="0"/>
        <w:autoSpaceDN w:val="0"/>
        <w:adjustRightInd w:val="0"/>
        <w:spacing w:before="108" w:after="108" w:line="240" w:lineRule="auto"/>
        <w:ind w:firstLine="567"/>
        <w:outlineLvl w:val="0"/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br w:type="textWrapping" w:clear="all"/>
      </w:r>
    </w:p>
    <w:p w:rsidR="00452729" w:rsidRPr="00452729" w:rsidRDefault="00452729" w:rsidP="00452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52729">
        <w:rPr>
          <w:rFonts w:ascii="Arial" w:eastAsia="Times New Roman" w:hAnsi="Arial" w:cs="Arial"/>
          <w:b/>
          <w:sz w:val="24"/>
          <w:szCs w:val="24"/>
          <w:lang w:eastAsia="ru-RU"/>
        </w:rPr>
        <w:t>Контрольно-счетный орган</w:t>
      </w:r>
    </w:p>
    <w:p w:rsidR="00452729" w:rsidRPr="00452729" w:rsidRDefault="00452729" w:rsidP="00452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52729">
        <w:rPr>
          <w:rFonts w:ascii="Arial" w:eastAsia="Times New Roman" w:hAnsi="Arial" w:cs="Arial"/>
          <w:b/>
          <w:sz w:val="24"/>
          <w:szCs w:val="24"/>
          <w:lang w:eastAsia="ru-RU"/>
        </w:rPr>
        <w:t>Ольховского муниципального района</w:t>
      </w:r>
    </w:p>
    <w:p w:rsidR="00452729" w:rsidRPr="00452729" w:rsidRDefault="00452729" w:rsidP="00452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52729">
        <w:rPr>
          <w:rFonts w:ascii="Arial" w:eastAsia="Times New Roman" w:hAnsi="Arial" w:cs="Arial"/>
          <w:b/>
          <w:sz w:val="24"/>
          <w:szCs w:val="24"/>
          <w:lang w:eastAsia="ru-RU"/>
        </w:rPr>
        <w:t>(КСО Ольховского муниципального района)</w:t>
      </w:r>
    </w:p>
    <w:p w:rsidR="00452729" w:rsidRPr="00452729" w:rsidRDefault="00452729" w:rsidP="00452729">
      <w:pPr>
        <w:widowControl w:val="0"/>
        <w:autoSpaceDE w:val="0"/>
        <w:autoSpaceDN w:val="0"/>
        <w:adjustRightInd w:val="0"/>
        <w:spacing w:after="0" w:line="9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2729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_____________________________________________________________________________________________</w:t>
      </w:r>
    </w:p>
    <w:p w:rsidR="009F04AB" w:rsidRDefault="009F04AB" w:rsidP="006C146A">
      <w:pPr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146A" w:rsidRPr="006C146A" w:rsidRDefault="006C146A" w:rsidP="006C146A">
      <w:pPr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1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ЭКСПЕРТНОЕ ЗАКЛЮЧЕНИЕ</w:t>
      </w:r>
    </w:p>
    <w:p w:rsidR="00452729" w:rsidRPr="00452729" w:rsidRDefault="006C146A" w:rsidP="006C146A">
      <w:pPr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1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проект муниципальной  целевой  программы </w:t>
      </w:r>
      <w:r w:rsidR="00452729" w:rsidRPr="004527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4527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Обеспечение безопасности </w:t>
      </w:r>
      <w:r w:rsidR="00906C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дорожного движения в Ольховском муниципальном районе Волгоградской области</w:t>
      </w:r>
      <w:r w:rsidR="009F04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527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</w:t>
      </w:r>
      <w:r w:rsidR="00452729" w:rsidRPr="004527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201</w:t>
      </w:r>
      <w:r w:rsidR="00906C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452729" w:rsidRPr="004527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-201</w:t>
      </w:r>
      <w:r w:rsidR="00906C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  <w:r w:rsidR="00906C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</w:t>
      </w:r>
      <w:r w:rsidR="00452729" w:rsidRPr="004527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8"/>
      </w:tblGrid>
      <w:tr w:rsidR="00452729" w:rsidRPr="00452729" w:rsidTr="00FB32A2">
        <w:trPr>
          <w:trHeight w:val="794"/>
          <w:tblCellSpacing w:w="0" w:type="dxa"/>
        </w:trPr>
        <w:tc>
          <w:tcPr>
            <w:tcW w:w="0" w:type="auto"/>
            <w:vAlign w:val="center"/>
          </w:tcPr>
          <w:p w:rsidR="00452729" w:rsidRPr="00452729" w:rsidRDefault="00452729" w:rsidP="00FB32A2">
            <w:pPr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527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</w:t>
            </w:r>
          </w:p>
          <w:p w:rsidR="00452729" w:rsidRPr="00452729" w:rsidRDefault="00452729" w:rsidP="00FB32A2">
            <w:pPr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527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№01-30/</w:t>
            </w:r>
            <w:r w:rsidR="00906C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  <w:r w:rsidRPr="004527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</w:t>
            </w:r>
          </w:p>
          <w:p w:rsidR="00452729" w:rsidRPr="00452729" w:rsidRDefault="00452729" w:rsidP="00FB32A2">
            <w:pPr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527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4527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4527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Ольховка</w:t>
            </w:r>
            <w:proofErr w:type="gramEnd"/>
            <w:r w:rsidRPr="004527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     </w:t>
            </w:r>
            <w:r w:rsidR="006C14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 </w:t>
            </w:r>
            <w:r w:rsidR="00906C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27 октября </w:t>
            </w:r>
            <w:r w:rsidRPr="004527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201</w:t>
            </w:r>
            <w:r w:rsidR="006C14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  <w:r w:rsidRPr="004527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года               </w:t>
            </w:r>
          </w:p>
          <w:p w:rsidR="00452729" w:rsidRPr="00452729" w:rsidRDefault="00452729" w:rsidP="00FB32A2">
            <w:pPr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C146A" w:rsidRDefault="00452729" w:rsidP="009F04AB">
      <w:pPr>
        <w:tabs>
          <w:tab w:val="left" w:pos="567"/>
        </w:tabs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  <w:lang w:eastAsia="ru-RU"/>
        </w:rPr>
        <w:tab/>
      </w:r>
      <w:r w:rsidR="006C146A" w:rsidRPr="006C146A"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  <w:lang w:eastAsia="ru-RU"/>
        </w:rPr>
        <w:tab/>
      </w:r>
      <w:r w:rsidR="006C146A" w:rsidRPr="006C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Настоящее экспертное заключение подготовлено председателем Контрольно-счётного органа Ольховского муниципального района </w:t>
      </w:r>
      <w:proofErr w:type="spellStart"/>
      <w:r w:rsidR="006C146A" w:rsidRPr="006C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Е.А.Донченко</w:t>
      </w:r>
      <w:proofErr w:type="spellEnd"/>
      <w:r w:rsidR="006C146A" w:rsidRPr="006C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на основании статьи 9 Федерального закона от 07.02.2011 № 6-ФЗ «Об общих принципах организации и деятельности контрольно-счётных </w:t>
      </w:r>
      <w:proofErr w:type="gramStart"/>
      <w:r w:rsidR="006C146A" w:rsidRPr="006C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органов субъектов РФ и муниципальных образований», статьи 8 Положения о Контрольно-счётном органе Ольховского муниципального района  утвержденного решением Ольховской районной Думы от 30.03.2012 № 39/241, в соответствии со статьёй 157 Бюджетного Кодекса Российской Федерации и </w:t>
      </w:r>
      <w:r w:rsidR="009326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под</w:t>
      </w:r>
      <w:r w:rsidR="006C146A" w:rsidRPr="006C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пункт</w:t>
      </w:r>
      <w:r w:rsidR="00FD222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ом</w:t>
      </w:r>
      <w:r w:rsidR="006C146A" w:rsidRPr="006C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1266A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12</w:t>
      </w:r>
      <w:r w:rsidR="006C146A" w:rsidRPr="006C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раздела </w:t>
      </w:r>
      <w:r w:rsidR="001266A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2.</w:t>
      </w:r>
      <w:r w:rsidR="006C146A" w:rsidRPr="006C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4 </w:t>
      </w:r>
      <w:r w:rsidR="00FA57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Положения о муниципальных целевых программах на территории </w:t>
      </w:r>
      <w:r w:rsidR="006C146A" w:rsidRPr="006C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Ольховского муниципального района </w:t>
      </w:r>
      <w:r w:rsidR="00FA57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Утвержденного  постановлением администрации Ольховского муниципального района  </w:t>
      </w:r>
      <w:r w:rsidR="006C146A" w:rsidRPr="006C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 04.0</w:t>
      </w:r>
      <w:r w:rsidR="00FA57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6</w:t>
      </w:r>
      <w:r w:rsidR="006C146A" w:rsidRPr="006C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.201</w:t>
      </w:r>
      <w:r w:rsidR="00FA57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5</w:t>
      </w:r>
      <w:r w:rsidR="006C146A" w:rsidRPr="006C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№</w:t>
      </w:r>
      <w:r w:rsidR="00FA57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380</w:t>
      </w:r>
      <w:r w:rsidR="006E441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(далее – Положение №380</w:t>
      </w:r>
      <w:proofErr w:type="gramEnd"/>
      <w:r w:rsidR="006E441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от 04.06.2015)</w:t>
      </w:r>
      <w:r w:rsidR="006C146A" w:rsidRPr="006C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9326E6" w:rsidRPr="006C146A" w:rsidRDefault="00804699" w:rsidP="009F04AB">
      <w:pPr>
        <w:tabs>
          <w:tab w:val="left" w:pos="567"/>
        </w:tabs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</w:t>
      </w:r>
      <w:r w:rsidR="009326E6" w:rsidRPr="009326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Контрольно-счетный орган Ольховского муниципального района (далее –</w:t>
      </w:r>
      <w:r w:rsidR="009326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9326E6" w:rsidRPr="009326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КСО)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26.10.2015 года </w:t>
      </w:r>
      <w:r w:rsidR="009326E6" w:rsidRPr="009326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представлен для проведения экспертизы  проект муниципальной  целевой программы «Обеспечение безопасности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дорожного движения в Ольховском муниципальном районе Волгоградской области </w:t>
      </w:r>
      <w:r w:rsidR="009326E6" w:rsidRPr="009326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на 201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6</w:t>
      </w:r>
      <w:r w:rsidR="009326E6" w:rsidRPr="009326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-201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8</w:t>
      </w:r>
      <w:r w:rsidR="009326E6" w:rsidRPr="009326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годы» (далее – МЦП).</w:t>
      </w:r>
    </w:p>
    <w:p w:rsidR="004E6301" w:rsidRDefault="00EA16E1" w:rsidP="009F04AB">
      <w:pPr>
        <w:tabs>
          <w:tab w:val="left" w:pos="990"/>
          <w:tab w:val="left" w:pos="2445"/>
        </w:tabs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разработана в соответствии с Законом Российской Федерации от </w:t>
      </w:r>
      <w:r w:rsidR="007B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E760FB" w:rsidRPr="006C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</w:t>
      </w:r>
      <w:r w:rsidR="007B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1995</w:t>
      </w:r>
      <w:r w:rsidRPr="006C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7B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196</w:t>
      </w:r>
      <w:r w:rsidR="004E6301" w:rsidRPr="006C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-ФЗ</w:t>
      </w:r>
      <w:r w:rsidRPr="006C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7B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 безопасности дорожного движения</w:t>
      </w:r>
      <w:r w:rsidR="00BC1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  <w:r w:rsidR="004E6301" w:rsidRPr="006C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E3EFA" w:rsidRPr="005E3EFA" w:rsidRDefault="005E3EFA" w:rsidP="005E3EFA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Финансирование Программы предполагается осуществлять за счет средств бюджета Ольховского муниципального района.</w:t>
      </w:r>
    </w:p>
    <w:p w:rsidR="005E3EFA" w:rsidRPr="005E3EFA" w:rsidRDefault="005E3EFA" w:rsidP="005E3EFA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Общий объем финансирования Программы составит </w:t>
      </w:r>
      <w:r w:rsidR="007B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</w:t>
      </w:r>
      <w:r w:rsidRPr="005E3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,0 тыс. рублей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три года действия </w:t>
      </w:r>
      <w:r w:rsidRPr="005E3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программы. </w:t>
      </w:r>
    </w:p>
    <w:p w:rsidR="005E3EFA" w:rsidRPr="006C146A" w:rsidRDefault="005E3EFA" w:rsidP="00E760FB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3040" w:rsidRDefault="005E3EFA" w:rsidP="00E760FB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Экспертиза проекта МЦП проведена с</w:t>
      </w:r>
      <w:r w:rsidR="00460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огласно</w:t>
      </w:r>
      <w:r w:rsidR="006E4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0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подпункт 7 </w:t>
      </w:r>
      <w:r w:rsidR="00DE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</w:t>
      </w:r>
      <w:r w:rsidR="00460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2.2 </w:t>
      </w:r>
      <w:r w:rsidR="00DE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раздела 2</w:t>
      </w:r>
      <w:r w:rsidR="006E4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Положения №380 от 04.06.2015</w:t>
      </w:r>
      <w:r w:rsidR="00167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г., </w:t>
      </w:r>
      <w:r w:rsidR="006E4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r w:rsidR="00460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указано, что «паспорт </w:t>
      </w:r>
      <w:r w:rsidR="00460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целевой программы и разделы целевой программы, должны соответствовать описанию методике с соблюдением их очередности (приложение №1 к Положению №380 от 04.06.2015)»</w:t>
      </w:r>
      <w:r w:rsidR="00075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E441A" w:rsidRDefault="00075F81" w:rsidP="00E760FB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экспертизы проекта </w:t>
      </w:r>
      <w:r w:rsidR="00C52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МЦП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выявлено несоответствие </w:t>
      </w:r>
      <w:r w:rsidR="0011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разделу</w:t>
      </w:r>
      <w:r w:rsidR="007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</w:t>
      </w:r>
      <w:r w:rsidR="0011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</w:t>
      </w:r>
      <w:r w:rsidR="00DC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11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№1 к </w:t>
      </w:r>
      <w:r w:rsidR="00460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Положению №380 от 04.06.2015</w:t>
      </w:r>
      <w:r w:rsidR="0011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разработке </w:t>
      </w:r>
      <w:r w:rsidR="001C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МЦП</w:t>
      </w:r>
      <w:proofErr w:type="gramStart"/>
      <w:r w:rsidR="007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DC2920" w:rsidRDefault="00DC2920" w:rsidP="00E760FB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C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паспорт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</w:t>
      </w:r>
      <w:r w:rsidR="00D87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следует </w:t>
      </w:r>
      <w:r w:rsidR="007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</w:t>
      </w:r>
      <w:r w:rsidR="00C52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информацию </w:t>
      </w:r>
      <w:r w:rsidR="001C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207E" w:rsidRPr="00C5207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</w:t>
      </w:r>
      <w:r w:rsidR="007C55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объем и источники финансирования</w:t>
      </w:r>
      <w:r w:rsidR="00C5207E" w:rsidRPr="00C5207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 w:rsidR="00C52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C7626" w:rsidRDefault="00C5207E" w:rsidP="00E760FB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C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паспорт пр</w:t>
      </w:r>
      <w:r w:rsidR="007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ограммы включить информацию – «</w:t>
      </w:r>
      <w:r w:rsidR="007C5529" w:rsidRPr="007C55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ожидаемый конечный результат</w:t>
      </w:r>
      <w:r w:rsidR="001C7626" w:rsidRPr="007C55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 w:rsidR="007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5529" w:rsidRDefault="007C5529" w:rsidP="00E760FB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экспертизы выявлено несоответствие  </w:t>
      </w:r>
      <w:r w:rsidR="00DE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разделу </w:t>
      </w:r>
      <w:r w:rsidRPr="007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приложения №1 к Положению №380 от 04.06.2015 </w:t>
      </w:r>
      <w:bookmarkStart w:id="0" w:name="_GoBack"/>
      <w:bookmarkEnd w:id="0"/>
      <w:r w:rsidRPr="007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разработке МЦП</w:t>
      </w:r>
      <w:proofErr w:type="gramStart"/>
      <w:r w:rsidRPr="007C5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4B16A7" w:rsidRDefault="00A333A2" w:rsidP="00E760FB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B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 </w:t>
      </w:r>
      <w:r w:rsidR="0028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B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6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МЦП </w:t>
      </w:r>
      <w:r w:rsidR="004B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8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механизм реализации программы </w:t>
      </w:r>
      <w:r w:rsidR="004B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B06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следует переименовать в </w:t>
      </w:r>
      <w:r w:rsidR="004B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«мероприятия</w:t>
      </w:r>
      <w:r w:rsidR="0028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муниципальной </w:t>
      </w:r>
      <w:r w:rsidR="004B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целевой программы</w:t>
      </w:r>
      <w:r w:rsidR="004B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 </w:t>
      </w:r>
      <w:r w:rsidR="0028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</w:t>
      </w:r>
      <w:r w:rsidR="002D7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пунктом 2.4 раздела </w:t>
      </w:r>
      <w:r w:rsidR="004B1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7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="002D7DC5" w:rsidRPr="002D7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приложения №1 к положению №380 от 04.06.2015</w:t>
      </w:r>
      <w:r w:rsidR="002D7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D7DC5" w:rsidRDefault="002D7DC5" w:rsidP="00E760FB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нарушение </w:t>
      </w:r>
      <w:r w:rsidRPr="002D7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 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D7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раздела 2  приложения №1 к положению №380 от 04.06.2015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отсутствует раздел 5 МЦП «Технико-экономическое обоснование мероприятий</w:t>
      </w:r>
      <w:r w:rsidR="00B06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D7DC5" w:rsidRDefault="002D7DC5" w:rsidP="00E760FB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13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 </w:t>
      </w:r>
      <w:r w:rsidR="0028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613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МЦП «</w:t>
      </w:r>
      <w:r w:rsidR="0028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ресурсное обеспечение </w:t>
      </w:r>
      <w:r w:rsidR="00613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программы» следует </w:t>
      </w:r>
      <w:r w:rsidR="0028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пронумеровать </w:t>
      </w:r>
      <w:r w:rsidR="00613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раздел </w:t>
      </w:r>
      <w:r w:rsidR="0028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</w:t>
      </w:r>
      <w:r w:rsidR="00613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613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</w:t>
      </w:r>
      <w:r w:rsidR="00613C72" w:rsidRPr="00613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</w:t>
      </w:r>
      <w:proofErr w:type="gramEnd"/>
      <w:r w:rsidR="00613C72" w:rsidRPr="00613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</w:t>
      </w:r>
      <w:r w:rsidR="0028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613C72" w:rsidRPr="00613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раздела 2  приложения №1 к положению №380 от 04.06.2015</w:t>
      </w:r>
      <w:r w:rsidR="00613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25386" w:rsidRDefault="00C25386" w:rsidP="00E760FB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нарушение пункта 2.6 раздела</w:t>
      </w:r>
      <w:r w:rsidR="00DE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="00DE7498" w:rsidRPr="00DE7498">
        <w:t xml:space="preserve"> </w:t>
      </w:r>
      <w:r w:rsidR="00DE7498" w:rsidRPr="00DE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приложения №1 </w:t>
      </w:r>
      <w:r w:rsidR="00DE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положению №380 от 04.06.2015  ресурсное обеспечение не сформировано в виде таблице №2.</w:t>
      </w:r>
    </w:p>
    <w:p w:rsidR="00613C72" w:rsidRDefault="00613C72" w:rsidP="00E760FB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нарушение </w:t>
      </w:r>
      <w:r w:rsidRPr="00613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 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613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раздела 2  приложения №1 к положению №380 от 04.06.2015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отсутствует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</w:t>
      </w:r>
      <w:r w:rsidR="00DE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«механизм реализации </w:t>
      </w:r>
      <w:r w:rsidR="00DE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целевой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программы»;</w:t>
      </w:r>
    </w:p>
    <w:p w:rsidR="00CE42BC" w:rsidRDefault="00613C72" w:rsidP="00E760FB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B779F" w:rsidRPr="001B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 </w:t>
      </w:r>
      <w:r w:rsidR="00DE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1B779F" w:rsidRPr="001B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МЦП «</w:t>
      </w:r>
      <w:r w:rsidR="00DE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управления программой и </w:t>
      </w:r>
      <w:proofErr w:type="gramStart"/>
      <w:r w:rsidR="00DE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DE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реализацией</w:t>
      </w:r>
      <w:r w:rsidR="001B779F" w:rsidRPr="001B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следует пронумеровать как раздел </w:t>
      </w:r>
      <w:r w:rsidR="00DE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1B779F" w:rsidRPr="001B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согласно пункта 2.</w:t>
      </w:r>
      <w:r w:rsidR="00CE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1B779F" w:rsidRPr="001B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раздела 2  приложения №1 к положению №380 от 04.06.2015</w:t>
      </w:r>
      <w:r w:rsidR="00CE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33B19" w:rsidRDefault="00033B19" w:rsidP="00E760FB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раздел </w:t>
      </w:r>
      <w:r w:rsidR="00CE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B06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МЦП «оценка </w:t>
      </w:r>
      <w:r w:rsidR="00CE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социально-экономической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эффективности реализации </w:t>
      </w:r>
      <w:r w:rsidR="00CE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CE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пронумеровать 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</w:t>
      </w:r>
      <w:r w:rsidR="00CE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 </w:t>
      </w:r>
      <w:proofErr w:type="gramStart"/>
      <w:r w:rsidR="00CE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пункта</w:t>
      </w:r>
      <w:proofErr w:type="gramEnd"/>
      <w:r w:rsidR="00CE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2.9</w:t>
      </w:r>
      <w:r w:rsidR="00CE42BC" w:rsidRPr="00CE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раздела 2  приложения №1 к положению №380 от 04.06.2015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94ECA" w:rsidRDefault="00033B19" w:rsidP="00E760FB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94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текст </w:t>
      </w:r>
      <w:r w:rsidR="00194ECA" w:rsidRPr="00194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</w:t>
      </w:r>
      <w:r w:rsidR="00194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94ECA" w:rsidRPr="00194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6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</w:t>
      </w:r>
      <w:r w:rsidR="00194ECA" w:rsidRPr="00194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МЦП «</w:t>
      </w:r>
      <w:r w:rsidR="00CE42BC" w:rsidRPr="00CE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социально-экономической эффективности реализации программы</w:t>
      </w:r>
      <w:r w:rsidR="00194ECA" w:rsidRPr="00194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94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добавить </w:t>
      </w:r>
      <w:proofErr w:type="gramStart"/>
      <w:r w:rsidR="00194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пункта</w:t>
      </w:r>
      <w:proofErr w:type="gramEnd"/>
      <w:r w:rsidR="00194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2.9 </w:t>
      </w:r>
      <w:r w:rsidR="00194ECA" w:rsidRPr="00194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раздела 2  приложения №1 к положению №380 от 04.06.2015</w:t>
      </w:r>
      <w:r w:rsidR="00194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таблицу№3 в которой отразить показатели, по которым оценивается эффективность программы</w:t>
      </w:r>
      <w:r w:rsidR="00194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663AA" w:rsidRDefault="00194ECA" w:rsidP="00E760FB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программу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 </w:t>
      </w:r>
      <w:r w:rsidRPr="00194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</w:t>
      </w:r>
      <w:proofErr w:type="gramEnd"/>
      <w:r w:rsidRPr="00194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194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раздела 2  приложения №1 к положению №380 от 04.06.2015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включить раздел 10 «Перечень имущества,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создаваемого (приобретаемого) в ходе реализации целевой программы и прав на него».   </w:t>
      </w:r>
    </w:p>
    <w:p w:rsidR="00224CCB" w:rsidRDefault="00224CCB" w:rsidP="00FB32A2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32A2" w:rsidRPr="006C146A" w:rsidRDefault="00EA16E1" w:rsidP="00FB32A2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вышеизложенного Контрольно-счетн</w:t>
      </w:r>
      <w:r w:rsidR="00FB32A2" w:rsidRPr="006C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орган Ольховского муниципального района рекомендует внести изменения</w:t>
      </w:r>
      <w:r w:rsidR="00B06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B32A2" w:rsidRPr="006C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проект </w:t>
      </w:r>
      <w:r w:rsidR="00B06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МЦП </w:t>
      </w:r>
      <w:r w:rsidR="00224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</w:t>
      </w:r>
      <w:r w:rsidR="00224CCB" w:rsidRPr="00224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</w:t>
      </w:r>
      <w:r w:rsidR="00224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224CCB" w:rsidRPr="00224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муниципальных целевых программах на территории  Ольховского муниципального района  Утвержденного  постановлением администрации Ольховского муниципального района  от 04.06.2015 №380 </w:t>
      </w:r>
      <w:r w:rsidR="00FB32A2" w:rsidRPr="006C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r w:rsidR="00CE4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</w:t>
      </w:r>
      <w:r w:rsidR="00FB32A2" w:rsidRPr="006C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утверждения.</w:t>
      </w:r>
    </w:p>
    <w:p w:rsidR="00FB32A2" w:rsidRDefault="00FB32A2" w:rsidP="00FB32A2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4CCB" w:rsidRPr="006C146A" w:rsidRDefault="00224CCB" w:rsidP="00FB32A2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32A2" w:rsidRPr="006C146A" w:rsidRDefault="00EA16E1" w:rsidP="00FB32A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  </w:t>
      </w:r>
      <w:r w:rsidR="00FB32A2" w:rsidRPr="006C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КСО </w:t>
      </w:r>
    </w:p>
    <w:p w:rsidR="00C127FC" w:rsidRPr="002F24A7" w:rsidRDefault="00FB32A2" w:rsidP="00FB32A2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6C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Ольховского муниципального района </w:t>
      </w:r>
      <w:r w:rsidR="00EA16E1" w:rsidRPr="006C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        </w:t>
      </w:r>
      <w:r w:rsidRPr="006C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EA16E1" w:rsidRPr="006C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.А. </w:t>
      </w:r>
      <w:r w:rsidRPr="006C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Донченко</w:t>
      </w:r>
    </w:p>
    <w:sectPr w:rsidR="00C127FC" w:rsidRPr="002F24A7" w:rsidSect="00224CCB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F75" w:rsidRDefault="00C77F75" w:rsidP="00CE42BC">
      <w:pPr>
        <w:spacing w:after="0" w:line="240" w:lineRule="auto"/>
      </w:pPr>
      <w:r>
        <w:separator/>
      </w:r>
    </w:p>
  </w:endnote>
  <w:endnote w:type="continuationSeparator" w:id="0">
    <w:p w:rsidR="00C77F75" w:rsidRDefault="00C77F75" w:rsidP="00CE4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6800740"/>
      <w:docPartObj>
        <w:docPartGallery w:val="Page Numbers (Bottom of Page)"/>
        <w:docPartUnique/>
      </w:docPartObj>
    </w:sdtPr>
    <w:sdtEndPr/>
    <w:sdtContent>
      <w:p w:rsidR="00CE42BC" w:rsidRDefault="00CE42B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671">
          <w:rPr>
            <w:noProof/>
          </w:rPr>
          <w:t>2</w:t>
        </w:r>
        <w:r>
          <w:fldChar w:fldCharType="end"/>
        </w:r>
      </w:p>
    </w:sdtContent>
  </w:sdt>
  <w:p w:rsidR="00CE42BC" w:rsidRDefault="00CE42B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F75" w:rsidRDefault="00C77F75" w:rsidP="00CE42BC">
      <w:pPr>
        <w:spacing w:after="0" w:line="240" w:lineRule="auto"/>
      </w:pPr>
      <w:r>
        <w:separator/>
      </w:r>
    </w:p>
  </w:footnote>
  <w:footnote w:type="continuationSeparator" w:id="0">
    <w:p w:rsidR="00C77F75" w:rsidRDefault="00C77F75" w:rsidP="00CE42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6E1"/>
    <w:rsid w:val="000124C6"/>
    <w:rsid w:val="0001317A"/>
    <w:rsid w:val="00021D45"/>
    <w:rsid w:val="00033B19"/>
    <w:rsid w:val="00045115"/>
    <w:rsid w:val="00046A45"/>
    <w:rsid w:val="000472D5"/>
    <w:rsid w:val="0006376C"/>
    <w:rsid w:val="00075F81"/>
    <w:rsid w:val="0007757B"/>
    <w:rsid w:val="000A79E2"/>
    <w:rsid w:val="000B3C0A"/>
    <w:rsid w:val="000D5351"/>
    <w:rsid w:val="000F1F7C"/>
    <w:rsid w:val="00113040"/>
    <w:rsid w:val="00125A33"/>
    <w:rsid w:val="001266AB"/>
    <w:rsid w:val="00147D09"/>
    <w:rsid w:val="00166084"/>
    <w:rsid w:val="00167671"/>
    <w:rsid w:val="00173995"/>
    <w:rsid w:val="00186E29"/>
    <w:rsid w:val="00191433"/>
    <w:rsid w:val="001926E7"/>
    <w:rsid w:val="00194ECA"/>
    <w:rsid w:val="001A1E3C"/>
    <w:rsid w:val="001B779F"/>
    <w:rsid w:val="001B7FEC"/>
    <w:rsid w:val="001C74A2"/>
    <w:rsid w:val="001C7626"/>
    <w:rsid w:val="001E0544"/>
    <w:rsid w:val="001E7560"/>
    <w:rsid w:val="001F3ED8"/>
    <w:rsid w:val="00201BA6"/>
    <w:rsid w:val="002030A3"/>
    <w:rsid w:val="002072C7"/>
    <w:rsid w:val="002113AA"/>
    <w:rsid w:val="002179DE"/>
    <w:rsid w:val="00220F7B"/>
    <w:rsid w:val="00224CCB"/>
    <w:rsid w:val="00234845"/>
    <w:rsid w:val="00263D7F"/>
    <w:rsid w:val="00264D10"/>
    <w:rsid w:val="00271861"/>
    <w:rsid w:val="00281F57"/>
    <w:rsid w:val="002A6803"/>
    <w:rsid w:val="002B4A0F"/>
    <w:rsid w:val="002C0263"/>
    <w:rsid w:val="002C242B"/>
    <w:rsid w:val="002D0AA3"/>
    <w:rsid w:val="002D1A3F"/>
    <w:rsid w:val="002D7DC5"/>
    <w:rsid w:val="002E5230"/>
    <w:rsid w:val="002E7513"/>
    <w:rsid w:val="002F24A7"/>
    <w:rsid w:val="002F5C5F"/>
    <w:rsid w:val="003312D3"/>
    <w:rsid w:val="00331E34"/>
    <w:rsid w:val="00332648"/>
    <w:rsid w:val="00334609"/>
    <w:rsid w:val="00344314"/>
    <w:rsid w:val="003625AA"/>
    <w:rsid w:val="00362C84"/>
    <w:rsid w:val="00373296"/>
    <w:rsid w:val="00382DC4"/>
    <w:rsid w:val="00383ABE"/>
    <w:rsid w:val="003A0413"/>
    <w:rsid w:val="003F29B7"/>
    <w:rsid w:val="00404942"/>
    <w:rsid w:val="0040532E"/>
    <w:rsid w:val="00417D73"/>
    <w:rsid w:val="00452729"/>
    <w:rsid w:val="00460DE2"/>
    <w:rsid w:val="004663AA"/>
    <w:rsid w:val="004810E0"/>
    <w:rsid w:val="004812C1"/>
    <w:rsid w:val="004816C9"/>
    <w:rsid w:val="004A3203"/>
    <w:rsid w:val="004B16A7"/>
    <w:rsid w:val="004B3F9C"/>
    <w:rsid w:val="004C1D05"/>
    <w:rsid w:val="004C26F9"/>
    <w:rsid w:val="004D52B6"/>
    <w:rsid w:val="004E6301"/>
    <w:rsid w:val="004F63CE"/>
    <w:rsid w:val="004F6B4D"/>
    <w:rsid w:val="004F7F92"/>
    <w:rsid w:val="00512E01"/>
    <w:rsid w:val="00520E92"/>
    <w:rsid w:val="0054376C"/>
    <w:rsid w:val="005445AF"/>
    <w:rsid w:val="00555042"/>
    <w:rsid w:val="005619EB"/>
    <w:rsid w:val="00570AE1"/>
    <w:rsid w:val="00572BBA"/>
    <w:rsid w:val="00583AE3"/>
    <w:rsid w:val="005873F4"/>
    <w:rsid w:val="00590531"/>
    <w:rsid w:val="005A1023"/>
    <w:rsid w:val="005B4B7D"/>
    <w:rsid w:val="005C6805"/>
    <w:rsid w:val="005D32D4"/>
    <w:rsid w:val="005E29BD"/>
    <w:rsid w:val="005E3EFA"/>
    <w:rsid w:val="00603BAC"/>
    <w:rsid w:val="006041B3"/>
    <w:rsid w:val="00611D4A"/>
    <w:rsid w:val="00613952"/>
    <w:rsid w:val="00613C72"/>
    <w:rsid w:val="00627231"/>
    <w:rsid w:val="00666D90"/>
    <w:rsid w:val="00680587"/>
    <w:rsid w:val="006A289E"/>
    <w:rsid w:val="006A390B"/>
    <w:rsid w:val="006B498D"/>
    <w:rsid w:val="006C146A"/>
    <w:rsid w:val="006C4A92"/>
    <w:rsid w:val="006C5E2C"/>
    <w:rsid w:val="006E441A"/>
    <w:rsid w:val="006E6354"/>
    <w:rsid w:val="00700446"/>
    <w:rsid w:val="0070316E"/>
    <w:rsid w:val="007100F8"/>
    <w:rsid w:val="00720C18"/>
    <w:rsid w:val="00723B63"/>
    <w:rsid w:val="00724C35"/>
    <w:rsid w:val="007366BF"/>
    <w:rsid w:val="007374A5"/>
    <w:rsid w:val="00742CD5"/>
    <w:rsid w:val="007938DC"/>
    <w:rsid w:val="007A5F98"/>
    <w:rsid w:val="007A6928"/>
    <w:rsid w:val="007B5368"/>
    <w:rsid w:val="007C2782"/>
    <w:rsid w:val="007C5529"/>
    <w:rsid w:val="007D35A1"/>
    <w:rsid w:val="007D6173"/>
    <w:rsid w:val="007E3822"/>
    <w:rsid w:val="007E7B97"/>
    <w:rsid w:val="007F3CE6"/>
    <w:rsid w:val="007F44B1"/>
    <w:rsid w:val="00800B4B"/>
    <w:rsid w:val="00804699"/>
    <w:rsid w:val="0082768B"/>
    <w:rsid w:val="0085186E"/>
    <w:rsid w:val="00857FBB"/>
    <w:rsid w:val="008602D4"/>
    <w:rsid w:val="00867895"/>
    <w:rsid w:val="008738C4"/>
    <w:rsid w:val="00890052"/>
    <w:rsid w:val="008A29C7"/>
    <w:rsid w:val="008A2C28"/>
    <w:rsid w:val="008A73AC"/>
    <w:rsid w:val="008B0481"/>
    <w:rsid w:val="008B3A33"/>
    <w:rsid w:val="008B7E2B"/>
    <w:rsid w:val="008D43CF"/>
    <w:rsid w:val="00905898"/>
    <w:rsid w:val="00906C27"/>
    <w:rsid w:val="009104AC"/>
    <w:rsid w:val="00922405"/>
    <w:rsid w:val="009326E6"/>
    <w:rsid w:val="00934022"/>
    <w:rsid w:val="00942F2F"/>
    <w:rsid w:val="009567A6"/>
    <w:rsid w:val="00957094"/>
    <w:rsid w:val="0096260E"/>
    <w:rsid w:val="00962A0B"/>
    <w:rsid w:val="00967C8A"/>
    <w:rsid w:val="009757BC"/>
    <w:rsid w:val="00985007"/>
    <w:rsid w:val="00985EED"/>
    <w:rsid w:val="00987203"/>
    <w:rsid w:val="0099557B"/>
    <w:rsid w:val="009D2DE7"/>
    <w:rsid w:val="009D324D"/>
    <w:rsid w:val="009F04AB"/>
    <w:rsid w:val="009F7178"/>
    <w:rsid w:val="009F7B38"/>
    <w:rsid w:val="00A333A2"/>
    <w:rsid w:val="00A4197C"/>
    <w:rsid w:val="00A41B3A"/>
    <w:rsid w:val="00A4394A"/>
    <w:rsid w:val="00A43AD5"/>
    <w:rsid w:val="00A51DD9"/>
    <w:rsid w:val="00A557F0"/>
    <w:rsid w:val="00A55872"/>
    <w:rsid w:val="00A63885"/>
    <w:rsid w:val="00A64B61"/>
    <w:rsid w:val="00A74160"/>
    <w:rsid w:val="00A74F65"/>
    <w:rsid w:val="00A75A89"/>
    <w:rsid w:val="00A80925"/>
    <w:rsid w:val="00A82E0A"/>
    <w:rsid w:val="00A85709"/>
    <w:rsid w:val="00A90CB3"/>
    <w:rsid w:val="00AC540A"/>
    <w:rsid w:val="00AD391F"/>
    <w:rsid w:val="00AD3A63"/>
    <w:rsid w:val="00AF2900"/>
    <w:rsid w:val="00B05DFE"/>
    <w:rsid w:val="00B0657D"/>
    <w:rsid w:val="00B118E5"/>
    <w:rsid w:val="00B119AA"/>
    <w:rsid w:val="00B20F35"/>
    <w:rsid w:val="00B33729"/>
    <w:rsid w:val="00B43085"/>
    <w:rsid w:val="00B52F5B"/>
    <w:rsid w:val="00B538BB"/>
    <w:rsid w:val="00B571FD"/>
    <w:rsid w:val="00B60195"/>
    <w:rsid w:val="00B6764C"/>
    <w:rsid w:val="00B71F8B"/>
    <w:rsid w:val="00B84AB1"/>
    <w:rsid w:val="00BA16E2"/>
    <w:rsid w:val="00BB1332"/>
    <w:rsid w:val="00BB7729"/>
    <w:rsid w:val="00BC1C5D"/>
    <w:rsid w:val="00BC709B"/>
    <w:rsid w:val="00BD1BBA"/>
    <w:rsid w:val="00BE0E02"/>
    <w:rsid w:val="00BE3A38"/>
    <w:rsid w:val="00BE7317"/>
    <w:rsid w:val="00BF64A2"/>
    <w:rsid w:val="00C02547"/>
    <w:rsid w:val="00C04229"/>
    <w:rsid w:val="00C127FC"/>
    <w:rsid w:val="00C14809"/>
    <w:rsid w:val="00C1496F"/>
    <w:rsid w:val="00C17A88"/>
    <w:rsid w:val="00C24361"/>
    <w:rsid w:val="00C24BBA"/>
    <w:rsid w:val="00C25386"/>
    <w:rsid w:val="00C26DD9"/>
    <w:rsid w:val="00C27C0F"/>
    <w:rsid w:val="00C3770D"/>
    <w:rsid w:val="00C5207E"/>
    <w:rsid w:val="00C72320"/>
    <w:rsid w:val="00C77344"/>
    <w:rsid w:val="00C77F75"/>
    <w:rsid w:val="00C87207"/>
    <w:rsid w:val="00C96817"/>
    <w:rsid w:val="00CA1909"/>
    <w:rsid w:val="00CA66E2"/>
    <w:rsid w:val="00CB0076"/>
    <w:rsid w:val="00CB0DF3"/>
    <w:rsid w:val="00CD020A"/>
    <w:rsid w:val="00CE1167"/>
    <w:rsid w:val="00CE2DB0"/>
    <w:rsid w:val="00CE31B1"/>
    <w:rsid w:val="00CE42BC"/>
    <w:rsid w:val="00CE7BBC"/>
    <w:rsid w:val="00CF0943"/>
    <w:rsid w:val="00D02E5F"/>
    <w:rsid w:val="00D17419"/>
    <w:rsid w:val="00D44844"/>
    <w:rsid w:val="00D47119"/>
    <w:rsid w:val="00D50062"/>
    <w:rsid w:val="00D736DB"/>
    <w:rsid w:val="00D73C07"/>
    <w:rsid w:val="00D74134"/>
    <w:rsid w:val="00D87013"/>
    <w:rsid w:val="00D91D45"/>
    <w:rsid w:val="00D950EC"/>
    <w:rsid w:val="00D952AC"/>
    <w:rsid w:val="00DA2D58"/>
    <w:rsid w:val="00DA4FFE"/>
    <w:rsid w:val="00DC2920"/>
    <w:rsid w:val="00DD3C81"/>
    <w:rsid w:val="00DD4C1A"/>
    <w:rsid w:val="00DD7552"/>
    <w:rsid w:val="00DE6D5F"/>
    <w:rsid w:val="00DE7498"/>
    <w:rsid w:val="00DF1227"/>
    <w:rsid w:val="00E000EA"/>
    <w:rsid w:val="00E00C3F"/>
    <w:rsid w:val="00E05FE4"/>
    <w:rsid w:val="00E21368"/>
    <w:rsid w:val="00E24B5C"/>
    <w:rsid w:val="00E266A2"/>
    <w:rsid w:val="00E4479F"/>
    <w:rsid w:val="00E47ED2"/>
    <w:rsid w:val="00E74C4A"/>
    <w:rsid w:val="00E760FB"/>
    <w:rsid w:val="00E77D35"/>
    <w:rsid w:val="00E93A0E"/>
    <w:rsid w:val="00EA0806"/>
    <w:rsid w:val="00EA16E1"/>
    <w:rsid w:val="00EA2304"/>
    <w:rsid w:val="00EA7825"/>
    <w:rsid w:val="00EC07FF"/>
    <w:rsid w:val="00EF0A7D"/>
    <w:rsid w:val="00EF62F1"/>
    <w:rsid w:val="00F01C5E"/>
    <w:rsid w:val="00F2155D"/>
    <w:rsid w:val="00F2249A"/>
    <w:rsid w:val="00F33EA4"/>
    <w:rsid w:val="00F4063D"/>
    <w:rsid w:val="00F60A6A"/>
    <w:rsid w:val="00F82C49"/>
    <w:rsid w:val="00F90CF3"/>
    <w:rsid w:val="00FA5763"/>
    <w:rsid w:val="00FB32A2"/>
    <w:rsid w:val="00FD0058"/>
    <w:rsid w:val="00FD2075"/>
    <w:rsid w:val="00FD2224"/>
    <w:rsid w:val="00FD7B83"/>
    <w:rsid w:val="00FF3C97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7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E4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42BC"/>
  </w:style>
  <w:style w:type="paragraph" w:styleId="a7">
    <w:name w:val="footer"/>
    <w:basedOn w:val="a"/>
    <w:link w:val="a8"/>
    <w:uiPriority w:val="99"/>
    <w:unhideWhenUsed/>
    <w:rsid w:val="00CE4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42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7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E4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42BC"/>
  </w:style>
  <w:style w:type="paragraph" w:styleId="a7">
    <w:name w:val="footer"/>
    <w:basedOn w:val="a"/>
    <w:link w:val="a8"/>
    <w:uiPriority w:val="99"/>
    <w:unhideWhenUsed/>
    <w:rsid w:val="00CE4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4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09788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КСО 2</dc:creator>
  <cp:lastModifiedBy>КСО 2</cp:lastModifiedBy>
  <cp:revision>40</cp:revision>
  <cp:lastPrinted>2015-10-27T11:58:00Z</cp:lastPrinted>
  <dcterms:created xsi:type="dcterms:W3CDTF">2014-01-16T04:58:00Z</dcterms:created>
  <dcterms:modified xsi:type="dcterms:W3CDTF">2015-10-27T11:59:00Z</dcterms:modified>
</cp:coreProperties>
</file>