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E9C77" w14:textId="77777777" w:rsidR="00ED3F4E" w:rsidRPr="008B3B73" w:rsidRDefault="00ED3F4E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8B3B73">
        <w:rPr>
          <w:rFonts w:ascii="Times New Roman" w:hAnsi="Times New Roman"/>
          <w:szCs w:val="24"/>
        </w:rPr>
        <w:t>Приложение №</w:t>
      </w:r>
      <w:r w:rsidR="008D1ACF" w:rsidRPr="008B3B73">
        <w:rPr>
          <w:rFonts w:ascii="Times New Roman" w:hAnsi="Times New Roman"/>
          <w:szCs w:val="24"/>
        </w:rPr>
        <w:t>1</w:t>
      </w:r>
    </w:p>
    <w:p w14:paraId="074530E3" w14:textId="77777777"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14:paraId="04713C06" w14:textId="77777777"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14:paraId="07187791" w14:textId="6284D96A" w:rsidR="008B3B73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</w:t>
      </w:r>
      <w:r w:rsidR="00796BDC">
        <w:rPr>
          <w:rFonts w:ascii="Times New Roman" w:hAnsi="Times New Roman"/>
          <w:szCs w:val="24"/>
        </w:rPr>
        <w:t>20</w:t>
      </w:r>
      <w:r w:rsidRPr="00A47D62">
        <w:rPr>
          <w:rFonts w:ascii="Times New Roman" w:hAnsi="Times New Roman"/>
          <w:szCs w:val="24"/>
        </w:rPr>
        <w:t xml:space="preserve"> год</w:t>
      </w:r>
    </w:p>
    <w:p w14:paraId="50AFB0CB" w14:textId="77777777" w:rsidR="008B3B73" w:rsidRPr="00A77DB8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 w:val="8"/>
          <w:szCs w:val="8"/>
        </w:rPr>
      </w:pPr>
    </w:p>
    <w:p w14:paraId="7F1E41A5" w14:textId="77777777" w:rsidR="00ED3F4E" w:rsidRPr="00157361" w:rsidRDefault="008D1ACF" w:rsidP="00ED3F4E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Перечень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контрольны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и аналитически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мероприяти</w:t>
      </w:r>
      <w:r w:rsidRPr="00157361">
        <w:rPr>
          <w:rFonts w:ascii="Times New Roman" w:hAnsi="Times New Roman"/>
          <w:b/>
          <w:i/>
          <w:sz w:val="26"/>
          <w:szCs w:val="26"/>
        </w:rPr>
        <w:t>й, проведенных контрольно-счетной палатой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14:paraId="46C95858" w14:textId="1DF9B7AA" w:rsidR="001C2137" w:rsidRDefault="00ED3F4E" w:rsidP="00BA4660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Волгоградской области в 20</w:t>
      </w:r>
      <w:r w:rsidR="00796BDC">
        <w:rPr>
          <w:rFonts w:ascii="Times New Roman" w:hAnsi="Times New Roman"/>
          <w:b/>
          <w:i/>
          <w:sz w:val="26"/>
          <w:szCs w:val="26"/>
        </w:rPr>
        <w:t>20</w:t>
      </w:r>
      <w:r w:rsidR="00BF7B08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BA4660">
        <w:rPr>
          <w:rFonts w:ascii="Times New Roman" w:hAnsi="Times New Roman"/>
          <w:b/>
          <w:i/>
          <w:sz w:val="26"/>
          <w:szCs w:val="26"/>
        </w:rPr>
        <w:t>году</w:t>
      </w:r>
    </w:p>
    <w:p w14:paraId="354EF61F" w14:textId="77777777" w:rsidR="007A67C9" w:rsidRPr="00A77DB8" w:rsidRDefault="007A67C9" w:rsidP="002F70DE">
      <w:pPr>
        <w:spacing w:after="0" w:line="240" w:lineRule="auto"/>
        <w:rPr>
          <w:rFonts w:ascii="Times New Roman" w:hAnsi="Times New Roman"/>
          <w:b/>
          <w:i/>
          <w:sz w:val="10"/>
          <w:szCs w:val="10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4959"/>
        <w:gridCol w:w="1706"/>
        <w:gridCol w:w="2553"/>
        <w:gridCol w:w="1559"/>
        <w:gridCol w:w="3544"/>
      </w:tblGrid>
      <w:tr w:rsidR="00205D16" w:rsidRPr="00A77DB8" w14:paraId="6BF2941F" w14:textId="77777777" w:rsidTr="00974565">
        <w:trPr>
          <w:trHeight w:val="6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C80C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4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4475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1D03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Период, за который проведено мероприятие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D421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правоохранительных органов, которым направлены материалы мероприятий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E03C" w14:textId="77777777"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Месяцы, в которых проводилось мероприятие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4D83" w14:textId="77777777" w:rsidR="00F76330" w:rsidRDefault="00F76330" w:rsidP="005D67C5">
            <w:pPr>
              <w:tabs>
                <w:tab w:val="left" w:pos="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Организации, которым направлены материалы контрольных (аналитических) мероприятий, представления, предписания по устранению нарушений и недостатков</w:t>
            </w:r>
          </w:p>
        </w:tc>
      </w:tr>
    </w:tbl>
    <w:p w14:paraId="54295B14" w14:textId="77777777" w:rsidR="00974565" w:rsidRPr="00974565" w:rsidRDefault="00974565" w:rsidP="00974565">
      <w:pPr>
        <w:spacing w:after="0" w:line="240" w:lineRule="auto"/>
        <w:rPr>
          <w:sz w:val="4"/>
          <w:szCs w:val="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959"/>
        <w:gridCol w:w="7"/>
        <w:gridCol w:w="1699"/>
        <w:gridCol w:w="2553"/>
        <w:gridCol w:w="1559"/>
        <w:gridCol w:w="3544"/>
      </w:tblGrid>
      <w:tr w:rsidR="0018100E" w:rsidRPr="00CF5530" w14:paraId="02B49C17" w14:textId="77777777" w:rsidTr="0018100E">
        <w:trPr>
          <w:trHeight w:val="60"/>
          <w:tblHeader/>
        </w:trPr>
        <w:tc>
          <w:tcPr>
            <w:tcW w:w="563" w:type="dxa"/>
            <w:shd w:val="clear" w:color="auto" w:fill="auto"/>
            <w:vAlign w:val="center"/>
            <w:hideMark/>
          </w:tcPr>
          <w:p w14:paraId="5197E4CF" w14:textId="77777777" w:rsidR="0018100E" w:rsidRPr="00CF5530" w:rsidRDefault="0018100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shd w:val="clear" w:color="auto" w:fill="auto"/>
            <w:vAlign w:val="center"/>
            <w:hideMark/>
          </w:tcPr>
          <w:p w14:paraId="4B31AB2C" w14:textId="77777777" w:rsidR="0018100E" w:rsidRPr="00CF5530" w:rsidRDefault="0018100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  <w:hideMark/>
          </w:tcPr>
          <w:p w14:paraId="4B8085E2" w14:textId="77777777" w:rsidR="0018100E" w:rsidRPr="00CF5530" w:rsidRDefault="0018100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shd w:val="clear" w:color="auto" w:fill="auto"/>
            <w:vAlign w:val="center"/>
            <w:hideMark/>
          </w:tcPr>
          <w:p w14:paraId="1C9D1335" w14:textId="77777777" w:rsidR="0018100E" w:rsidRPr="00CF5530" w:rsidRDefault="0018100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F6A581" w14:textId="77777777" w:rsidR="0018100E" w:rsidRPr="00CF5530" w:rsidRDefault="0018100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1382A1F" w14:textId="77777777" w:rsidR="0018100E" w:rsidRPr="00CF5530" w:rsidRDefault="0018100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5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8100E" w:rsidRPr="00CF5530" w14:paraId="30D6064E" w14:textId="77777777" w:rsidTr="0018100E">
        <w:trPr>
          <w:trHeight w:val="60"/>
        </w:trPr>
        <w:tc>
          <w:tcPr>
            <w:tcW w:w="14884" w:type="dxa"/>
            <w:gridSpan w:val="7"/>
            <w:shd w:val="clear" w:color="auto" w:fill="auto"/>
            <w:vAlign w:val="center"/>
            <w:hideMark/>
          </w:tcPr>
          <w:p w14:paraId="65D4D401" w14:textId="5401C162" w:rsidR="0018100E" w:rsidRPr="00CF5530" w:rsidRDefault="0018100E" w:rsidP="004238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5530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CF5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18100E" w:rsidRPr="00CF5530" w14:paraId="0CC6338A" w14:textId="77777777" w:rsidTr="0018100E">
        <w:trPr>
          <w:trHeight w:val="1034"/>
        </w:trPr>
        <w:tc>
          <w:tcPr>
            <w:tcW w:w="563" w:type="dxa"/>
            <w:shd w:val="clear" w:color="auto" w:fill="auto"/>
            <w:vAlign w:val="center"/>
          </w:tcPr>
          <w:p w14:paraId="68DCC71A" w14:textId="05E82C89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8CF0E54" w14:textId="2ACD9ECE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юстиции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A659D35" w14:textId="21F56BD9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74CDB49" w14:textId="62C7A895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8561FB" w14:textId="02332F48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A0C8139" w14:textId="79F8306B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71FA716B" w14:textId="77777777" w:rsidTr="0018100E">
        <w:trPr>
          <w:trHeight w:val="633"/>
        </w:trPr>
        <w:tc>
          <w:tcPr>
            <w:tcW w:w="563" w:type="dxa"/>
            <w:shd w:val="clear" w:color="auto" w:fill="auto"/>
            <w:vAlign w:val="center"/>
          </w:tcPr>
          <w:p w14:paraId="2AB3E1B7" w14:textId="37013719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1E7063E" w14:textId="133F0920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контрольно-счетной палатой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6E74D6B" w14:textId="62C79DDD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291D3FF" w14:textId="209B4C73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7E941B" w14:textId="282BD642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04D209" w14:textId="38105E6A" w:rsidR="0018100E" w:rsidRPr="00E10C52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63EFDAEA" w14:textId="77777777" w:rsidTr="0018100E">
        <w:trPr>
          <w:trHeight w:val="60"/>
        </w:trPr>
        <w:tc>
          <w:tcPr>
            <w:tcW w:w="563" w:type="dxa"/>
            <w:shd w:val="clear" w:color="auto" w:fill="auto"/>
            <w:vAlign w:val="center"/>
          </w:tcPr>
          <w:p w14:paraId="2FDE0105" w14:textId="44AB7DD1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2D9ED10" w14:textId="072C8D83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инспекцией государственного жилищного надзора </w:t>
            </w:r>
            <w:r w:rsidRPr="00225886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D686D42" w14:textId="630642F2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A344CED" w14:textId="00D095F9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77F2AB" w14:textId="40FF1D3C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BA56A68" w14:textId="6702E498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072164E7" w14:textId="77777777" w:rsidTr="0018100E">
        <w:trPr>
          <w:trHeight w:val="60"/>
        </w:trPr>
        <w:tc>
          <w:tcPr>
            <w:tcW w:w="563" w:type="dxa"/>
            <w:shd w:val="clear" w:color="auto" w:fill="auto"/>
            <w:vAlign w:val="center"/>
          </w:tcPr>
          <w:p w14:paraId="03AE39A0" w14:textId="02069C90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DE550D8" w14:textId="71251622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регулированию контрактной системы в сфере закупок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15B3E44" w14:textId="63045802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470A1B3" w14:textId="5D161BCA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F8388C" w14:textId="23EAD7BA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09E61F8" w14:textId="75087E1F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29AD3D68" w14:textId="77777777" w:rsidTr="0018100E">
        <w:trPr>
          <w:trHeight w:val="60"/>
        </w:trPr>
        <w:tc>
          <w:tcPr>
            <w:tcW w:w="563" w:type="dxa"/>
            <w:shd w:val="clear" w:color="auto" w:fill="auto"/>
            <w:vAlign w:val="center"/>
          </w:tcPr>
          <w:p w14:paraId="2728A47F" w14:textId="52B0E76D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D3B66EA" w14:textId="15229FCD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Избирательной комиссией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AE8037C" w14:textId="7FE87296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41DA9C24" w14:textId="34350647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A4E0B9" w14:textId="7D113FFE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4E1CA2" w14:textId="61DB6279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277521FC" w14:textId="77777777" w:rsidTr="0018100E">
        <w:trPr>
          <w:trHeight w:val="870"/>
        </w:trPr>
        <w:tc>
          <w:tcPr>
            <w:tcW w:w="563" w:type="dxa"/>
            <w:shd w:val="clear" w:color="auto" w:fill="auto"/>
            <w:vAlign w:val="center"/>
          </w:tcPr>
          <w:p w14:paraId="76198E5A" w14:textId="67AB1365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D770F27" w14:textId="3A620176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регулированию контрактной системы в сфере закупок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B8D19C4" w14:textId="51EF3C8D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F2262CD" w14:textId="713E9454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3509D9" w14:textId="0B609653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C78639" w14:textId="385D957F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4FE10D0D" w14:textId="77777777" w:rsidTr="0018100E">
        <w:trPr>
          <w:trHeight w:val="1763"/>
        </w:trPr>
        <w:tc>
          <w:tcPr>
            <w:tcW w:w="563" w:type="dxa"/>
            <w:shd w:val="clear" w:color="auto" w:fill="auto"/>
            <w:vAlign w:val="center"/>
          </w:tcPr>
          <w:p w14:paraId="53A57BE4" w14:textId="2913EF85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0E8EAE47" w14:textId="573107D8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труду и занятости населения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12C0821C" w14:textId="3C86030F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E4C1501" w14:textId="08CD3FBF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CEC757" w14:textId="39030747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C237BC" w14:textId="793D054C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21FE58EC" w14:textId="77777777" w:rsidTr="0018100E">
        <w:trPr>
          <w:trHeight w:val="400"/>
        </w:trPr>
        <w:tc>
          <w:tcPr>
            <w:tcW w:w="563" w:type="dxa"/>
            <w:shd w:val="clear" w:color="auto" w:fill="auto"/>
            <w:vAlign w:val="center"/>
          </w:tcPr>
          <w:p w14:paraId="07BE78D4" w14:textId="7CD89562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312E0CF9" w14:textId="36125E26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2019 год главным администратором средств </w:t>
            </w:r>
            <w:r w:rsidRPr="00225886">
              <w:rPr>
                <w:rFonts w:ascii="Times New Roman" w:hAnsi="Times New Roman"/>
                <w:sz w:val="24"/>
                <w:szCs w:val="24"/>
              </w:rPr>
              <w:lastRenderedPageBreak/>
              <w:t>областного бюджета - комитетом информационных технологий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EB46986" w14:textId="5F0FC02F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A4114F0" w14:textId="45134526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</w:r>
            <w:r w:rsidRPr="005E63C2">
              <w:rPr>
                <w:rFonts w:ascii="Times New Roman" w:hAnsi="Times New Roman"/>
                <w:sz w:val="24"/>
                <w:szCs w:val="24"/>
              </w:rPr>
              <w:lastRenderedPageBreak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CD4488" w14:textId="5B970754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CAED4C" w14:textId="35011E7C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72000C4D" w14:textId="77777777" w:rsidTr="0018100E">
        <w:trPr>
          <w:trHeight w:val="2168"/>
        </w:trPr>
        <w:tc>
          <w:tcPr>
            <w:tcW w:w="563" w:type="dxa"/>
            <w:shd w:val="clear" w:color="auto" w:fill="auto"/>
            <w:vAlign w:val="center"/>
          </w:tcPr>
          <w:p w14:paraId="35A6272F" w14:textId="1BE7C92A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239FA8F" w14:textId="79923DB4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54E1A8A" w14:textId="6B4260F3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05CEAC2" w14:textId="0F509694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1161" w14:textId="07D2CD4C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52AE94" w14:textId="06FB47DA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CF5530" w14:paraId="792D98B7" w14:textId="77777777" w:rsidTr="0018100E">
        <w:trPr>
          <w:trHeight w:val="1443"/>
        </w:trPr>
        <w:tc>
          <w:tcPr>
            <w:tcW w:w="563" w:type="dxa"/>
            <w:shd w:val="clear" w:color="auto" w:fill="auto"/>
            <w:vAlign w:val="center"/>
          </w:tcPr>
          <w:p w14:paraId="06E4CA15" w14:textId="43A643A4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12292E85" w14:textId="7F743AD4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886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представительством Волгоградской области в </w:t>
            </w:r>
            <w:proofErr w:type="spellStart"/>
            <w:r w:rsidRPr="00225886">
              <w:rPr>
                <w:rFonts w:ascii="Times New Roman" w:hAnsi="Times New Roman"/>
                <w:sz w:val="24"/>
                <w:szCs w:val="24"/>
              </w:rPr>
              <w:t>г.Москве</w:t>
            </w:r>
            <w:proofErr w:type="spellEnd"/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0EA6235" w14:textId="297BA60E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F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4AC66671" w14:textId="21AD6217" w:rsidR="0018100E" w:rsidRPr="00CF5530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3C2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5E63C2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54D910" w14:textId="1FFA0CB5" w:rsidR="0018100E" w:rsidRPr="00CF5530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1816C0" w14:textId="710030A3" w:rsidR="0018100E" w:rsidRPr="00CF5530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0817898" w14:textId="77777777" w:rsidTr="0018100E">
        <w:trPr>
          <w:trHeight w:val="1751"/>
        </w:trPr>
        <w:tc>
          <w:tcPr>
            <w:tcW w:w="563" w:type="dxa"/>
            <w:shd w:val="clear" w:color="auto" w:fill="auto"/>
            <w:vAlign w:val="center"/>
          </w:tcPr>
          <w:p w14:paraId="6548A3EE" w14:textId="5D8F297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EC5E09E" w14:textId="28CA3A6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развитию туризма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846CA3D" w14:textId="58764C1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4EC972E1" w14:textId="1398DA49" w:rsidR="0018100E" w:rsidRPr="00BE468A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491129" w14:textId="55267F3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B240932" w14:textId="2F56D121" w:rsidR="0018100E" w:rsidRPr="00BE468A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2ED16B44" w14:textId="77777777" w:rsidTr="0018100E">
        <w:trPr>
          <w:trHeight w:val="60"/>
        </w:trPr>
        <w:tc>
          <w:tcPr>
            <w:tcW w:w="563" w:type="dxa"/>
            <w:shd w:val="clear" w:color="auto" w:fill="auto"/>
            <w:vAlign w:val="center"/>
            <w:hideMark/>
          </w:tcPr>
          <w:p w14:paraId="1DBCA3F2" w14:textId="326D069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160ACAE8" w14:textId="77777777" w:rsidR="002F70DE" w:rsidRDefault="0018100E" w:rsidP="002F70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архитектуры и градостроительства Волгоградской области</w:t>
            </w:r>
          </w:p>
          <w:p w14:paraId="68EA4AEF" w14:textId="3C7956FC" w:rsidR="002F70DE" w:rsidRPr="00BE468A" w:rsidRDefault="002F70DE" w:rsidP="002F70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F49B2B9" w14:textId="5521131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495A65BB" w14:textId="69FAD265" w:rsidR="0018100E" w:rsidRPr="00BE468A" w:rsidRDefault="0018100E" w:rsidP="00D2467E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FDA0F5" w14:textId="43FFF9A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0F0BEB9" w14:textId="30A1B8D4" w:rsidR="0018100E" w:rsidRPr="00BE468A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7BCBE1B" w14:textId="77777777" w:rsidTr="0018100E">
        <w:trPr>
          <w:trHeight w:val="85"/>
        </w:trPr>
        <w:tc>
          <w:tcPr>
            <w:tcW w:w="563" w:type="dxa"/>
            <w:shd w:val="clear" w:color="auto" w:fill="auto"/>
            <w:vAlign w:val="center"/>
            <w:hideMark/>
          </w:tcPr>
          <w:p w14:paraId="330CE20D" w14:textId="7569A20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1048E39B" w14:textId="53ECB23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образования, науки и молодежной политики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7506917" w14:textId="28DC57B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223DC5E" w14:textId="56666F8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C9CF40" w14:textId="2C0E20F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D20A091" w14:textId="0EC6377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финансов Волгоградской области</w:t>
            </w:r>
          </w:p>
        </w:tc>
      </w:tr>
      <w:tr w:rsidR="0018100E" w:rsidRPr="00BE468A" w14:paraId="5CE01B79" w14:textId="77777777" w:rsidTr="0018100E">
        <w:trPr>
          <w:trHeight w:val="998"/>
        </w:trPr>
        <w:tc>
          <w:tcPr>
            <w:tcW w:w="563" w:type="dxa"/>
            <w:shd w:val="clear" w:color="auto" w:fill="auto"/>
            <w:vAlign w:val="center"/>
          </w:tcPr>
          <w:p w14:paraId="4479773B" w14:textId="175565E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02DFFCE9" w14:textId="47A42E8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5F62E64" w14:textId="15C2AFE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305E9191" w14:textId="32D0FA5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032CFC" w14:textId="536E30D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E19A10" w14:textId="746F2F5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7006D7F0" w14:textId="77777777" w:rsidTr="0018100E">
        <w:trPr>
          <w:trHeight w:val="1002"/>
        </w:trPr>
        <w:tc>
          <w:tcPr>
            <w:tcW w:w="563" w:type="dxa"/>
            <w:shd w:val="clear" w:color="auto" w:fill="auto"/>
            <w:vAlign w:val="center"/>
          </w:tcPr>
          <w:p w14:paraId="1C8ACB9F" w14:textId="3A3A6B0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13B2645D" w14:textId="2503DE2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DC0EFD8" w14:textId="4FDCE92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DBE03D1" w14:textId="162097D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A5344D" w14:textId="7B71F1F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D463D5" w14:textId="687777B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72B5D69B" w14:textId="77777777" w:rsidTr="0018100E">
        <w:trPr>
          <w:trHeight w:val="77"/>
        </w:trPr>
        <w:tc>
          <w:tcPr>
            <w:tcW w:w="563" w:type="dxa"/>
            <w:shd w:val="clear" w:color="auto" w:fill="auto"/>
            <w:vAlign w:val="center"/>
          </w:tcPr>
          <w:p w14:paraId="5197123D" w14:textId="060A54D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BA39856" w14:textId="02C9FF9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здравоохранения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E17DD7B" w14:textId="3C31192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3498810A" w14:textId="7B6E3B2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B2FCD" w14:textId="42609D1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85BD24" w14:textId="4A397FC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B2EF25B" w14:textId="77777777" w:rsidTr="0018100E">
        <w:trPr>
          <w:trHeight w:val="396"/>
        </w:trPr>
        <w:tc>
          <w:tcPr>
            <w:tcW w:w="563" w:type="dxa"/>
            <w:shd w:val="clear" w:color="auto" w:fill="auto"/>
            <w:vAlign w:val="center"/>
          </w:tcPr>
          <w:p w14:paraId="44F6F1EB" w14:textId="3C65E3D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0AB96B7" w14:textId="1BBEB54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2019 год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главным администратором средств областного бюджета - комитетом ветеринарии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1C1DC38" w14:textId="7287571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52A4634" w14:textId="4EE0CA9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Управлению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D42E61" w14:textId="712385E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0411E2" w14:textId="1AE7C14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2774F111" w14:textId="77777777" w:rsidTr="0018100E">
        <w:trPr>
          <w:trHeight w:val="948"/>
        </w:trPr>
        <w:tc>
          <w:tcPr>
            <w:tcW w:w="563" w:type="dxa"/>
            <w:shd w:val="clear" w:color="auto" w:fill="auto"/>
            <w:vAlign w:val="center"/>
          </w:tcPr>
          <w:p w14:paraId="23144C13" w14:textId="0B8CBB1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CB74586" w14:textId="6F665B5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аппаратом Губернатора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DF31099" w14:textId="401C186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0D0C580" w14:textId="20C816E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35AC86" w14:textId="5C0C798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284F3E" w14:textId="47EE54F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A7C3BA9" w14:textId="77777777" w:rsidTr="0018100E">
        <w:trPr>
          <w:trHeight w:val="1158"/>
        </w:trPr>
        <w:tc>
          <w:tcPr>
            <w:tcW w:w="563" w:type="dxa"/>
            <w:shd w:val="clear" w:color="auto" w:fill="auto"/>
            <w:vAlign w:val="center"/>
          </w:tcPr>
          <w:p w14:paraId="4C50D019" w14:textId="20256C1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34C2E64" w14:textId="723FE06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делам национальностей и казачества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C9C8DF8" w14:textId="31A7099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CFF1C31" w14:textId="3722BFC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E94703" w14:textId="0B51D53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D56154E" w14:textId="1D3DC2C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146B3642" w14:textId="77777777" w:rsidTr="0018100E">
        <w:trPr>
          <w:trHeight w:val="77"/>
        </w:trPr>
        <w:tc>
          <w:tcPr>
            <w:tcW w:w="563" w:type="dxa"/>
            <w:shd w:val="clear" w:color="auto" w:fill="auto"/>
            <w:vAlign w:val="center"/>
          </w:tcPr>
          <w:p w14:paraId="1B099292" w14:textId="601AA06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948AC27" w14:textId="776B9D8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транспорта и дорожного хозяйства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4012816" w14:textId="6B914AE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4B6BBE9D" w14:textId="4B233F4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7C7914" w14:textId="0CE8502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3DF19E" w14:textId="36EF743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19E53A42" w14:textId="77777777" w:rsidTr="0018100E">
        <w:trPr>
          <w:trHeight w:val="1119"/>
        </w:trPr>
        <w:tc>
          <w:tcPr>
            <w:tcW w:w="563" w:type="dxa"/>
            <w:shd w:val="clear" w:color="auto" w:fill="auto"/>
            <w:vAlign w:val="center"/>
          </w:tcPr>
          <w:p w14:paraId="700D3F1E" w14:textId="01DEE66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73B4421" w14:textId="2F01496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тарифного регулирования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7B184EC" w14:textId="798D0DC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04530E6" w14:textId="223F83C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718EE4" w14:textId="5F3CEAA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483A889" w14:textId="6566E1C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0A613E0" w14:textId="77777777" w:rsidTr="0018100E">
        <w:trPr>
          <w:trHeight w:val="1402"/>
        </w:trPr>
        <w:tc>
          <w:tcPr>
            <w:tcW w:w="563" w:type="dxa"/>
            <w:shd w:val="clear" w:color="auto" w:fill="auto"/>
            <w:vAlign w:val="center"/>
          </w:tcPr>
          <w:p w14:paraId="09F8A915" w14:textId="304FED2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37B3976" w14:textId="66FAB84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9582B80" w14:textId="09633A9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68999DA" w14:textId="79AF1BD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E01D8E" w14:textId="688B50C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BDAB6DC" w14:textId="1B4955C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AEEAAB2" w14:textId="77777777" w:rsidTr="0018100E">
        <w:trPr>
          <w:trHeight w:val="597"/>
        </w:trPr>
        <w:tc>
          <w:tcPr>
            <w:tcW w:w="563" w:type="dxa"/>
            <w:shd w:val="clear" w:color="auto" w:fill="auto"/>
            <w:vAlign w:val="center"/>
          </w:tcPr>
          <w:p w14:paraId="3E555F41" w14:textId="11813A1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6C340326" w14:textId="61F43CD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сельского хозяйства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269AE09" w14:textId="74D2015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4B465208" w14:textId="4DCD04C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C5D0AD" w14:textId="3B682D3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E35989" w14:textId="676D05F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5525C54D" w14:textId="77777777" w:rsidTr="0018100E">
        <w:trPr>
          <w:trHeight w:val="1835"/>
        </w:trPr>
        <w:tc>
          <w:tcPr>
            <w:tcW w:w="563" w:type="dxa"/>
            <w:shd w:val="clear" w:color="auto" w:fill="auto"/>
            <w:vAlign w:val="center"/>
          </w:tcPr>
          <w:p w14:paraId="411744E8" w14:textId="568DE92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34BB54BE" w14:textId="157DB51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государственной охраны объектов культурного наследия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11AEDC69" w14:textId="3182CD6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C4A6462" w14:textId="4D3D9E0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FA054D" w14:textId="1732DA0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AA44FF" w14:textId="5C8BB26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7E575F90" w14:textId="77777777" w:rsidTr="0018100E">
        <w:trPr>
          <w:trHeight w:val="1102"/>
        </w:trPr>
        <w:tc>
          <w:tcPr>
            <w:tcW w:w="563" w:type="dxa"/>
            <w:shd w:val="clear" w:color="auto" w:fill="auto"/>
            <w:vAlign w:val="center"/>
          </w:tcPr>
          <w:p w14:paraId="250EEC92" w14:textId="7A08614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8966F76" w14:textId="1489653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финансов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E3ED436" w14:textId="63151E3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B600D5B" w14:textId="4FE3B0C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ED51ED" w14:textId="70CB719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6C99DC" w14:textId="7648A83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3DDE4CF7" w14:textId="77777777" w:rsidTr="0018100E">
        <w:trPr>
          <w:trHeight w:val="70"/>
        </w:trPr>
        <w:tc>
          <w:tcPr>
            <w:tcW w:w="563" w:type="dxa"/>
            <w:shd w:val="clear" w:color="auto" w:fill="auto"/>
            <w:vAlign w:val="center"/>
          </w:tcPr>
          <w:p w14:paraId="78FA24ED" w14:textId="4368C98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F677DA0" w14:textId="0C17F9A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2019 год главным администратором средств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областного бюджета - комитетом физической культуры и спорта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04B41C3" w14:textId="0754089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2269920" w14:textId="6D00C9E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CD3ED0" w14:textId="4CBBA62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EF7167" w14:textId="76D9252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Управлению Федеральной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антимонопольной службы по Волгоградской области, Государственной инспекции труда в Волгоградской области</w:t>
            </w:r>
          </w:p>
        </w:tc>
      </w:tr>
      <w:tr w:rsidR="0018100E" w:rsidRPr="00BE468A" w14:paraId="61399C18" w14:textId="77777777" w:rsidTr="0018100E">
        <w:trPr>
          <w:trHeight w:val="1836"/>
        </w:trPr>
        <w:tc>
          <w:tcPr>
            <w:tcW w:w="563" w:type="dxa"/>
            <w:shd w:val="clear" w:color="auto" w:fill="auto"/>
            <w:vAlign w:val="center"/>
          </w:tcPr>
          <w:p w14:paraId="143B83B0" w14:textId="354AEDA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A37B640" w14:textId="1068BBA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природных ресурсов, лесного хозяйства и экологии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657A1BF" w14:textId="081E643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AE4F6D2" w14:textId="524DC0E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DDDFB5" w14:textId="14418EA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DC01B1" w14:textId="656933B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2D09EA46" w14:textId="77777777" w:rsidTr="0018100E">
        <w:trPr>
          <w:trHeight w:val="1835"/>
        </w:trPr>
        <w:tc>
          <w:tcPr>
            <w:tcW w:w="563" w:type="dxa"/>
            <w:shd w:val="clear" w:color="auto" w:fill="auto"/>
            <w:vAlign w:val="center"/>
          </w:tcPr>
          <w:p w14:paraId="7A2638C8" w14:textId="747F007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75D385C" w14:textId="5CB2C6B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Управлением делами Администрации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E47E3E2" w14:textId="6AF38F2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6FE335C" w14:textId="0BEE945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053D98" w14:textId="5136E8F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18BCA6" w14:textId="0FF2057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3A3333E" w14:textId="77777777" w:rsidTr="0018100E">
        <w:trPr>
          <w:trHeight w:val="1033"/>
        </w:trPr>
        <w:tc>
          <w:tcPr>
            <w:tcW w:w="563" w:type="dxa"/>
            <w:shd w:val="clear" w:color="auto" w:fill="auto"/>
            <w:vAlign w:val="center"/>
          </w:tcPr>
          <w:p w14:paraId="706D3B39" w14:textId="72D7559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985DD1A" w14:textId="4EABF4D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культуры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F7FF328" w14:textId="3EB6BDD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3AA00EA9" w14:textId="5ABEBF4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5F4E06" w14:textId="7A3E3E6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4113D8" w14:textId="52C7939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9C4CD6E" w14:textId="77777777" w:rsidTr="0018100E">
        <w:trPr>
          <w:trHeight w:val="268"/>
        </w:trPr>
        <w:tc>
          <w:tcPr>
            <w:tcW w:w="563" w:type="dxa"/>
            <w:shd w:val="clear" w:color="auto" w:fill="auto"/>
            <w:vAlign w:val="center"/>
          </w:tcPr>
          <w:p w14:paraId="26F188F9" w14:textId="4A27B6E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1B207BD2" w14:textId="11A78C5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Волгоградской областной Думой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83AE614" w14:textId="679232D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6996F5A" w14:textId="62BDCF0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517A42" w14:textId="78958F2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CBF00C" w14:textId="4D761C5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D182EAF" w14:textId="77777777" w:rsidTr="0018100E">
        <w:trPr>
          <w:trHeight w:val="1188"/>
        </w:trPr>
        <w:tc>
          <w:tcPr>
            <w:tcW w:w="563" w:type="dxa"/>
            <w:shd w:val="clear" w:color="auto" w:fill="auto"/>
            <w:vAlign w:val="center"/>
          </w:tcPr>
          <w:p w14:paraId="1E09E355" w14:textId="7F390B0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C62FCB5" w14:textId="63BF24A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промышленности и торговли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C859ADF" w14:textId="41244FE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C93453D" w14:textId="26BD1D0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4021D" w14:textId="0F3687E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861DAEA" w14:textId="472AF613" w:rsidR="0018100E" w:rsidRPr="00BE468A" w:rsidRDefault="0018100E" w:rsidP="00D246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3711F10E" w14:textId="77777777" w:rsidTr="0018100E">
        <w:trPr>
          <w:trHeight w:val="278"/>
        </w:trPr>
        <w:tc>
          <w:tcPr>
            <w:tcW w:w="563" w:type="dxa"/>
            <w:shd w:val="clear" w:color="auto" w:fill="auto"/>
            <w:vAlign w:val="center"/>
          </w:tcPr>
          <w:p w14:paraId="73C3A3B9" w14:textId="5F7E0B4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336CDA3B" w14:textId="36ED954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по управлению государственным имуществом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1FCE42B" w14:textId="47468C0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DCA448E" w14:textId="400EB62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B4A3AD" w14:textId="68D9FD2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F7DE24" w14:textId="562F0C0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31087A3" w14:textId="77777777" w:rsidTr="0018100E">
        <w:trPr>
          <w:trHeight w:val="919"/>
        </w:trPr>
        <w:tc>
          <w:tcPr>
            <w:tcW w:w="563" w:type="dxa"/>
            <w:shd w:val="clear" w:color="auto" w:fill="auto"/>
            <w:vAlign w:val="center"/>
          </w:tcPr>
          <w:p w14:paraId="46598818" w14:textId="581E8C0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3C6CAAC" w14:textId="5384754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экономической политики и развития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C5A0D0A" w14:textId="6497ABF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5B3097C" w14:textId="0F6F13F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F8D27" w14:textId="1AFB4A3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856C000" w14:textId="65ED02D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7474703" w14:textId="77777777" w:rsidTr="0018100E">
        <w:trPr>
          <w:trHeight w:val="1102"/>
        </w:trPr>
        <w:tc>
          <w:tcPr>
            <w:tcW w:w="563" w:type="dxa"/>
            <w:shd w:val="clear" w:color="auto" w:fill="auto"/>
            <w:vAlign w:val="center"/>
          </w:tcPr>
          <w:p w14:paraId="2C301E34" w14:textId="2A856D3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D038E41" w14:textId="1B93C5E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2019 год главным администратором средств областного бюджета - комитетом строительства Волгоградской области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1C752A88" w14:textId="6CD5398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5ED71DB" w14:textId="335DD91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35BF38" w14:textId="7BDA3D4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F586F5" w14:textId="5092E8F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2C25EDF2" w14:textId="77777777" w:rsidTr="0018100E">
        <w:trPr>
          <w:trHeight w:val="552"/>
        </w:trPr>
        <w:tc>
          <w:tcPr>
            <w:tcW w:w="563" w:type="dxa"/>
            <w:shd w:val="clear" w:color="auto" w:fill="auto"/>
            <w:vAlign w:val="center"/>
          </w:tcPr>
          <w:p w14:paraId="147C080C" w14:textId="5218224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54D728C" w14:textId="583DC75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бюджета территориального фонда обязательного медицинского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страхования Волгоградской области за 2019 год государственным учреждением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Территориальный фонд обязательного медицинского страхования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7305BEC" w14:textId="5422C2A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5433856" w14:textId="325E834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D51FA6" w14:textId="4C6B33A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12BE611" w14:textId="2EFF428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1564B6F7" w14:textId="77777777" w:rsidTr="0018100E">
        <w:trPr>
          <w:trHeight w:val="855"/>
        </w:trPr>
        <w:tc>
          <w:tcPr>
            <w:tcW w:w="563" w:type="dxa"/>
            <w:shd w:val="clear" w:color="auto" w:fill="auto"/>
            <w:vAlign w:val="center"/>
          </w:tcPr>
          <w:p w14:paraId="4626399A" w14:textId="142E292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37C96DF" w14:textId="785E4B2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Исследование представленных УФСБ России по Волгоградской области документов по обоснованию оплаты труда руководителя МУП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E468A">
              <w:rPr>
                <w:rFonts w:ascii="Times New Roman" w:hAnsi="Times New Roman"/>
                <w:sz w:val="24"/>
                <w:szCs w:val="24"/>
              </w:rPr>
              <w:t>Михайловкажилпромгаз</w:t>
            </w:r>
            <w:proofErr w:type="spellEnd"/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1DB4BF42" w14:textId="5CFF123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январь 2016 года – март 2019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3A19FD13" w14:textId="6EDF038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0EA14A" w14:textId="3C9D9A2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4E5020" w14:textId="34831AF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00E" w:rsidRPr="00BE468A" w14:paraId="56EC4BA1" w14:textId="77777777" w:rsidTr="002F70DE">
        <w:trPr>
          <w:trHeight w:val="1048"/>
        </w:trPr>
        <w:tc>
          <w:tcPr>
            <w:tcW w:w="563" w:type="dxa"/>
            <w:shd w:val="clear" w:color="auto" w:fill="auto"/>
            <w:vAlign w:val="center"/>
          </w:tcPr>
          <w:p w14:paraId="53CBE551" w14:textId="5F8A28F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029281F" w14:textId="2768146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Внеплановая камеральная проверка доводов, изложенных в обращении гражданина, о нецелевом использовании бюджетных средств при закупке средств индивидуальной защиты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5F502FB" w14:textId="6D19CE3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3380293B" w14:textId="7C97FA0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BA924D" w14:textId="247BFFD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9AB102B" w14:textId="1BF1BB6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Волгоградкой области;</w:t>
            </w:r>
          </w:p>
          <w:p w14:paraId="0FBCCABB" w14:textId="77777777" w:rsidR="0018100E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4E8B73F5" w14:textId="003516E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18100E" w:rsidRPr="00BE468A" w14:paraId="2373EFA9" w14:textId="77777777" w:rsidTr="0018100E">
        <w:trPr>
          <w:trHeight w:val="1859"/>
        </w:trPr>
        <w:tc>
          <w:tcPr>
            <w:tcW w:w="563" w:type="dxa"/>
            <w:shd w:val="clear" w:color="auto" w:fill="auto"/>
            <w:vAlign w:val="center"/>
          </w:tcPr>
          <w:p w14:paraId="421E4039" w14:textId="60DB72E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01ACE4AA" w14:textId="6C735B71" w:rsidR="0018100E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Камеральная проверка отдельных вопросов, изложенных в обращении гражданина, в части использования автономной некоммерческой организацией Центром социального обслуживания населения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Доверие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средств субсидии, полученной из областного бюджета</w:t>
            </w:r>
          </w:p>
          <w:p w14:paraId="1D92914B" w14:textId="3716D317" w:rsidR="002F70DE" w:rsidRPr="00BE468A" w:rsidRDefault="002F70D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1ADCA1C5" w14:textId="3FD05F0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D36CCE6" w14:textId="6D5F0B2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5F4E39" w14:textId="082BAE6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548C32A" w14:textId="2550F7D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18100E" w:rsidRPr="00BE468A" w14:paraId="5CDBDB1C" w14:textId="77777777" w:rsidTr="0018100E">
        <w:trPr>
          <w:trHeight w:val="70"/>
        </w:trPr>
        <w:tc>
          <w:tcPr>
            <w:tcW w:w="563" w:type="dxa"/>
            <w:shd w:val="clear" w:color="auto" w:fill="auto"/>
            <w:vAlign w:val="center"/>
          </w:tcPr>
          <w:p w14:paraId="31BDF239" w14:textId="4D482BD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5F0247A7" w14:textId="10CAF03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эффективного и целевого использования средств, выделенных в 2019 году и истекшем периоде 2020 года на реализацию регионального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Разработка и реализация программы системной поддержки и повышения качества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жизни граждан старшего поколения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Старшее поколение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583AE6D" w14:textId="5EA927D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7C786DB" w14:textId="723B845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8D51C2" w14:textId="0496993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февраль-апрель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4863CEA" w14:textId="114A6D8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по труду и занятости населения Волгоградской области, комитету социальной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защиты населения Волгоградской области</w:t>
            </w:r>
          </w:p>
        </w:tc>
      </w:tr>
      <w:tr w:rsidR="0018100E" w:rsidRPr="00BE468A" w14:paraId="64DC8D58" w14:textId="77777777" w:rsidTr="0018100E">
        <w:trPr>
          <w:trHeight w:val="552"/>
        </w:trPr>
        <w:tc>
          <w:tcPr>
            <w:tcW w:w="563" w:type="dxa"/>
            <w:shd w:val="clear" w:color="auto" w:fill="auto"/>
            <w:vAlign w:val="center"/>
          </w:tcPr>
          <w:p w14:paraId="7971B5FB" w14:textId="1F63243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1A5F6535" w14:textId="7CE9588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Проверка правильности ведения реестра объектов собственности Волгоградской области, а также полноты и своевременности отражения в нем сведений о государственном имуществе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8BA6204" w14:textId="21A59A8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14F2366" w14:textId="7051388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0DC1C4" w14:textId="36A545A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CF6182" w14:textId="53C504B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8BF1457" w14:textId="77777777" w:rsidTr="0018100E">
        <w:trPr>
          <w:trHeight w:val="578"/>
        </w:trPr>
        <w:tc>
          <w:tcPr>
            <w:tcW w:w="563" w:type="dxa"/>
            <w:shd w:val="clear" w:color="auto" w:fill="auto"/>
            <w:vAlign w:val="center"/>
          </w:tcPr>
          <w:p w14:paraId="7C274FFE" w14:textId="59CCE11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0B34BA1D" w14:textId="567C6BB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реализации государственной программы Волгоградской области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Развитие туризма в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в 2019 году и истекшем периоде 2020 года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0D4A150" w14:textId="3442442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квартал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D15264B" w14:textId="77777777" w:rsidR="0018100E" w:rsidRPr="00BE468A" w:rsidRDefault="0018100E" w:rsidP="00D2467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области, ГУ МВД по</w:t>
            </w:r>
          </w:p>
          <w:p w14:paraId="783D2511" w14:textId="34E9A12B" w:rsidR="0018100E" w:rsidRPr="00BE468A" w:rsidRDefault="0018100E" w:rsidP="00BE468A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C4076B" w14:textId="641B83C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5D7E31" w14:textId="2B0AEE31" w:rsidR="0018100E" w:rsidRPr="00BE468A" w:rsidRDefault="0018100E" w:rsidP="00D2467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3F06A357" w14:textId="77777777" w:rsidTr="0018100E">
        <w:trPr>
          <w:trHeight w:val="208"/>
        </w:trPr>
        <w:tc>
          <w:tcPr>
            <w:tcW w:w="563" w:type="dxa"/>
            <w:shd w:val="clear" w:color="auto" w:fill="auto"/>
            <w:vAlign w:val="center"/>
          </w:tcPr>
          <w:p w14:paraId="257C0EB8" w14:textId="6F32E24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34D7CC4" w14:textId="3E17AEC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целевого и эффективного использования средств комитетом образования, науки и молодежной политики Волгоградской области на реализацию регионального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Современная школа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 в 2019 году, в том числе аудит в сфере закупок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EB82F76" w14:textId="7D1DF27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B01ADEA" w14:textId="70E5D1A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79C125" w14:textId="2E979EB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март-май, июль-август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F3B229" w14:textId="454D662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2520A1EB" w14:textId="77777777" w:rsidTr="0018100E">
        <w:trPr>
          <w:trHeight w:val="70"/>
        </w:trPr>
        <w:tc>
          <w:tcPr>
            <w:tcW w:w="563" w:type="dxa"/>
            <w:shd w:val="clear" w:color="auto" w:fill="auto"/>
            <w:vAlign w:val="center"/>
          </w:tcPr>
          <w:p w14:paraId="3E47D4BD" w14:textId="564659A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64B921D0" w14:textId="724713A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целевого и эффективного использования средств комитетом образования, науки и молодежной политики Волгоградской области на реализацию регионального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Успех каждого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ребенка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в 2019 году, в том числе аудит в сфере закупок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D530985" w14:textId="4376E76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5A10ECD" w14:textId="3BA7D17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 xml:space="preserve">по Волгоградской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C1C65B" w14:textId="3F8EC42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июль-август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AE382E1" w14:textId="45544F9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65522F4" w14:textId="77777777" w:rsidTr="0018100E">
        <w:trPr>
          <w:trHeight w:val="1720"/>
        </w:trPr>
        <w:tc>
          <w:tcPr>
            <w:tcW w:w="563" w:type="dxa"/>
            <w:shd w:val="clear" w:color="auto" w:fill="auto"/>
            <w:vAlign w:val="center"/>
          </w:tcPr>
          <w:p w14:paraId="6FF08657" w14:textId="4088B6C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95EACDD" w14:textId="0D21434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целевого и эффективного использования средств, выделенных в 2019 году и истекшем периоде 2020 года на реализацию регионального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01AA4D4" w14:textId="231DC59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9322D4F" w14:textId="301AF90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0116CC" w14:textId="264F8C4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июнь-сентябрь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5D48DEA" w14:textId="40299D9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DC5B9DF" w14:textId="77777777" w:rsidTr="0018100E">
        <w:trPr>
          <w:trHeight w:val="552"/>
        </w:trPr>
        <w:tc>
          <w:tcPr>
            <w:tcW w:w="563" w:type="dxa"/>
            <w:shd w:val="clear" w:color="auto" w:fill="auto"/>
            <w:vAlign w:val="center"/>
          </w:tcPr>
          <w:p w14:paraId="0B2A8F0F" w14:textId="145E8AA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ABEF090" w14:textId="1CBA151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Мониторинг осуществления федеральных выплат стимулирующего характера за особые условия труда и дополнительную нагрузку работникам медицинских организаций, оказывающим медицинскую помощь гражданам, у которых выявлена новая </w:t>
            </w:r>
            <w:proofErr w:type="spellStart"/>
            <w:r w:rsidRPr="00BE468A">
              <w:rPr>
                <w:rFonts w:ascii="Times New Roman" w:hAnsi="Times New Roman"/>
                <w:sz w:val="24"/>
                <w:szCs w:val="24"/>
              </w:rPr>
              <w:t>короновирусная</w:t>
            </w:r>
            <w:proofErr w:type="spellEnd"/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 w:rsidRPr="00BE468A">
              <w:rPr>
                <w:rFonts w:ascii="Times New Roman" w:hAnsi="Times New Roman"/>
                <w:sz w:val="24"/>
                <w:szCs w:val="24"/>
              </w:rPr>
              <w:t>короновирусной</w:t>
            </w:r>
            <w:proofErr w:type="spellEnd"/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инфекцией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0A1FB469" w14:textId="43A9E71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D58C96D" w14:textId="15D049A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345E05" w14:textId="2CF0812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F4532D" w14:textId="6CF035E6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омитету здравоохранения Волгоградской области;</w:t>
            </w:r>
          </w:p>
          <w:p w14:paraId="274B4A2D" w14:textId="77777777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07D6BC" w14:textId="1F033AC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Информация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Счетной палате Российской Федерации</w:t>
            </w:r>
          </w:p>
        </w:tc>
      </w:tr>
      <w:tr w:rsidR="0018100E" w:rsidRPr="00BE468A" w14:paraId="43CC9DD1" w14:textId="77777777" w:rsidTr="0018100E">
        <w:trPr>
          <w:trHeight w:val="1720"/>
        </w:trPr>
        <w:tc>
          <w:tcPr>
            <w:tcW w:w="563" w:type="dxa"/>
            <w:shd w:val="clear" w:color="auto" w:fill="auto"/>
            <w:vAlign w:val="center"/>
          </w:tcPr>
          <w:p w14:paraId="3578761B" w14:textId="3034689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6957B855" w14:textId="467D6BD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законности, эффективности (экономности и результативности) использования средств областного бюджета, направленных комитетом финансов Волгоградской области на предоставление субсидий бюджетам муниципальных образований Волгоградской области на реализацию мероприятий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в сфере дорожной деятельности в 2019 году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5477C81" w14:textId="46AE7044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28042B9" w14:textId="72A54EE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8C6F3A" w14:textId="74B1F87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июнь-сентябрь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5C5EEE" w14:textId="0BE8A214" w:rsidR="0018100E" w:rsidRPr="00BE468A" w:rsidRDefault="0018100E" w:rsidP="008803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14:paraId="16DA1716" w14:textId="77777777" w:rsidR="0018100E" w:rsidRPr="0071323B" w:rsidRDefault="0018100E" w:rsidP="008803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14:paraId="1AE5AFCA" w14:textId="675AC298" w:rsidR="0018100E" w:rsidRPr="00BE468A" w:rsidRDefault="0018100E" w:rsidP="008803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Материалы по проверке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71323B">
              <w:rPr>
                <w:rFonts w:ascii="Times New Roman" w:hAnsi="Times New Roman"/>
                <w:sz w:val="24"/>
                <w:szCs w:val="24"/>
              </w:rPr>
              <w:t>контрольно-счетной палате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Волгограда; контрольно-счётной комиссии Новониколаевского района Волгоградской области;</w:t>
            </w:r>
          </w:p>
          <w:p w14:paraId="78959320" w14:textId="77777777" w:rsidR="0018100E" w:rsidRPr="00BE468A" w:rsidRDefault="0018100E" w:rsidP="008803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93CA81" w14:textId="75244D54" w:rsidR="0018100E" w:rsidRPr="00BE468A" w:rsidRDefault="0018100E" w:rsidP="008803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Обзор по проверке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органам местного самоуправления Волгоградской области</w:t>
            </w:r>
          </w:p>
        </w:tc>
      </w:tr>
      <w:tr w:rsidR="0018100E" w:rsidRPr="00BE468A" w14:paraId="79A987CE" w14:textId="77777777" w:rsidTr="0018100E">
        <w:trPr>
          <w:trHeight w:val="1720"/>
        </w:trPr>
        <w:tc>
          <w:tcPr>
            <w:tcW w:w="563" w:type="dxa"/>
            <w:shd w:val="clear" w:color="auto" w:fill="auto"/>
            <w:vAlign w:val="center"/>
          </w:tcPr>
          <w:p w14:paraId="1BCF246F" w14:textId="37AD871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4B57111" w14:textId="26DE787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Обследование земельного участка, </w:t>
            </w:r>
            <w:proofErr w:type="spellStart"/>
            <w:r w:rsidRPr="00BE468A">
              <w:rPr>
                <w:rFonts w:ascii="Times New Roman" w:hAnsi="Times New Roman"/>
                <w:sz w:val="24"/>
                <w:szCs w:val="24"/>
              </w:rPr>
              <w:t>рекультивированного</w:t>
            </w:r>
            <w:proofErr w:type="spellEnd"/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в рамках выполнения мероприятия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Обеспечение экологической безопасности территории, занятой свалкой отходов в Кировском районе Волгограда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с целью проверки мер, принятых по устранению нарушений и недостатков, установленных по результатам мониторинга реализации подпрограммы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Обращение с твердыми коммунальными отходами на территории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Волгоградской области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Охрана окружающей среды на территории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за 2018 год и истекший период 2019 года в рамках национального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Экология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6FBF8299" w14:textId="54673E7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102174D" w14:textId="4AD19EB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44B837" w14:textId="3A298D8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5C0E9E" w14:textId="6772F37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ГКУ ВО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Дирекция водохозяйственного строительства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8100E" w:rsidRPr="00BE468A" w14:paraId="178A61B5" w14:textId="77777777" w:rsidTr="0018100E">
        <w:trPr>
          <w:trHeight w:val="1720"/>
        </w:trPr>
        <w:tc>
          <w:tcPr>
            <w:tcW w:w="563" w:type="dxa"/>
            <w:shd w:val="clear" w:color="auto" w:fill="auto"/>
            <w:vAlign w:val="center"/>
          </w:tcPr>
          <w:p w14:paraId="77CBE3D1" w14:textId="151905A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63EFBE09" w14:textId="5233303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отдельных мероприятий подпрограммы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Развитие лесного хозяйства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государствен6ной программы Волгоградской области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Охрана окружающей среды на территории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, в том числе в рамках национального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Экология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, а также исполнения арендаторами лесных участков обязательств, предусмотренных договорами аренды, за период с 2019 года и истекший период 2020 года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7F5A5BDF" w14:textId="3B2DC7AE" w:rsidR="0018100E" w:rsidRPr="004F12BD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48837CD6" w14:textId="06222A5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области, Волгоградской межрайонной природоохранной прокуратуре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58FD46" w14:textId="6DD43C0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июль-сентябрь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F956F9" w14:textId="47310F6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природных ресурсов и экологии Волгоградской области</w:t>
            </w:r>
          </w:p>
        </w:tc>
      </w:tr>
      <w:tr w:rsidR="0018100E" w:rsidRPr="00BE468A" w14:paraId="0316BE69" w14:textId="77777777" w:rsidTr="0018100E">
        <w:trPr>
          <w:trHeight w:val="1720"/>
        </w:trPr>
        <w:tc>
          <w:tcPr>
            <w:tcW w:w="563" w:type="dxa"/>
            <w:shd w:val="clear" w:color="auto" w:fill="auto"/>
            <w:vAlign w:val="center"/>
          </w:tcPr>
          <w:p w14:paraId="32D308AA" w14:textId="6950DA7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6500262A" w14:textId="7D2EA98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мер, принятых по устранению нарушений и недостатков, установленных проверкой целевого и эффективного использования бюджетных средству, выделенных на строительство современных зданий школьных образовательных организаций, реконструкцию существующих зданий и сооружений дошкольных образовательных организаций, а также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Развитие дошкольного, общего образования и дополнительного образования детей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Волгоградской области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Развитие образования в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за 2018 год и истекший период 2019 года, в Новоаннинском муниципальном районе и </w:t>
            </w:r>
            <w:proofErr w:type="spellStart"/>
            <w:r w:rsidRPr="00BE468A">
              <w:rPr>
                <w:rFonts w:ascii="Times New Roman" w:hAnsi="Times New Roman"/>
                <w:sz w:val="24"/>
                <w:szCs w:val="24"/>
              </w:rPr>
              <w:t>г.Волжском</w:t>
            </w:r>
            <w:proofErr w:type="spellEnd"/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51C5133E" w14:textId="68CEBA35" w:rsidR="0018100E" w:rsidRPr="004F12BD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0800047" w14:textId="6E8BF54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97539A" w14:textId="10E6A68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D6EEA13" w14:textId="12CC8DE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Акты проверки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управлению капитального строительства администрации городского округа-город Волжский Волгоградской области, администрации Новоаннинского муниципального района Волгоградской области</w:t>
            </w:r>
          </w:p>
        </w:tc>
      </w:tr>
      <w:tr w:rsidR="0018100E" w:rsidRPr="00BE468A" w14:paraId="2F5C0C5B" w14:textId="77777777" w:rsidTr="0018100E">
        <w:trPr>
          <w:trHeight w:val="70"/>
        </w:trPr>
        <w:tc>
          <w:tcPr>
            <w:tcW w:w="563" w:type="dxa"/>
            <w:shd w:val="clear" w:color="auto" w:fill="auto"/>
            <w:vAlign w:val="center"/>
          </w:tcPr>
          <w:p w14:paraId="1A937E04" w14:textId="65776D0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75617F4" w14:textId="3264803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реализации мероприятий муниципальных программ в рамках государственной программы Волгоградской области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национального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Жилье и городская среда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в 2019 году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2CE1B479" w14:textId="2E4273A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9D54EB6" w14:textId="77D1AB6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 xml:space="preserve">по Волгоградской области, отделу МВД России по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Дубовскому району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398445" w14:textId="3AEB040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март, июль-сентябрь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9410FA" w14:textId="4762CF1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финансов Волгоградской области</w:t>
            </w:r>
          </w:p>
        </w:tc>
      </w:tr>
      <w:tr w:rsidR="0018100E" w:rsidRPr="00BE468A" w14:paraId="2B08F30D" w14:textId="77777777" w:rsidTr="0018100E">
        <w:trPr>
          <w:trHeight w:val="1720"/>
        </w:trPr>
        <w:tc>
          <w:tcPr>
            <w:tcW w:w="563" w:type="dxa"/>
            <w:shd w:val="clear" w:color="auto" w:fill="auto"/>
            <w:vAlign w:val="center"/>
          </w:tcPr>
          <w:p w14:paraId="7952C81C" w14:textId="7E33B5CE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7D3DE31" w14:textId="1659C895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Проверка отдельных муниципальных образований по вопросу использования в 2019 году и истекшем периоде 2020 года субвенций бюджетам муниципальных районов и городских округов на осуществление государственных полномочий на регистрацию актов гражданского состояния, а также на создание, исполнение функций и обеспечение деятельности муниципальных комиссий по делам несовершеннолетних и защите их прав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1600001B" w14:textId="0D70BB9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год, январь-сентябрь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910BA7E" w14:textId="371FB049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CF2D78" w14:textId="6FBE0C8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410292F" w14:textId="1391486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77C91D9A" w14:textId="77777777" w:rsidTr="0018100E">
        <w:trPr>
          <w:trHeight w:val="1720"/>
        </w:trPr>
        <w:tc>
          <w:tcPr>
            <w:tcW w:w="563" w:type="dxa"/>
            <w:shd w:val="clear" w:color="auto" w:fill="auto"/>
            <w:vAlign w:val="center"/>
          </w:tcPr>
          <w:p w14:paraId="7CB50F47" w14:textId="490DCB8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49180C5B" w14:textId="4D022FF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целевого и эффективного использования средств на реализацию регионального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Молодые профессионалы (Повышение конкурентоспособности профессионального образования)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в 2019 году, в том числе аудит в сфере закупок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3A9ED8C0" w14:textId="01292AB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AEE017B" w14:textId="55BAB38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BBD3AE" w14:textId="7EAF831A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BB487C4" w14:textId="1CAC718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образования науки и молодежной политики по Волгоградской области</w:t>
            </w:r>
          </w:p>
        </w:tc>
      </w:tr>
      <w:tr w:rsidR="0018100E" w:rsidRPr="00BE468A" w14:paraId="28797332" w14:textId="77777777" w:rsidTr="0018100E">
        <w:trPr>
          <w:trHeight w:val="1119"/>
        </w:trPr>
        <w:tc>
          <w:tcPr>
            <w:tcW w:w="563" w:type="dxa"/>
            <w:shd w:val="clear" w:color="auto" w:fill="auto"/>
            <w:vAlign w:val="center"/>
          </w:tcPr>
          <w:p w14:paraId="110171D2" w14:textId="3979F781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7F7852C3" w14:textId="0D1C7F2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Проверка законности, эффективности (экономности и результативности) использования средств областного бюджета, направленных на содержание автомобильных дорог общего пользования регионального и межмуниципального значения в 2019 году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60BFC00" w14:textId="4B45442F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4CF5AE6" w14:textId="6CC0AF88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DF0DA9" w14:textId="659FBF0D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сентябрь-декабрь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1BD9A5" w14:textId="0353F469" w:rsidR="0018100E" w:rsidRPr="00BE468A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транспорта и дорожного хозяйства Волгоградкой области</w:t>
            </w:r>
          </w:p>
        </w:tc>
      </w:tr>
      <w:tr w:rsidR="0018100E" w:rsidRPr="00BE468A" w14:paraId="540478EA" w14:textId="77777777" w:rsidTr="0018100E">
        <w:trPr>
          <w:trHeight w:val="1119"/>
        </w:trPr>
        <w:tc>
          <w:tcPr>
            <w:tcW w:w="563" w:type="dxa"/>
            <w:shd w:val="clear" w:color="auto" w:fill="auto"/>
            <w:vAlign w:val="center"/>
          </w:tcPr>
          <w:p w14:paraId="3A8F39D2" w14:textId="32152CB3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3AA0ACD" w14:textId="7093FD32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Проверка реализации мероприятий подпрограммы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Чистая вода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Волгоградской области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Обеспечение доступным и </w:t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комфортным жильем и коммунальными услугами жителей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, в том числе в рамках национального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Экология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, в 2019 году и истекшем периоде 2020 года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14:paraId="4D6D2853" w14:textId="2C0050EB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FB0C76D" w14:textId="1E130E6C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</w: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по Волгоградской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F812E" w14:textId="5A40ED90" w:rsidR="0018100E" w:rsidRPr="00BE468A" w:rsidRDefault="0018100E" w:rsidP="00D246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ноябрь-декабрь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6BA0CB" w14:textId="2BD915E3" w:rsidR="0018100E" w:rsidRPr="00BE468A" w:rsidRDefault="0018100E" w:rsidP="00D2467E">
            <w:pPr>
              <w:pStyle w:val="ConsNormal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  <w:u w:val="single"/>
                <w:lang w:eastAsia="en-US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48CAB5E8" w14:textId="77777777" w:rsidTr="0018100E">
        <w:trPr>
          <w:trHeight w:val="315"/>
        </w:trPr>
        <w:tc>
          <w:tcPr>
            <w:tcW w:w="14884" w:type="dxa"/>
            <w:gridSpan w:val="7"/>
            <w:shd w:val="clear" w:color="auto" w:fill="auto"/>
            <w:noWrap/>
            <w:vAlign w:val="center"/>
            <w:hideMark/>
          </w:tcPr>
          <w:p w14:paraId="6C9E0781" w14:textId="77777777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68A">
              <w:rPr>
                <w:rFonts w:ascii="Times New Roman" w:hAnsi="Times New Roman"/>
                <w:b/>
                <w:bCs/>
                <w:sz w:val="24"/>
                <w:szCs w:val="24"/>
              </w:rPr>
              <w:t>Аналитические мероприятия</w:t>
            </w:r>
          </w:p>
        </w:tc>
      </w:tr>
      <w:tr w:rsidR="0018100E" w:rsidRPr="00BE468A" w14:paraId="02037684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2DD17CF0" w14:textId="2FBCAB44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58B2C293" w14:textId="23B2018D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Мониторинг исполнения доходов областного бюджета за 2019 год, I квартал 2020 года,</w:t>
            </w:r>
            <w:r w:rsidR="00930F36">
              <w:rPr>
                <w:rFonts w:ascii="Times New Roman" w:hAnsi="Times New Roman"/>
                <w:sz w:val="24"/>
                <w:szCs w:val="24"/>
              </w:rPr>
              <w:br/>
            </w:r>
            <w:r w:rsidRPr="00BE468A">
              <w:rPr>
                <w:rFonts w:ascii="Times New Roman" w:hAnsi="Times New Roman"/>
                <w:sz w:val="24"/>
                <w:szCs w:val="24"/>
              </w:rPr>
              <w:t>I полугодие 2020 года, 9 месяцев 2020 года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380C4F0" w14:textId="002790C3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год;</w:t>
            </w:r>
          </w:p>
          <w:p w14:paraId="2E101F41" w14:textId="2698AC6F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 квартал 2020 года; полугодие 2020 года;</w:t>
            </w:r>
          </w:p>
          <w:p w14:paraId="5CDF74DE" w14:textId="43DD5F7B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9 месяцев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B9025BA" w14:textId="73736A29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03933EF8" w14:textId="33D75094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42E36D29" w14:textId="6E0407F3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29DF9929" w14:textId="2AB5B0E4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351F7661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59E65768" w14:textId="3101E4E0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74B40620" w14:textId="30D8DE9E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Волгоградской области и муниципальных дорожных фондов</w:t>
            </w:r>
            <w:r w:rsidR="00930F36">
              <w:rPr>
                <w:rFonts w:ascii="Times New Roman" w:hAnsi="Times New Roman"/>
                <w:sz w:val="24"/>
                <w:szCs w:val="24"/>
              </w:rPr>
              <w:br/>
            </w:r>
            <w:r w:rsidRPr="00BE468A">
              <w:rPr>
                <w:rFonts w:ascii="Times New Roman" w:hAnsi="Times New Roman"/>
                <w:sz w:val="24"/>
                <w:szCs w:val="24"/>
              </w:rPr>
              <w:t>за 2019 год, за I полугодие 2020 г</w:t>
            </w:r>
            <w:r w:rsidR="004F12BD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B52F6B6" w14:textId="77777777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год;</w:t>
            </w:r>
          </w:p>
          <w:p w14:paraId="395BE632" w14:textId="38CF8DC4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 полугодие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59AEDA6" w14:textId="6E6A66E5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  <w:r w:rsidRPr="00BE468A">
              <w:rPr>
                <w:rFonts w:ascii="Times New Roman" w:hAnsi="Times New Roman"/>
                <w:sz w:val="24"/>
                <w:szCs w:val="24"/>
              </w:rPr>
              <w:br/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264172D5" w14:textId="212D2C5D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14:paraId="739BB8D7" w14:textId="663B1415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380F1182" w14:textId="174FEE4D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BE468A" w14:paraId="0FE965F6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5E3330DB" w14:textId="30B6279D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6CE62C2E" w14:textId="74E852AA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Мониторинг хода реализации региональных проектов, принятых в рамках национального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Производительность труда и поддержка занятости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, за 2019 год (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Адресная поддержка повышения производительности труда на предприятиях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Системные меры по повышению производительности труда в Волгоградской области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539CCC2" w14:textId="5EED301F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02E66B2" w14:textId="77777777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2571059F" w14:textId="54E2974B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7BF161C0" w14:textId="6F4F0731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763FFD68" w14:textId="338016AF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экономической политики и развития Волгоградской области</w:t>
            </w:r>
          </w:p>
        </w:tc>
      </w:tr>
      <w:tr w:rsidR="0018100E" w:rsidRPr="00BE468A" w14:paraId="3C254E04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07F9467E" w14:textId="571A7B64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01120520" w14:textId="30C0B70B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Мониторинг хода реализации региональных проектов, принятых в рамках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, за 2019 год (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Улучшение условий ведения предпринимательской деятельности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Расширение доступа субъектов малого и среднего предпринимательства к финансовой поддержке, в том числе к льготному финансированию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Популяризация предпринимательства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B5B5CB1" w14:textId="0051EEB4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514BE26B" w14:textId="77777777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6AFFB164" w14:textId="13D30C63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6E452C6B" w14:textId="18876D26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6EC5FA6E" w14:textId="21007B24" w:rsidR="0018100E" w:rsidRPr="00BE468A" w:rsidRDefault="0018100E" w:rsidP="004B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экономической политики и развития Волгоградской области, комитету по управлению государственным имуществом Волгоградской области</w:t>
            </w:r>
          </w:p>
        </w:tc>
      </w:tr>
      <w:tr w:rsidR="0018100E" w:rsidRPr="00BE468A" w14:paraId="5CA3A6CF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7E2EB342" w14:textId="2DFC7E80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609FF9F0" w14:textId="180B840E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Анализ результативности мер, направленных на сокращение объемов и количества объектов незавершенного строительства, принимаемых органами исполнительной власти и органами местного самоуправления муниципальных образований Волгоградской области, в 2019-2020 годах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4445BE7" w14:textId="4615249E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76A7F523" w14:textId="77777777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7D86A673" w14:textId="228EFA46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31AC7B98" w14:textId="7D015E2C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410E4CC3" w14:textId="005CE924" w:rsidR="0018100E" w:rsidRPr="00BE468A" w:rsidRDefault="0018100E" w:rsidP="004B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</w:t>
            </w:r>
            <w:r w:rsidR="0071323B">
              <w:rPr>
                <w:rFonts w:ascii="Times New Roman" w:hAnsi="Times New Roman"/>
                <w:sz w:val="24"/>
                <w:szCs w:val="24"/>
              </w:rPr>
              <w:t>контрольно-счетной палате Волгограда</w:t>
            </w:r>
          </w:p>
        </w:tc>
      </w:tr>
      <w:tr w:rsidR="0018100E" w:rsidRPr="00BE468A" w14:paraId="5A74B6D4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0A273D3F" w14:textId="3B040A5E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1E655CCD" w14:textId="65BA2C6F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 xml:space="preserve">Мониторинг реализации национального проекта 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>Экология</w:t>
            </w:r>
            <w:r w:rsidR="004F12BD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на территории Волгоградской области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1A5DFD1" w14:textId="0A7BE48D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2019 год и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8078B01" w14:textId="77777777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4388295F" w14:textId="4A7F74DD" w:rsidR="0018100E" w:rsidRPr="00BE468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по Волгоградской области, Волгоградской межрайонной природоохранной прокуратуре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59A7F02F" w14:textId="5F6ABCA0" w:rsidR="0018100E" w:rsidRPr="00BE468A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1AB630A4" w14:textId="615A847C" w:rsidR="0018100E" w:rsidRPr="00BE468A" w:rsidRDefault="0071323B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68A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BE468A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18100E" w:rsidRPr="00796BDC" w14:paraId="10330337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755B3443" w14:textId="3D97D661" w:rsidR="0018100E" w:rsidRPr="00F864B0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4B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46F0E002" w14:textId="682255BC" w:rsidR="0018100E" w:rsidRPr="00F864B0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4B0">
              <w:rPr>
                <w:rFonts w:ascii="Times New Roman" w:hAnsi="Times New Roman"/>
                <w:sz w:val="24"/>
                <w:szCs w:val="24"/>
              </w:rPr>
              <w:t>Мониторинг использования бюджетных средств на организацию и проведение мероприятий, направленных на повышение качества жизни граждан старшего поколения за 2018-2019 годы и истекший период 2020 года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1CE7556" w14:textId="2C7D7F49" w:rsidR="0018100E" w:rsidRPr="00660463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463">
              <w:rPr>
                <w:rFonts w:ascii="Times New Roman" w:hAnsi="Times New Roman"/>
                <w:sz w:val="24"/>
                <w:szCs w:val="24"/>
              </w:rPr>
              <w:t>2018-2019 годы, 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5C0EA67" w14:textId="77777777" w:rsidR="0018100E" w:rsidRPr="003133E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3E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08781819" w14:textId="1C311D34" w:rsidR="0018100E" w:rsidRPr="003133E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3EA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02411EE0" w14:textId="0F13F549" w:rsidR="0018100E" w:rsidRPr="00E95CF4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>-ноябрь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174A15CC" w14:textId="0697F789" w:rsidR="0018100E" w:rsidRPr="00E95CF4" w:rsidRDefault="0018100E" w:rsidP="004B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F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социальной защиты населения Волгоградской области, комитету по развитию туризма Волгоградской области, комитету по труду и занятости населения Волгоградской области, комитету физической культуры и спорта Волгоградской области, комитету культуры Волгоградской области</w:t>
            </w:r>
          </w:p>
        </w:tc>
      </w:tr>
      <w:tr w:rsidR="0018100E" w:rsidRPr="00796BDC" w14:paraId="2DA6057D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34C6347A" w14:textId="22713EE2" w:rsidR="0018100E" w:rsidRPr="00F864B0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4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32D7F753" w14:textId="164C09C0" w:rsidR="0018100E" w:rsidRPr="00F864B0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4B0">
              <w:rPr>
                <w:rFonts w:ascii="Times New Roman" w:hAnsi="Times New Roman"/>
                <w:sz w:val="24"/>
                <w:szCs w:val="24"/>
              </w:rPr>
              <w:t xml:space="preserve">Анализ изменений межбюджетных отношении областного и местных бюджетов муниципальных районов (Жирновского, Иловлинского, Светлоярского, Котельниковского, </w:t>
            </w:r>
            <w:proofErr w:type="spellStart"/>
            <w:r w:rsidRPr="00F864B0">
              <w:rPr>
                <w:rFonts w:ascii="Times New Roman" w:hAnsi="Times New Roman"/>
                <w:sz w:val="24"/>
                <w:szCs w:val="24"/>
              </w:rPr>
              <w:t>г.Фролово</w:t>
            </w:r>
            <w:proofErr w:type="spellEnd"/>
            <w:r w:rsidRPr="00F864B0">
              <w:rPr>
                <w:rFonts w:ascii="Times New Roman" w:hAnsi="Times New Roman"/>
                <w:sz w:val="24"/>
                <w:szCs w:val="24"/>
              </w:rPr>
              <w:t>) за период 2018-2020 годов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237FE2D" w14:textId="4B684E7F" w:rsidR="0018100E" w:rsidRPr="00660463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463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Pr="006604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0463">
              <w:rPr>
                <w:rFonts w:ascii="Times New Roman" w:hAnsi="Times New Roman"/>
                <w:sz w:val="24"/>
                <w:szCs w:val="24"/>
              </w:rPr>
              <w:t>истекший период 2020 года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3DD1325" w14:textId="77777777" w:rsidR="0018100E" w:rsidRPr="003133E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3EA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591EC1B6" w14:textId="233A172E" w:rsidR="0018100E" w:rsidRPr="003133EA" w:rsidRDefault="0018100E" w:rsidP="004B2DBE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3EA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0BFA5A42" w14:textId="04B5B3E7" w:rsidR="0018100E" w:rsidRPr="00E95CF4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F4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1E65421D" w14:textId="0C5FD0C1" w:rsidR="0018100E" w:rsidRPr="00E95CF4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F4">
              <w:rPr>
                <w:rFonts w:ascii="Times New Roman" w:hAnsi="Times New Roman"/>
                <w:sz w:val="24"/>
                <w:szCs w:val="24"/>
                <w:u w:val="single"/>
              </w:rPr>
              <w:t>Результаты анализа</w:t>
            </w:r>
            <w:r w:rsidRPr="00E95CF4">
              <w:rPr>
                <w:rFonts w:ascii="Times New Roman" w:hAnsi="Times New Roman"/>
                <w:sz w:val="24"/>
                <w:szCs w:val="24"/>
              </w:rPr>
              <w:t xml:space="preserve"> комитету по бюджетной и налоговой политике Волгоградской областной Думы</w:t>
            </w:r>
          </w:p>
        </w:tc>
      </w:tr>
      <w:tr w:rsidR="0018100E" w:rsidRPr="00796BDC" w14:paraId="3C98C509" w14:textId="77777777" w:rsidTr="0018100E">
        <w:trPr>
          <w:trHeight w:val="1035"/>
        </w:trPr>
        <w:tc>
          <w:tcPr>
            <w:tcW w:w="563" w:type="dxa"/>
            <w:shd w:val="clear" w:color="auto" w:fill="auto"/>
            <w:vAlign w:val="center"/>
          </w:tcPr>
          <w:p w14:paraId="79EC6FD0" w14:textId="465C2EB0" w:rsidR="0018100E" w:rsidRPr="00017403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14:paraId="7E8A8129" w14:textId="7F20C1B8" w:rsidR="0018100E" w:rsidRPr="00017403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03">
              <w:rPr>
                <w:rFonts w:ascii="Times New Roman" w:hAnsi="Times New Roman"/>
                <w:sz w:val="24"/>
                <w:szCs w:val="24"/>
              </w:rPr>
              <w:t>Обобщающий анализ итогов контрольных и экспертно-аналитических мероприятий по реализации национальных проектов на территории Волгоградской области, проведенных контрольно-счетной палатой в 2019-2020 годах, нерешенные вопросы и пути их решения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289F2D0" w14:textId="6DE8DBDB" w:rsidR="0018100E" w:rsidRPr="00017403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03">
              <w:rPr>
                <w:rFonts w:ascii="Times New Roman" w:hAnsi="Times New Roman"/>
                <w:sz w:val="24"/>
                <w:szCs w:val="24"/>
              </w:rPr>
              <w:t>2019-2020 годы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6AA2BD9" w14:textId="77777777" w:rsidR="0018100E" w:rsidRPr="00017403" w:rsidRDefault="0018100E" w:rsidP="00017403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03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Управлению ФСБ России</w:t>
            </w:r>
          </w:p>
          <w:p w14:paraId="2134E537" w14:textId="1960D24A" w:rsidR="0018100E" w:rsidRPr="00017403" w:rsidRDefault="0018100E" w:rsidP="00017403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03">
              <w:rPr>
                <w:rFonts w:ascii="Times New Roman" w:hAnsi="Times New Roman"/>
                <w:sz w:val="24"/>
                <w:szCs w:val="24"/>
              </w:rPr>
              <w:t>по Волгоградской области</w:t>
            </w:r>
          </w:p>
        </w:tc>
        <w:tc>
          <w:tcPr>
            <w:tcW w:w="1559" w:type="dxa"/>
            <w:shd w:val="clear" w:color="000000" w:fill="auto"/>
            <w:vAlign w:val="center"/>
          </w:tcPr>
          <w:p w14:paraId="1F1951EA" w14:textId="77777777" w:rsidR="0018100E" w:rsidRPr="00017403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03">
              <w:rPr>
                <w:rFonts w:ascii="Times New Roman" w:hAnsi="Times New Roman"/>
                <w:sz w:val="24"/>
                <w:szCs w:val="24"/>
              </w:rPr>
              <w:t>декабрь 2020-</w:t>
            </w:r>
          </w:p>
          <w:p w14:paraId="054A25AF" w14:textId="175E7E20" w:rsidR="0018100E" w:rsidRPr="00017403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403">
              <w:rPr>
                <w:rFonts w:ascii="Times New Roman" w:hAnsi="Times New Roman"/>
                <w:sz w:val="24"/>
                <w:szCs w:val="24"/>
              </w:rPr>
              <w:t>январь 2021</w:t>
            </w:r>
          </w:p>
        </w:tc>
        <w:tc>
          <w:tcPr>
            <w:tcW w:w="3544" w:type="dxa"/>
            <w:shd w:val="clear" w:color="000000" w:fill="auto"/>
            <w:vAlign w:val="center"/>
          </w:tcPr>
          <w:p w14:paraId="08944E9E" w14:textId="0DCE6065" w:rsidR="0018100E" w:rsidRPr="00E95CF4" w:rsidRDefault="0018100E" w:rsidP="004B2D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7403">
              <w:rPr>
                <w:rFonts w:ascii="Times New Roman" w:hAnsi="Times New Roman"/>
                <w:sz w:val="24"/>
                <w:szCs w:val="24"/>
                <w:u w:val="single"/>
              </w:rPr>
              <w:t>Результаты анализа</w:t>
            </w:r>
            <w:r w:rsidRPr="00017403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</w:tbl>
    <w:p w14:paraId="37B9F40D" w14:textId="77777777" w:rsidR="00E572FE" w:rsidRDefault="00E572FE" w:rsidP="00E572FE">
      <w:pPr>
        <w:spacing w:after="0" w:line="240" w:lineRule="auto"/>
        <w:rPr>
          <w:sz w:val="12"/>
          <w:szCs w:val="16"/>
        </w:rPr>
      </w:pPr>
    </w:p>
    <w:p w14:paraId="73D46B77" w14:textId="6BE9D7DA" w:rsidR="00E572FE" w:rsidRDefault="00E572FE" w:rsidP="00E572FE">
      <w:pPr>
        <w:spacing w:after="0" w:line="240" w:lineRule="auto"/>
        <w:rPr>
          <w:sz w:val="6"/>
          <w:szCs w:val="16"/>
        </w:rPr>
      </w:pPr>
    </w:p>
    <w:p w14:paraId="050AA74E" w14:textId="77777777" w:rsidR="00B41739" w:rsidRPr="00E572FE" w:rsidRDefault="00B41739" w:rsidP="00E572FE">
      <w:pPr>
        <w:spacing w:after="0" w:line="240" w:lineRule="auto"/>
        <w:rPr>
          <w:sz w:val="6"/>
          <w:szCs w:val="16"/>
        </w:rPr>
      </w:pPr>
    </w:p>
    <w:tbl>
      <w:tblPr>
        <w:tblW w:w="14740" w:type="dxa"/>
        <w:tblInd w:w="89" w:type="dxa"/>
        <w:tblLook w:val="04A0" w:firstRow="1" w:lastRow="0" w:firstColumn="1" w:lastColumn="0" w:noHBand="0" w:noVBand="1"/>
      </w:tblPr>
      <w:tblGrid>
        <w:gridCol w:w="6400"/>
        <w:gridCol w:w="1600"/>
        <w:gridCol w:w="1960"/>
        <w:gridCol w:w="2060"/>
        <w:gridCol w:w="2720"/>
      </w:tblGrid>
      <w:tr w:rsidR="00ED3F4E" w:rsidRPr="00767B5B" w14:paraId="2D95AA8B" w14:textId="77777777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B9EC8" w14:textId="77777777"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71D86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4605E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1C2F4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0C515" w14:textId="77777777" w:rsidR="00ED3F4E" w:rsidRPr="00157361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F4E" w:rsidRPr="00767B5B" w14:paraId="6BC31C9F" w14:textId="77777777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C7055" w14:textId="77777777"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E64EB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23E66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09D48" w14:textId="77777777"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E9EEA" w14:textId="77777777" w:rsidR="00ED3F4E" w:rsidRPr="00C9779B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Л.М. </w:t>
            </w:r>
            <w:proofErr w:type="spellStart"/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Горгоцкая</w:t>
            </w:r>
            <w:proofErr w:type="spellEnd"/>
          </w:p>
        </w:tc>
      </w:tr>
    </w:tbl>
    <w:p w14:paraId="372DE0A6" w14:textId="77777777" w:rsidR="00CC4D15" w:rsidRPr="005731C9" w:rsidRDefault="00CC4D15" w:rsidP="007E7E0B">
      <w:pPr>
        <w:tabs>
          <w:tab w:val="left" w:pos="9276"/>
        </w:tabs>
      </w:pPr>
    </w:p>
    <w:sectPr w:rsidR="00CC4D15" w:rsidRPr="005731C9" w:rsidSect="00ED2A5A">
      <w:headerReference w:type="default" r:id="rId7"/>
      <w:pgSz w:w="16838" w:h="11906" w:orient="landscape"/>
      <w:pgMar w:top="170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88DD0" w14:textId="77777777" w:rsidR="0094137A" w:rsidRDefault="0094137A" w:rsidP="00102770">
      <w:pPr>
        <w:spacing w:after="0" w:line="240" w:lineRule="auto"/>
      </w:pPr>
      <w:r>
        <w:separator/>
      </w:r>
    </w:p>
  </w:endnote>
  <w:endnote w:type="continuationSeparator" w:id="0">
    <w:p w14:paraId="62D4C802" w14:textId="77777777" w:rsidR="0094137A" w:rsidRDefault="0094137A" w:rsidP="0010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E321F" w14:textId="77777777" w:rsidR="0094137A" w:rsidRDefault="0094137A" w:rsidP="00102770">
      <w:pPr>
        <w:spacing w:after="0" w:line="240" w:lineRule="auto"/>
      </w:pPr>
      <w:r>
        <w:separator/>
      </w:r>
    </w:p>
  </w:footnote>
  <w:footnote w:type="continuationSeparator" w:id="0">
    <w:p w14:paraId="474D64B6" w14:textId="77777777" w:rsidR="0094137A" w:rsidRDefault="0094137A" w:rsidP="0010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36782"/>
      <w:docPartObj>
        <w:docPartGallery w:val="Page Numbers (Margins)"/>
        <w:docPartUnique/>
      </w:docPartObj>
    </w:sdtPr>
    <w:sdtContent>
      <w:p w14:paraId="0B657E02" w14:textId="77777777" w:rsidR="007A6D6D" w:rsidRDefault="007A6D6D">
        <w:pPr>
          <w:pStyle w:val="a4"/>
        </w:pPr>
        <w:r>
          <w:rPr>
            <w:noProof/>
          </w:rPr>
          <w:pict w14:anchorId="4FC2B73D">
            <v:rect id="Rectangle 1" o:spid="_x0000_s2049" style="position:absolute;margin-left:0;margin-top:0;width:45.15pt;height:25.95pt;z-index:251660288;visibility:visible;mso-width-percent:800;mso-position-horizontal:left;mso-position-horizontal-relative:left-margin-area;mso-position-vertical:center;mso-position-vertical-relative:margin;mso-width-percent:800;mso-width-relative:lef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XlggAIAAAU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" o:allowincell="f" stroked="f">
              <v:textbox style="mso-next-textbox:#Rectangle 1">
                <w:txbxContent>
                  <w:p w14:paraId="7BFC71BA" w14:textId="77777777" w:rsidR="007A6D6D" w:rsidRDefault="007A6D6D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F4E"/>
    <w:rsid w:val="00002822"/>
    <w:rsid w:val="000065C1"/>
    <w:rsid w:val="000077CF"/>
    <w:rsid w:val="00010BEA"/>
    <w:rsid w:val="00011A06"/>
    <w:rsid w:val="000142A6"/>
    <w:rsid w:val="00014978"/>
    <w:rsid w:val="00014AF5"/>
    <w:rsid w:val="00017403"/>
    <w:rsid w:val="0001745C"/>
    <w:rsid w:val="000178C6"/>
    <w:rsid w:val="00020CE7"/>
    <w:rsid w:val="00022C5B"/>
    <w:rsid w:val="000279B8"/>
    <w:rsid w:val="00036487"/>
    <w:rsid w:val="00042BC5"/>
    <w:rsid w:val="000438E4"/>
    <w:rsid w:val="00043FF0"/>
    <w:rsid w:val="00044534"/>
    <w:rsid w:val="00045B2E"/>
    <w:rsid w:val="0005109B"/>
    <w:rsid w:val="0005117A"/>
    <w:rsid w:val="00051D87"/>
    <w:rsid w:val="00052A41"/>
    <w:rsid w:val="000546F1"/>
    <w:rsid w:val="00056E9B"/>
    <w:rsid w:val="000617AE"/>
    <w:rsid w:val="000659FB"/>
    <w:rsid w:val="00066376"/>
    <w:rsid w:val="0006651F"/>
    <w:rsid w:val="00067418"/>
    <w:rsid w:val="000712A1"/>
    <w:rsid w:val="00073F66"/>
    <w:rsid w:val="00076D24"/>
    <w:rsid w:val="00077476"/>
    <w:rsid w:val="0008013C"/>
    <w:rsid w:val="0008068A"/>
    <w:rsid w:val="000817EE"/>
    <w:rsid w:val="000848D9"/>
    <w:rsid w:val="00085A68"/>
    <w:rsid w:val="000867FE"/>
    <w:rsid w:val="000876B7"/>
    <w:rsid w:val="00090026"/>
    <w:rsid w:val="00090DBB"/>
    <w:rsid w:val="00093785"/>
    <w:rsid w:val="00097D55"/>
    <w:rsid w:val="000A0033"/>
    <w:rsid w:val="000A007B"/>
    <w:rsid w:val="000A0A6D"/>
    <w:rsid w:val="000A1BC6"/>
    <w:rsid w:val="000A5CB0"/>
    <w:rsid w:val="000A65F4"/>
    <w:rsid w:val="000B06C3"/>
    <w:rsid w:val="000B0DA9"/>
    <w:rsid w:val="000B1C8E"/>
    <w:rsid w:val="000B24B0"/>
    <w:rsid w:val="000B32F2"/>
    <w:rsid w:val="000B355C"/>
    <w:rsid w:val="000B4F3B"/>
    <w:rsid w:val="000B6215"/>
    <w:rsid w:val="000C1483"/>
    <w:rsid w:val="000C2163"/>
    <w:rsid w:val="000C2AC8"/>
    <w:rsid w:val="000C2C77"/>
    <w:rsid w:val="000C411F"/>
    <w:rsid w:val="000C4CC8"/>
    <w:rsid w:val="000C610C"/>
    <w:rsid w:val="000C71AB"/>
    <w:rsid w:val="000C7412"/>
    <w:rsid w:val="000C7635"/>
    <w:rsid w:val="000C7BD2"/>
    <w:rsid w:val="000D075B"/>
    <w:rsid w:val="000D1BC3"/>
    <w:rsid w:val="000D31F5"/>
    <w:rsid w:val="000D36F5"/>
    <w:rsid w:val="000D6A20"/>
    <w:rsid w:val="000D72D1"/>
    <w:rsid w:val="000D7600"/>
    <w:rsid w:val="000D7624"/>
    <w:rsid w:val="000D7D65"/>
    <w:rsid w:val="000E4574"/>
    <w:rsid w:val="000E511B"/>
    <w:rsid w:val="000E5138"/>
    <w:rsid w:val="000E6545"/>
    <w:rsid w:val="000F12DA"/>
    <w:rsid w:val="000F2CEB"/>
    <w:rsid w:val="000F3445"/>
    <w:rsid w:val="000F6740"/>
    <w:rsid w:val="00102770"/>
    <w:rsid w:val="001078CD"/>
    <w:rsid w:val="00111626"/>
    <w:rsid w:val="00111ABC"/>
    <w:rsid w:val="0011290D"/>
    <w:rsid w:val="00112A61"/>
    <w:rsid w:val="001137F2"/>
    <w:rsid w:val="00117C98"/>
    <w:rsid w:val="00120F0B"/>
    <w:rsid w:val="00121206"/>
    <w:rsid w:val="001214B2"/>
    <w:rsid w:val="001225A8"/>
    <w:rsid w:val="0012309F"/>
    <w:rsid w:val="00123F0F"/>
    <w:rsid w:val="001250A4"/>
    <w:rsid w:val="00125C87"/>
    <w:rsid w:val="00126C57"/>
    <w:rsid w:val="00127F10"/>
    <w:rsid w:val="00130749"/>
    <w:rsid w:val="00134E24"/>
    <w:rsid w:val="00135060"/>
    <w:rsid w:val="001362AF"/>
    <w:rsid w:val="00146058"/>
    <w:rsid w:val="00146671"/>
    <w:rsid w:val="001466FD"/>
    <w:rsid w:val="00147C6E"/>
    <w:rsid w:val="00156D9A"/>
    <w:rsid w:val="00156F70"/>
    <w:rsid w:val="00157361"/>
    <w:rsid w:val="00163C74"/>
    <w:rsid w:val="001657D6"/>
    <w:rsid w:val="00167CD4"/>
    <w:rsid w:val="00172FDA"/>
    <w:rsid w:val="00173CDC"/>
    <w:rsid w:val="001753B7"/>
    <w:rsid w:val="001753FA"/>
    <w:rsid w:val="00177548"/>
    <w:rsid w:val="00180CB4"/>
    <w:rsid w:val="0018100E"/>
    <w:rsid w:val="001817C0"/>
    <w:rsid w:val="00185E2F"/>
    <w:rsid w:val="001860BC"/>
    <w:rsid w:val="00190039"/>
    <w:rsid w:val="0019206D"/>
    <w:rsid w:val="00194CE1"/>
    <w:rsid w:val="001A05D3"/>
    <w:rsid w:val="001A09C7"/>
    <w:rsid w:val="001A0D1F"/>
    <w:rsid w:val="001A1D68"/>
    <w:rsid w:val="001A1F07"/>
    <w:rsid w:val="001A2CA8"/>
    <w:rsid w:val="001A36CC"/>
    <w:rsid w:val="001A6E66"/>
    <w:rsid w:val="001B3A66"/>
    <w:rsid w:val="001B5B86"/>
    <w:rsid w:val="001B60AE"/>
    <w:rsid w:val="001C2137"/>
    <w:rsid w:val="001C46F6"/>
    <w:rsid w:val="001C4A67"/>
    <w:rsid w:val="001C4C39"/>
    <w:rsid w:val="001C69C7"/>
    <w:rsid w:val="001C7558"/>
    <w:rsid w:val="001D1B42"/>
    <w:rsid w:val="001D1F12"/>
    <w:rsid w:val="001D21A0"/>
    <w:rsid w:val="001D318E"/>
    <w:rsid w:val="001D64C1"/>
    <w:rsid w:val="001D69CE"/>
    <w:rsid w:val="001D6D44"/>
    <w:rsid w:val="001E05D6"/>
    <w:rsid w:val="001E1D9F"/>
    <w:rsid w:val="001E33DE"/>
    <w:rsid w:val="001E5BDD"/>
    <w:rsid w:val="001E5FE1"/>
    <w:rsid w:val="001E6540"/>
    <w:rsid w:val="001E6E6F"/>
    <w:rsid w:val="001F0C02"/>
    <w:rsid w:val="001F2318"/>
    <w:rsid w:val="001F2C33"/>
    <w:rsid w:val="001F3DCE"/>
    <w:rsid w:val="001F42CF"/>
    <w:rsid w:val="001F4533"/>
    <w:rsid w:val="001F6902"/>
    <w:rsid w:val="001F7177"/>
    <w:rsid w:val="002008CB"/>
    <w:rsid w:val="00201306"/>
    <w:rsid w:val="00205163"/>
    <w:rsid w:val="00205D16"/>
    <w:rsid w:val="00206351"/>
    <w:rsid w:val="00213C41"/>
    <w:rsid w:val="00214F3D"/>
    <w:rsid w:val="0021776B"/>
    <w:rsid w:val="002200AA"/>
    <w:rsid w:val="00220100"/>
    <w:rsid w:val="00223EC8"/>
    <w:rsid w:val="00223FC4"/>
    <w:rsid w:val="00225886"/>
    <w:rsid w:val="00226013"/>
    <w:rsid w:val="0022717F"/>
    <w:rsid w:val="002326DB"/>
    <w:rsid w:val="002350C8"/>
    <w:rsid w:val="00235FC9"/>
    <w:rsid w:val="00236E62"/>
    <w:rsid w:val="0024102F"/>
    <w:rsid w:val="00243A23"/>
    <w:rsid w:val="00246E12"/>
    <w:rsid w:val="00253A0F"/>
    <w:rsid w:val="00253D0D"/>
    <w:rsid w:val="0025533B"/>
    <w:rsid w:val="002559C3"/>
    <w:rsid w:val="00255EFD"/>
    <w:rsid w:val="00256981"/>
    <w:rsid w:val="002569AE"/>
    <w:rsid w:val="002608B1"/>
    <w:rsid w:val="00260E0B"/>
    <w:rsid w:val="00262576"/>
    <w:rsid w:val="00263C5D"/>
    <w:rsid w:val="00264960"/>
    <w:rsid w:val="00267524"/>
    <w:rsid w:val="00267BEA"/>
    <w:rsid w:val="00272916"/>
    <w:rsid w:val="00273C49"/>
    <w:rsid w:val="00274D07"/>
    <w:rsid w:val="0027730C"/>
    <w:rsid w:val="00277ADF"/>
    <w:rsid w:val="0028044B"/>
    <w:rsid w:val="0028051D"/>
    <w:rsid w:val="002830B9"/>
    <w:rsid w:val="00283675"/>
    <w:rsid w:val="00283751"/>
    <w:rsid w:val="00283B85"/>
    <w:rsid w:val="0028406B"/>
    <w:rsid w:val="0029247E"/>
    <w:rsid w:val="002928F4"/>
    <w:rsid w:val="00293017"/>
    <w:rsid w:val="00293A07"/>
    <w:rsid w:val="0029401F"/>
    <w:rsid w:val="00294BE6"/>
    <w:rsid w:val="00295101"/>
    <w:rsid w:val="002A141C"/>
    <w:rsid w:val="002A3601"/>
    <w:rsid w:val="002A5412"/>
    <w:rsid w:val="002A6345"/>
    <w:rsid w:val="002A6861"/>
    <w:rsid w:val="002A6FCC"/>
    <w:rsid w:val="002A7825"/>
    <w:rsid w:val="002B1108"/>
    <w:rsid w:val="002B4B36"/>
    <w:rsid w:val="002B5C05"/>
    <w:rsid w:val="002C33A4"/>
    <w:rsid w:val="002C7ED1"/>
    <w:rsid w:val="002D0182"/>
    <w:rsid w:val="002D2585"/>
    <w:rsid w:val="002D2A81"/>
    <w:rsid w:val="002D318A"/>
    <w:rsid w:val="002D42F2"/>
    <w:rsid w:val="002D49A5"/>
    <w:rsid w:val="002D58F8"/>
    <w:rsid w:val="002D7E8F"/>
    <w:rsid w:val="002E0C92"/>
    <w:rsid w:val="002E1917"/>
    <w:rsid w:val="002E2B29"/>
    <w:rsid w:val="002F0BAE"/>
    <w:rsid w:val="002F19B4"/>
    <w:rsid w:val="002F2047"/>
    <w:rsid w:val="002F2AB9"/>
    <w:rsid w:val="002F38B4"/>
    <w:rsid w:val="002F6DF0"/>
    <w:rsid w:val="002F70DE"/>
    <w:rsid w:val="00303458"/>
    <w:rsid w:val="00304705"/>
    <w:rsid w:val="003057BF"/>
    <w:rsid w:val="00305BC5"/>
    <w:rsid w:val="00305E8C"/>
    <w:rsid w:val="003107C3"/>
    <w:rsid w:val="003122E6"/>
    <w:rsid w:val="003133EA"/>
    <w:rsid w:val="00313CF2"/>
    <w:rsid w:val="00314382"/>
    <w:rsid w:val="00315CA1"/>
    <w:rsid w:val="0031621B"/>
    <w:rsid w:val="00320369"/>
    <w:rsid w:val="00321073"/>
    <w:rsid w:val="00321D4F"/>
    <w:rsid w:val="00327169"/>
    <w:rsid w:val="00334450"/>
    <w:rsid w:val="00337288"/>
    <w:rsid w:val="0033797F"/>
    <w:rsid w:val="00341674"/>
    <w:rsid w:val="00341931"/>
    <w:rsid w:val="0034272A"/>
    <w:rsid w:val="00343178"/>
    <w:rsid w:val="00344464"/>
    <w:rsid w:val="00345EB9"/>
    <w:rsid w:val="00350565"/>
    <w:rsid w:val="0035226D"/>
    <w:rsid w:val="0036340F"/>
    <w:rsid w:val="00364F8D"/>
    <w:rsid w:val="00367637"/>
    <w:rsid w:val="00370CCC"/>
    <w:rsid w:val="00374206"/>
    <w:rsid w:val="00377CE2"/>
    <w:rsid w:val="003848C2"/>
    <w:rsid w:val="00387170"/>
    <w:rsid w:val="003877A0"/>
    <w:rsid w:val="00387CAD"/>
    <w:rsid w:val="00390574"/>
    <w:rsid w:val="00394445"/>
    <w:rsid w:val="00395A5A"/>
    <w:rsid w:val="003963FA"/>
    <w:rsid w:val="0039751D"/>
    <w:rsid w:val="003A076E"/>
    <w:rsid w:val="003A26A2"/>
    <w:rsid w:val="003A3984"/>
    <w:rsid w:val="003A4CF3"/>
    <w:rsid w:val="003A6A19"/>
    <w:rsid w:val="003B3CA9"/>
    <w:rsid w:val="003B50B4"/>
    <w:rsid w:val="003B6B4B"/>
    <w:rsid w:val="003C3A77"/>
    <w:rsid w:val="003C6178"/>
    <w:rsid w:val="003C6C56"/>
    <w:rsid w:val="003C720C"/>
    <w:rsid w:val="003D0F28"/>
    <w:rsid w:val="003D58FC"/>
    <w:rsid w:val="003D7B0E"/>
    <w:rsid w:val="003D7DB7"/>
    <w:rsid w:val="003E149F"/>
    <w:rsid w:val="003E2C44"/>
    <w:rsid w:val="00400D89"/>
    <w:rsid w:val="00401004"/>
    <w:rsid w:val="0040119E"/>
    <w:rsid w:val="00402755"/>
    <w:rsid w:val="004042B8"/>
    <w:rsid w:val="0040677F"/>
    <w:rsid w:val="00410312"/>
    <w:rsid w:val="0041042E"/>
    <w:rsid w:val="004106F6"/>
    <w:rsid w:val="00411A36"/>
    <w:rsid w:val="00411C52"/>
    <w:rsid w:val="00413219"/>
    <w:rsid w:val="00417E3A"/>
    <w:rsid w:val="00420709"/>
    <w:rsid w:val="00423821"/>
    <w:rsid w:val="00423FC5"/>
    <w:rsid w:val="004273A7"/>
    <w:rsid w:val="00430C8F"/>
    <w:rsid w:val="00431C5C"/>
    <w:rsid w:val="0043316A"/>
    <w:rsid w:val="00433CBF"/>
    <w:rsid w:val="00434BEA"/>
    <w:rsid w:val="004357B9"/>
    <w:rsid w:val="00436DF6"/>
    <w:rsid w:val="00443897"/>
    <w:rsid w:val="004442D3"/>
    <w:rsid w:val="00447496"/>
    <w:rsid w:val="00450320"/>
    <w:rsid w:val="0045062A"/>
    <w:rsid w:val="00450DCF"/>
    <w:rsid w:val="00453A36"/>
    <w:rsid w:val="00454898"/>
    <w:rsid w:val="004555FB"/>
    <w:rsid w:val="0045675C"/>
    <w:rsid w:val="0046099F"/>
    <w:rsid w:val="00465886"/>
    <w:rsid w:val="004666B9"/>
    <w:rsid w:val="00466D59"/>
    <w:rsid w:val="00467E5B"/>
    <w:rsid w:val="00470871"/>
    <w:rsid w:val="004713ED"/>
    <w:rsid w:val="00472DE6"/>
    <w:rsid w:val="0047446F"/>
    <w:rsid w:val="00477451"/>
    <w:rsid w:val="004774E7"/>
    <w:rsid w:val="00477799"/>
    <w:rsid w:val="00480F05"/>
    <w:rsid w:val="00482B32"/>
    <w:rsid w:val="004845E7"/>
    <w:rsid w:val="00485B64"/>
    <w:rsid w:val="00487DB8"/>
    <w:rsid w:val="00487FE8"/>
    <w:rsid w:val="0049456E"/>
    <w:rsid w:val="0049752F"/>
    <w:rsid w:val="004A1865"/>
    <w:rsid w:val="004A2898"/>
    <w:rsid w:val="004A5FA3"/>
    <w:rsid w:val="004A7B6C"/>
    <w:rsid w:val="004B0F9A"/>
    <w:rsid w:val="004B2DBE"/>
    <w:rsid w:val="004B3EBA"/>
    <w:rsid w:val="004C0E1F"/>
    <w:rsid w:val="004C1088"/>
    <w:rsid w:val="004C1F96"/>
    <w:rsid w:val="004C3F0C"/>
    <w:rsid w:val="004C46B3"/>
    <w:rsid w:val="004C529E"/>
    <w:rsid w:val="004C5DA2"/>
    <w:rsid w:val="004C5E6A"/>
    <w:rsid w:val="004C6E4F"/>
    <w:rsid w:val="004C6EC6"/>
    <w:rsid w:val="004C7667"/>
    <w:rsid w:val="004E74C4"/>
    <w:rsid w:val="004F08A3"/>
    <w:rsid w:val="004F094F"/>
    <w:rsid w:val="004F12BD"/>
    <w:rsid w:val="004F228B"/>
    <w:rsid w:val="004F636B"/>
    <w:rsid w:val="004F69DC"/>
    <w:rsid w:val="0050015E"/>
    <w:rsid w:val="0050024B"/>
    <w:rsid w:val="00501641"/>
    <w:rsid w:val="00501BCD"/>
    <w:rsid w:val="005022CD"/>
    <w:rsid w:val="0050240F"/>
    <w:rsid w:val="0050409A"/>
    <w:rsid w:val="00504E83"/>
    <w:rsid w:val="0050647D"/>
    <w:rsid w:val="00516617"/>
    <w:rsid w:val="00521CE2"/>
    <w:rsid w:val="00522837"/>
    <w:rsid w:val="00527F69"/>
    <w:rsid w:val="00530162"/>
    <w:rsid w:val="005312F6"/>
    <w:rsid w:val="00534CF1"/>
    <w:rsid w:val="00535BAB"/>
    <w:rsid w:val="0054117A"/>
    <w:rsid w:val="005412EA"/>
    <w:rsid w:val="005441DF"/>
    <w:rsid w:val="0054620B"/>
    <w:rsid w:val="00552919"/>
    <w:rsid w:val="0055456A"/>
    <w:rsid w:val="00554C28"/>
    <w:rsid w:val="00556989"/>
    <w:rsid w:val="005569EC"/>
    <w:rsid w:val="00556B9C"/>
    <w:rsid w:val="00561144"/>
    <w:rsid w:val="005612CA"/>
    <w:rsid w:val="00564402"/>
    <w:rsid w:val="0057276A"/>
    <w:rsid w:val="005731C9"/>
    <w:rsid w:val="0057436E"/>
    <w:rsid w:val="00580933"/>
    <w:rsid w:val="0058242E"/>
    <w:rsid w:val="00583AE8"/>
    <w:rsid w:val="00585508"/>
    <w:rsid w:val="005856F6"/>
    <w:rsid w:val="00585E45"/>
    <w:rsid w:val="00586815"/>
    <w:rsid w:val="00592956"/>
    <w:rsid w:val="00592EFC"/>
    <w:rsid w:val="005940B9"/>
    <w:rsid w:val="00594B93"/>
    <w:rsid w:val="00595916"/>
    <w:rsid w:val="005970AF"/>
    <w:rsid w:val="005A0968"/>
    <w:rsid w:val="005A3300"/>
    <w:rsid w:val="005A7D16"/>
    <w:rsid w:val="005B0D15"/>
    <w:rsid w:val="005B1AE6"/>
    <w:rsid w:val="005B1D2D"/>
    <w:rsid w:val="005B2E8C"/>
    <w:rsid w:val="005B60F1"/>
    <w:rsid w:val="005B71D3"/>
    <w:rsid w:val="005C4401"/>
    <w:rsid w:val="005C4C44"/>
    <w:rsid w:val="005C5FCE"/>
    <w:rsid w:val="005C72C2"/>
    <w:rsid w:val="005C7A4F"/>
    <w:rsid w:val="005D006E"/>
    <w:rsid w:val="005D2E6C"/>
    <w:rsid w:val="005D437A"/>
    <w:rsid w:val="005D67C5"/>
    <w:rsid w:val="005D7A2F"/>
    <w:rsid w:val="005E09E1"/>
    <w:rsid w:val="005E1120"/>
    <w:rsid w:val="005E2BBB"/>
    <w:rsid w:val="005E627E"/>
    <w:rsid w:val="005E7987"/>
    <w:rsid w:val="005E7DBD"/>
    <w:rsid w:val="005F12F8"/>
    <w:rsid w:val="005F2A8C"/>
    <w:rsid w:val="005F3DAC"/>
    <w:rsid w:val="005F6810"/>
    <w:rsid w:val="0060271B"/>
    <w:rsid w:val="0060337A"/>
    <w:rsid w:val="0060350A"/>
    <w:rsid w:val="00603FE3"/>
    <w:rsid w:val="006045A8"/>
    <w:rsid w:val="00606836"/>
    <w:rsid w:val="006124A7"/>
    <w:rsid w:val="006137C4"/>
    <w:rsid w:val="006202B9"/>
    <w:rsid w:val="00622A36"/>
    <w:rsid w:val="00624FD8"/>
    <w:rsid w:val="006259CC"/>
    <w:rsid w:val="006270E1"/>
    <w:rsid w:val="00627769"/>
    <w:rsid w:val="00631E72"/>
    <w:rsid w:val="00634828"/>
    <w:rsid w:val="006359EE"/>
    <w:rsid w:val="00637A7D"/>
    <w:rsid w:val="00640130"/>
    <w:rsid w:val="00643073"/>
    <w:rsid w:val="00644646"/>
    <w:rsid w:val="0064513F"/>
    <w:rsid w:val="00645E8B"/>
    <w:rsid w:val="00650512"/>
    <w:rsid w:val="006516F4"/>
    <w:rsid w:val="00653E03"/>
    <w:rsid w:val="00655A2C"/>
    <w:rsid w:val="006570F7"/>
    <w:rsid w:val="00660463"/>
    <w:rsid w:val="00661991"/>
    <w:rsid w:val="00663520"/>
    <w:rsid w:val="00670DD5"/>
    <w:rsid w:val="00671D63"/>
    <w:rsid w:val="00671D97"/>
    <w:rsid w:val="00672138"/>
    <w:rsid w:val="006730B5"/>
    <w:rsid w:val="006748D8"/>
    <w:rsid w:val="006760BD"/>
    <w:rsid w:val="006778DB"/>
    <w:rsid w:val="00682E1F"/>
    <w:rsid w:val="00684D51"/>
    <w:rsid w:val="0068622C"/>
    <w:rsid w:val="00692079"/>
    <w:rsid w:val="006A503E"/>
    <w:rsid w:val="006A6129"/>
    <w:rsid w:val="006A71A7"/>
    <w:rsid w:val="006B0F97"/>
    <w:rsid w:val="006B6366"/>
    <w:rsid w:val="006B665D"/>
    <w:rsid w:val="006B68C7"/>
    <w:rsid w:val="006B6EED"/>
    <w:rsid w:val="006B76D2"/>
    <w:rsid w:val="006B7C97"/>
    <w:rsid w:val="006C116B"/>
    <w:rsid w:val="006C122B"/>
    <w:rsid w:val="006C68DB"/>
    <w:rsid w:val="006D195D"/>
    <w:rsid w:val="006D26AB"/>
    <w:rsid w:val="006D4755"/>
    <w:rsid w:val="006D4E34"/>
    <w:rsid w:val="006D4F5E"/>
    <w:rsid w:val="006D606F"/>
    <w:rsid w:val="006E0392"/>
    <w:rsid w:val="006E1C8B"/>
    <w:rsid w:val="006E2831"/>
    <w:rsid w:val="006E521F"/>
    <w:rsid w:val="006E6114"/>
    <w:rsid w:val="006E6725"/>
    <w:rsid w:val="006E76F8"/>
    <w:rsid w:val="006F5669"/>
    <w:rsid w:val="006F7B7B"/>
    <w:rsid w:val="007002F3"/>
    <w:rsid w:val="00700C44"/>
    <w:rsid w:val="007031A8"/>
    <w:rsid w:val="0070358A"/>
    <w:rsid w:val="0070680A"/>
    <w:rsid w:val="00706C64"/>
    <w:rsid w:val="00710A44"/>
    <w:rsid w:val="00710FD8"/>
    <w:rsid w:val="0071111D"/>
    <w:rsid w:val="0071323B"/>
    <w:rsid w:val="0071693D"/>
    <w:rsid w:val="00716E66"/>
    <w:rsid w:val="007172FF"/>
    <w:rsid w:val="00722491"/>
    <w:rsid w:val="00722F34"/>
    <w:rsid w:val="00723479"/>
    <w:rsid w:val="0072383C"/>
    <w:rsid w:val="00724B57"/>
    <w:rsid w:val="007261C0"/>
    <w:rsid w:val="00730BE1"/>
    <w:rsid w:val="00730FFB"/>
    <w:rsid w:val="00733023"/>
    <w:rsid w:val="00733869"/>
    <w:rsid w:val="007339C7"/>
    <w:rsid w:val="0073518E"/>
    <w:rsid w:val="00740AD9"/>
    <w:rsid w:val="007441A5"/>
    <w:rsid w:val="007459D1"/>
    <w:rsid w:val="00747B30"/>
    <w:rsid w:val="007523A6"/>
    <w:rsid w:val="00752D51"/>
    <w:rsid w:val="007538F1"/>
    <w:rsid w:val="00756E71"/>
    <w:rsid w:val="00760659"/>
    <w:rsid w:val="0076492B"/>
    <w:rsid w:val="0076553B"/>
    <w:rsid w:val="00766959"/>
    <w:rsid w:val="00767B5B"/>
    <w:rsid w:val="00770DD6"/>
    <w:rsid w:val="007724B3"/>
    <w:rsid w:val="00774C91"/>
    <w:rsid w:val="0077612D"/>
    <w:rsid w:val="00776E4E"/>
    <w:rsid w:val="00781A8B"/>
    <w:rsid w:val="00781C69"/>
    <w:rsid w:val="0078206C"/>
    <w:rsid w:val="00782F6E"/>
    <w:rsid w:val="0078636A"/>
    <w:rsid w:val="00787BE0"/>
    <w:rsid w:val="00791D88"/>
    <w:rsid w:val="00793727"/>
    <w:rsid w:val="00795A52"/>
    <w:rsid w:val="00796BDC"/>
    <w:rsid w:val="00796DDA"/>
    <w:rsid w:val="007A0139"/>
    <w:rsid w:val="007A016A"/>
    <w:rsid w:val="007A124B"/>
    <w:rsid w:val="007A1F4F"/>
    <w:rsid w:val="007A448E"/>
    <w:rsid w:val="007A67C9"/>
    <w:rsid w:val="007A6D6D"/>
    <w:rsid w:val="007B01FC"/>
    <w:rsid w:val="007B07B8"/>
    <w:rsid w:val="007B3277"/>
    <w:rsid w:val="007B3517"/>
    <w:rsid w:val="007B3A77"/>
    <w:rsid w:val="007B6A40"/>
    <w:rsid w:val="007C113E"/>
    <w:rsid w:val="007C598B"/>
    <w:rsid w:val="007C5A2C"/>
    <w:rsid w:val="007C7358"/>
    <w:rsid w:val="007D0843"/>
    <w:rsid w:val="007D1B85"/>
    <w:rsid w:val="007D2808"/>
    <w:rsid w:val="007D428B"/>
    <w:rsid w:val="007D5A2D"/>
    <w:rsid w:val="007D5DAC"/>
    <w:rsid w:val="007D6337"/>
    <w:rsid w:val="007D7196"/>
    <w:rsid w:val="007E23DC"/>
    <w:rsid w:val="007E3B7D"/>
    <w:rsid w:val="007E5BC4"/>
    <w:rsid w:val="007E7E0B"/>
    <w:rsid w:val="007F177D"/>
    <w:rsid w:val="007F4E5D"/>
    <w:rsid w:val="007F50D0"/>
    <w:rsid w:val="007F6F7E"/>
    <w:rsid w:val="007F74AD"/>
    <w:rsid w:val="008006DA"/>
    <w:rsid w:val="0080371D"/>
    <w:rsid w:val="00807749"/>
    <w:rsid w:val="00812B8B"/>
    <w:rsid w:val="008143E0"/>
    <w:rsid w:val="008166DA"/>
    <w:rsid w:val="00817B5E"/>
    <w:rsid w:val="00817F5B"/>
    <w:rsid w:val="00820148"/>
    <w:rsid w:val="00826CAC"/>
    <w:rsid w:val="00836B33"/>
    <w:rsid w:val="00836B4B"/>
    <w:rsid w:val="00846963"/>
    <w:rsid w:val="00846F8A"/>
    <w:rsid w:val="00847FAB"/>
    <w:rsid w:val="008500CA"/>
    <w:rsid w:val="00863197"/>
    <w:rsid w:val="00864845"/>
    <w:rsid w:val="0086711C"/>
    <w:rsid w:val="0086716B"/>
    <w:rsid w:val="00880319"/>
    <w:rsid w:val="00880C9C"/>
    <w:rsid w:val="00880D90"/>
    <w:rsid w:val="00881E9D"/>
    <w:rsid w:val="00881F9B"/>
    <w:rsid w:val="00882F7E"/>
    <w:rsid w:val="00885141"/>
    <w:rsid w:val="008924E0"/>
    <w:rsid w:val="00892CC3"/>
    <w:rsid w:val="00892E41"/>
    <w:rsid w:val="00892F49"/>
    <w:rsid w:val="008A0A3F"/>
    <w:rsid w:val="008A4B4C"/>
    <w:rsid w:val="008A7C04"/>
    <w:rsid w:val="008B0AFC"/>
    <w:rsid w:val="008B2E6D"/>
    <w:rsid w:val="008B3B73"/>
    <w:rsid w:val="008B4A53"/>
    <w:rsid w:val="008C2814"/>
    <w:rsid w:val="008C690D"/>
    <w:rsid w:val="008C7EF5"/>
    <w:rsid w:val="008D188D"/>
    <w:rsid w:val="008D1ACF"/>
    <w:rsid w:val="008D69BD"/>
    <w:rsid w:val="008E2D8F"/>
    <w:rsid w:val="008E3EEA"/>
    <w:rsid w:val="008E4389"/>
    <w:rsid w:val="008E4923"/>
    <w:rsid w:val="008E569E"/>
    <w:rsid w:val="008F151F"/>
    <w:rsid w:val="008F4E12"/>
    <w:rsid w:val="008F682A"/>
    <w:rsid w:val="00905B1C"/>
    <w:rsid w:val="009074C1"/>
    <w:rsid w:val="00907CE7"/>
    <w:rsid w:val="00910793"/>
    <w:rsid w:val="009134EB"/>
    <w:rsid w:val="00913FD0"/>
    <w:rsid w:val="00915084"/>
    <w:rsid w:val="00916F39"/>
    <w:rsid w:val="0091726A"/>
    <w:rsid w:val="009210C1"/>
    <w:rsid w:val="009219D4"/>
    <w:rsid w:val="00923DF5"/>
    <w:rsid w:val="00925AB1"/>
    <w:rsid w:val="00930F36"/>
    <w:rsid w:val="00931903"/>
    <w:rsid w:val="00932897"/>
    <w:rsid w:val="00934261"/>
    <w:rsid w:val="00936358"/>
    <w:rsid w:val="00937211"/>
    <w:rsid w:val="0093727C"/>
    <w:rsid w:val="00940EA9"/>
    <w:rsid w:val="0094137A"/>
    <w:rsid w:val="00941C2E"/>
    <w:rsid w:val="009427AF"/>
    <w:rsid w:val="0094445D"/>
    <w:rsid w:val="009459E3"/>
    <w:rsid w:val="00951475"/>
    <w:rsid w:val="00952A83"/>
    <w:rsid w:val="00957C1B"/>
    <w:rsid w:val="00957DFA"/>
    <w:rsid w:val="009625D1"/>
    <w:rsid w:val="00963460"/>
    <w:rsid w:val="00964CFD"/>
    <w:rsid w:val="009655FA"/>
    <w:rsid w:val="009702C9"/>
    <w:rsid w:val="00973684"/>
    <w:rsid w:val="00974128"/>
    <w:rsid w:val="00974565"/>
    <w:rsid w:val="0097534D"/>
    <w:rsid w:val="009804D8"/>
    <w:rsid w:val="0098196E"/>
    <w:rsid w:val="00982FD9"/>
    <w:rsid w:val="009853D9"/>
    <w:rsid w:val="00987744"/>
    <w:rsid w:val="00990298"/>
    <w:rsid w:val="0099060D"/>
    <w:rsid w:val="009924D7"/>
    <w:rsid w:val="00992586"/>
    <w:rsid w:val="009926B4"/>
    <w:rsid w:val="0099422B"/>
    <w:rsid w:val="00996812"/>
    <w:rsid w:val="009A0669"/>
    <w:rsid w:val="009A16D2"/>
    <w:rsid w:val="009A5031"/>
    <w:rsid w:val="009A5F11"/>
    <w:rsid w:val="009A62D0"/>
    <w:rsid w:val="009B0974"/>
    <w:rsid w:val="009B5019"/>
    <w:rsid w:val="009B51E9"/>
    <w:rsid w:val="009B5829"/>
    <w:rsid w:val="009C03BB"/>
    <w:rsid w:val="009C0F2B"/>
    <w:rsid w:val="009C24A1"/>
    <w:rsid w:val="009C2ACD"/>
    <w:rsid w:val="009C2D53"/>
    <w:rsid w:val="009C4275"/>
    <w:rsid w:val="009C45D8"/>
    <w:rsid w:val="009C6267"/>
    <w:rsid w:val="009C7325"/>
    <w:rsid w:val="009C7D7A"/>
    <w:rsid w:val="009D0DFB"/>
    <w:rsid w:val="009D1313"/>
    <w:rsid w:val="009D28C5"/>
    <w:rsid w:val="009D72E1"/>
    <w:rsid w:val="009D74BC"/>
    <w:rsid w:val="009E03FD"/>
    <w:rsid w:val="009E2C07"/>
    <w:rsid w:val="009E3A88"/>
    <w:rsid w:val="009E4C27"/>
    <w:rsid w:val="009E5D32"/>
    <w:rsid w:val="009E5FB2"/>
    <w:rsid w:val="009E69AF"/>
    <w:rsid w:val="009F3120"/>
    <w:rsid w:val="009F5EA4"/>
    <w:rsid w:val="009F6B43"/>
    <w:rsid w:val="00A02D86"/>
    <w:rsid w:val="00A031DF"/>
    <w:rsid w:val="00A04DDD"/>
    <w:rsid w:val="00A0525A"/>
    <w:rsid w:val="00A06DC1"/>
    <w:rsid w:val="00A10FF0"/>
    <w:rsid w:val="00A138B8"/>
    <w:rsid w:val="00A15C7D"/>
    <w:rsid w:val="00A209D0"/>
    <w:rsid w:val="00A23826"/>
    <w:rsid w:val="00A24A75"/>
    <w:rsid w:val="00A2662E"/>
    <w:rsid w:val="00A26982"/>
    <w:rsid w:val="00A272B0"/>
    <w:rsid w:val="00A27E0E"/>
    <w:rsid w:val="00A27FC3"/>
    <w:rsid w:val="00A30587"/>
    <w:rsid w:val="00A31B13"/>
    <w:rsid w:val="00A33409"/>
    <w:rsid w:val="00A33C82"/>
    <w:rsid w:val="00A34DFE"/>
    <w:rsid w:val="00A358B8"/>
    <w:rsid w:val="00A36B49"/>
    <w:rsid w:val="00A370AC"/>
    <w:rsid w:val="00A37529"/>
    <w:rsid w:val="00A41A54"/>
    <w:rsid w:val="00A41CED"/>
    <w:rsid w:val="00A41D3A"/>
    <w:rsid w:val="00A4232A"/>
    <w:rsid w:val="00A43AFC"/>
    <w:rsid w:val="00A462D0"/>
    <w:rsid w:val="00A478D3"/>
    <w:rsid w:val="00A47AD9"/>
    <w:rsid w:val="00A50154"/>
    <w:rsid w:val="00A51973"/>
    <w:rsid w:val="00A539CF"/>
    <w:rsid w:val="00A540F2"/>
    <w:rsid w:val="00A56F81"/>
    <w:rsid w:val="00A57C01"/>
    <w:rsid w:val="00A61643"/>
    <w:rsid w:val="00A636E6"/>
    <w:rsid w:val="00A64BE3"/>
    <w:rsid w:val="00A65D73"/>
    <w:rsid w:val="00A663F3"/>
    <w:rsid w:val="00A745B4"/>
    <w:rsid w:val="00A74D68"/>
    <w:rsid w:val="00A7717F"/>
    <w:rsid w:val="00A774EB"/>
    <w:rsid w:val="00A77DB8"/>
    <w:rsid w:val="00A80F8D"/>
    <w:rsid w:val="00A838F8"/>
    <w:rsid w:val="00A9122B"/>
    <w:rsid w:val="00A922B9"/>
    <w:rsid w:val="00AA09C9"/>
    <w:rsid w:val="00AA3821"/>
    <w:rsid w:val="00AA3E7C"/>
    <w:rsid w:val="00AA516A"/>
    <w:rsid w:val="00AB0EF6"/>
    <w:rsid w:val="00AB1D9F"/>
    <w:rsid w:val="00AB506F"/>
    <w:rsid w:val="00AB59D0"/>
    <w:rsid w:val="00AB6B4A"/>
    <w:rsid w:val="00AB74E6"/>
    <w:rsid w:val="00AC676F"/>
    <w:rsid w:val="00AC7A0C"/>
    <w:rsid w:val="00AD4A82"/>
    <w:rsid w:val="00AD69DE"/>
    <w:rsid w:val="00AE7F69"/>
    <w:rsid w:val="00AF0832"/>
    <w:rsid w:val="00AF0967"/>
    <w:rsid w:val="00AF32DE"/>
    <w:rsid w:val="00AF3F13"/>
    <w:rsid w:val="00AF4D32"/>
    <w:rsid w:val="00AF5C2E"/>
    <w:rsid w:val="00AF774A"/>
    <w:rsid w:val="00B00A26"/>
    <w:rsid w:val="00B01837"/>
    <w:rsid w:val="00B05138"/>
    <w:rsid w:val="00B05527"/>
    <w:rsid w:val="00B0771E"/>
    <w:rsid w:val="00B07986"/>
    <w:rsid w:val="00B102F1"/>
    <w:rsid w:val="00B12CB6"/>
    <w:rsid w:val="00B15539"/>
    <w:rsid w:val="00B16712"/>
    <w:rsid w:val="00B23923"/>
    <w:rsid w:val="00B23959"/>
    <w:rsid w:val="00B24B90"/>
    <w:rsid w:val="00B256A1"/>
    <w:rsid w:val="00B31232"/>
    <w:rsid w:val="00B36B48"/>
    <w:rsid w:val="00B36EF7"/>
    <w:rsid w:val="00B40455"/>
    <w:rsid w:val="00B40EB6"/>
    <w:rsid w:val="00B414E6"/>
    <w:rsid w:val="00B41739"/>
    <w:rsid w:val="00B50155"/>
    <w:rsid w:val="00B53388"/>
    <w:rsid w:val="00B543C8"/>
    <w:rsid w:val="00B546D4"/>
    <w:rsid w:val="00B555AB"/>
    <w:rsid w:val="00B56598"/>
    <w:rsid w:val="00B56EF5"/>
    <w:rsid w:val="00B572D2"/>
    <w:rsid w:val="00B60D10"/>
    <w:rsid w:val="00B62DF4"/>
    <w:rsid w:val="00B640B2"/>
    <w:rsid w:val="00B65C40"/>
    <w:rsid w:val="00B67108"/>
    <w:rsid w:val="00B674D7"/>
    <w:rsid w:val="00B71172"/>
    <w:rsid w:val="00B717D5"/>
    <w:rsid w:val="00B71FC7"/>
    <w:rsid w:val="00B74327"/>
    <w:rsid w:val="00B7755A"/>
    <w:rsid w:val="00B8048E"/>
    <w:rsid w:val="00B8246D"/>
    <w:rsid w:val="00B82E73"/>
    <w:rsid w:val="00B84B82"/>
    <w:rsid w:val="00B85ED7"/>
    <w:rsid w:val="00B873FA"/>
    <w:rsid w:val="00B87E29"/>
    <w:rsid w:val="00B87E95"/>
    <w:rsid w:val="00B94200"/>
    <w:rsid w:val="00B95ABA"/>
    <w:rsid w:val="00BA2138"/>
    <w:rsid w:val="00BA4660"/>
    <w:rsid w:val="00BA64E2"/>
    <w:rsid w:val="00BA72CC"/>
    <w:rsid w:val="00BB16F3"/>
    <w:rsid w:val="00BB22FC"/>
    <w:rsid w:val="00BB49B0"/>
    <w:rsid w:val="00BB4A2E"/>
    <w:rsid w:val="00BB5547"/>
    <w:rsid w:val="00BB726A"/>
    <w:rsid w:val="00BC0F8D"/>
    <w:rsid w:val="00BC3BD6"/>
    <w:rsid w:val="00BC68CC"/>
    <w:rsid w:val="00BC7A03"/>
    <w:rsid w:val="00BD1FF6"/>
    <w:rsid w:val="00BD2003"/>
    <w:rsid w:val="00BD3D40"/>
    <w:rsid w:val="00BD77DB"/>
    <w:rsid w:val="00BD7D29"/>
    <w:rsid w:val="00BE173D"/>
    <w:rsid w:val="00BE216B"/>
    <w:rsid w:val="00BE468A"/>
    <w:rsid w:val="00BE726C"/>
    <w:rsid w:val="00BE7312"/>
    <w:rsid w:val="00BF4AC3"/>
    <w:rsid w:val="00BF66AC"/>
    <w:rsid w:val="00BF7B08"/>
    <w:rsid w:val="00C0062A"/>
    <w:rsid w:val="00C01B85"/>
    <w:rsid w:val="00C05143"/>
    <w:rsid w:val="00C05F97"/>
    <w:rsid w:val="00C0787D"/>
    <w:rsid w:val="00C07EBA"/>
    <w:rsid w:val="00C1018C"/>
    <w:rsid w:val="00C116E6"/>
    <w:rsid w:val="00C11F12"/>
    <w:rsid w:val="00C1210A"/>
    <w:rsid w:val="00C12B2D"/>
    <w:rsid w:val="00C207C9"/>
    <w:rsid w:val="00C21C26"/>
    <w:rsid w:val="00C22AC5"/>
    <w:rsid w:val="00C25CEE"/>
    <w:rsid w:val="00C27DED"/>
    <w:rsid w:val="00C3093E"/>
    <w:rsid w:val="00C30A0E"/>
    <w:rsid w:val="00C30AFD"/>
    <w:rsid w:val="00C31E4A"/>
    <w:rsid w:val="00C327EA"/>
    <w:rsid w:val="00C35A46"/>
    <w:rsid w:val="00C35EB3"/>
    <w:rsid w:val="00C40F0D"/>
    <w:rsid w:val="00C44199"/>
    <w:rsid w:val="00C443BE"/>
    <w:rsid w:val="00C44888"/>
    <w:rsid w:val="00C4689A"/>
    <w:rsid w:val="00C475EC"/>
    <w:rsid w:val="00C50EEB"/>
    <w:rsid w:val="00C51B7F"/>
    <w:rsid w:val="00C5328B"/>
    <w:rsid w:val="00C56F58"/>
    <w:rsid w:val="00C622C5"/>
    <w:rsid w:val="00C6498B"/>
    <w:rsid w:val="00C64CDD"/>
    <w:rsid w:val="00C71C66"/>
    <w:rsid w:val="00C72CE9"/>
    <w:rsid w:val="00C7433F"/>
    <w:rsid w:val="00C74BB6"/>
    <w:rsid w:val="00C779BA"/>
    <w:rsid w:val="00C77AD5"/>
    <w:rsid w:val="00C84117"/>
    <w:rsid w:val="00C860C4"/>
    <w:rsid w:val="00C86824"/>
    <w:rsid w:val="00CA205D"/>
    <w:rsid w:val="00CA5063"/>
    <w:rsid w:val="00CB231B"/>
    <w:rsid w:val="00CB2D40"/>
    <w:rsid w:val="00CB5041"/>
    <w:rsid w:val="00CB793A"/>
    <w:rsid w:val="00CC11A1"/>
    <w:rsid w:val="00CC1A8F"/>
    <w:rsid w:val="00CC2B0A"/>
    <w:rsid w:val="00CC49BA"/>
    <w:rsid w:val="00CC4D15"/>
    <w:rsid w:val="00CD40ED"/>
    <w:rsid w:val="00CD4A51"/>
    <w:rsid w:val="00CD4D6D"/>
    <w:rsid w:val="00CD7ADD"/>
    <w:rsid w:val="00CD7B0E"/>
    <w:rsid w:val="00CE047A"/>
    <w:rsid w:val="00CE42C9"/>
    <w:rsid w:val="00CF0D49"/>
    <w:rsid w:val="00CF2FC7"/>
    <w:rsid w:val="00CF5530"/>
    <w:rsid w:val="00CF561D"/>
    <w:rsid w:val="00CF5DE4"/>
    <w:rsid w:val="00CF7C76"/>
    <w:rsid w:val="00CF7E46"/>
    <w:rsid w:val="00D05D34"/>
    <w:rsid w:val="00D10225"/>
    <w:rsid w:val="00D11B61"/>
    <w:rsid w:val="00D2136A"/>
    <w:rsid w:val="00D2467E"/>
    <w:rsid w:val="00D25460"/>
    <w:rsid w:val="00D2625C"/>
    <w:rsid w:val="00D31EEC"/>
    <w:rsid w:val="00D40C58"/>
    <w:rsid w:val="00D532B7"/>
    <w:rsid w:val="00D54B51"/>
    <w:rsid w:val="00D550A5"/>
    <w:rsid w:val="00D55134"/>
    <w:rsid w:val="00D55DD7"/>
    <w:rsid w:val="00D5707F"/>
    <w:rsid w:val="00D57472"/>
    <w:rsid w:val="00D65089"/>
    <w:rsid w:val="00D65F40"/>
    <w:rsid w:val="00D71062"/>
    <w:rsid w:val="00D738EA"/>
    <w:rsid w:val="00D74153"/>
    <w:rsid w:val="00D74A01"/>
    <w:rsid w:val="00D74FAF"/>
    <w:rsid w:val="00D7543E"/>
    <w:rsid w:val="00D767A5"/>
    <w:rsid w:val="00D81F30"/>
    <w:rsid w:val="00D822B2"/>
    <w:rsid w:val="00D84D9A"/>
    <w:rsid w:val="00D8534A"/>
    <w:rsid w:val="00D90903"/>
    <w:rsid w:val="00D947BB"/>
    <w:rsid w:val="00D95204"/>
    <w:rsid w:val="00D96043"/>
    <w:rsid w:val="00DA11C9"/>
    <w:rsid w:val="00DA5E2F"/>
    <w:rsid w:val="00DA5EEB"/>
    <w:rsid w:val="00DA7FF0"/>
    <w:rsid w:val="00DB277E"/>
    <w:rsid w:val="00DB6C6A"/>
    <w:rsid w:val="00DB7D33"/>
    <w:rsid w:val="00DC2802"/>
    <w:rsid w:val="00DC2F44"/>
    <w:rsid w:val="00DC3218"/>
    <w:rsid w:val="00DC3470"/>
    <w:rsid w:val="00DC4293"/>
    <w:rsid w:val="00DC4AA3"/>
    <w:rsid w:val="00DC679B"/>
    <w:rsid w:val="00DC7E28"/>
    <w:rsid w:val="00DD1F49"/>
    <w:rsid w:val="00DD2DA0"/>
    <w:rsid w:val="00DD30D2"/>
    <w:rsid w:val="00DD364E"/>
    <w:rsid w:val="00DD4B78"/>
    <w:rsid w:val="00DE1F5F"/>
    <w:rsid w:val="00DE20F5"/>
    <w:rsid w:val="00DE27AA"/>
    <w:rsid w:val="00DE2D56"/>
    <w:rsid w:val="00DE4DB0"/>
    <w:rsid w:val="00DE601D"/>
    <w:rsid w:val="00DE6D91"/>
    <w:rsid w:val="00DE6E75"/>
    <w:rsid w:val="00DF11E5"/>
    <w:rsid w:val="00DF2AC5"/>
    <w:rsid w:val="00DF4187"/>
    <w:rsid w:val="00E029C9"/>
    <w:rsid w:val="00E02E8D"/>
    <w:rsid w:val="00E0360D"/>
    <w:rsid w:val="00E07270"/>
    <w:rsid w:val="00E10C52"/>
    <w:rsid w:val="00E10CBB"/>
    <w:rsid w:val="00E1252B"/>
    <w:rsid w:val="00E145E7"/>
    <w:rsid w:val="00E16E7D"/>
    <w:rsid w:val="00E21017"/>
    <w:rsid w:val="00E22747"/>
    <w:rsid w:val="00E234C0"/>
    <w:rsid w:val="00E263AE"/>
    <w:rsid w:val="00E30450"/>
    <w:rsid w:val="00E3066E"/>
    <w:rsid w:val="00E311D1"/>
    <w:rsid w:val="00E31D75"/>
    <w:rsid w:val="00E347C8"/>
    <w:rsid w:val="00E3602A"/>
    <w:rsid w:val="00E3650C"/>
    <w:rsid w:val="00E4102D"/>
    <w:rsid w:val="00E412B3"/>
    <w:rsid w:val="00E42CE7"/>
    <w:rsid w:val="00E50B23"/>
    <w:rsid w:val="00E52B4A"/>
    <w:rsid w:val="00E53B7C"/>
    <w:rsid w:val="00E5620F"/>
    <w:rsid w:val="00E56D9E"/>
    <w:rsid w:val="00E570ED"/>
    <w:rsid w:val="00E572FE"/>
    <w:rsid w:val="00E609C9"/>
    <w:rsid w:val="00E62E0D"/>
    <w:rsid w:val="00E64239"/>
    <w:rsid w:val="00E65D66"/>
    <w:rsid w:val="00E660D5"/>
    <w:rsid w:val="00E67FD0"/>
    <w:rsid w:val="00E700CE"/>
    <w:rsid w:val="00E728A4"/>
    <w:rsid w:val="00E73165"/>
    <w:rsid w:val="00E741DA"/>
    <w:rsid w:val="00E7647A"/>
    <w:rsid w:val="00E77F3C"/>
    <w:rsid w:val="00E80708"/>
    <w:rsid w:val="00E84471"/>
    <w:rsid w:val="00E86161"/>
    <w:rsid w:val="00E87B05"/>
    <w:rsid w:val="00E87DDC"/>
    <w:rsid w:val="00E90358"/>
    <w:rsid w:val="00E91471"/>
    <w:rsid w:val="00E93EB3"/>
    <w:rsid w:val="00E95CF4"/>
    <w:rsid w:val="00E960B3"/>
    <w:rsid w:val="00E96232"/>
    <w:rsid w:val="00EA1ED2"/>
    <w:rsid w:val="00EA2683"/>
    <w:rsid w:val="00EA44E5"/>
    <w:rsid w:val="00EA6F29"/>
    <w:rsid w:val="00EA7CAA"/>
    <w:rsid w:val="00EA7EE5"/>
    <w:rsid w:val="00EB0ED9"/>
    <w:rsid w:val="00EB1232"/>
    <w:rsid w:val="00EB663D"/>
    <w:rsid w:val="00EC05C9"/>
    <w:rsid w:val="00EC2868"/>
    <w:rsid w:val="00EC335D"/>
    <w:rsid w:val="00EC4C87"/>
    <w:rsid w:val="00EC66D5"/>
    <w:rsid w:val="00ED0A56"/>
    <w:rsid w:val="00ED1A10"/>
    <w:rsid w:val="00ED2A5A"/>
    <w:rsid w:val="00ED3F4E"/>
    <w:rsid w:val="00ED50D1"/>
    <w:rsid w:val="00EE16FB"/>
    <w:rsid w:val="00EE1F9C"/>
    <w:rsid w:val="00EE307C"/>
    <w:rsid w:val="00EE40CC"/>
    <w:rsid w:val="00EE4510"/>
    <w:rsid w:val="00EE4818"/>
    <w:rsid w:val="00EE4B57"/>
    <w:rsid w:val="00EE5218"/>
    <w:rsid w:val="00EE7238"/>
    <w:rsid w:val="00EE77F0"/>
    <w:rsid w:val="00EF163F"/>
    <w:rsid w:val="00EF4634"/>
    <w:rsid w:val="00F01808"/>
    <w:rsid w:val="00F02439"/>
    <w:rsid w:val="00F107B6"/>
    <w:rsid w:val="00F118F5"/>
    <w:rsid w:val="00F129B0"/>
    <w:rsid w:val="00F1500E"/>
    <w:rsid w:val="00F24874"/>
    <w:rsid w:val="00F25832"/>
    <w:rsid w:val="00F279B2"/>
    <w:rsid w:val="00F27DDD"/>
    <w:rsid w:val="00F33110"/>
    <w:rsid w:val="00F3431E"/>
    <w:rsid w:val="00F36272"/>
    <w:rsid w:val="00F41C57"/>
    <w:rsid w:val="00F5104D"/>
    <w:rsid w:val="00F53567"/>
    <w:rsid w:val="00F53FAB"/>
    <w:rsid w:val="00F61AB9"/>
    <w:rsid w:val="00F6320A"/>
    <w:rsid w:val="00F6656C"/>
    <w:rsid w:val="00F668C0"/>
    <w:rsid w:val="00F71200"/>
    <w:rsid w:val="00F7459E"/>
    <w:rsid w:val="00F74FD2"/>
    <w:rsid w:val="00F76330"/>
    <w:rsid w:val="00F76885"/>
    <w:rsid w:val="00F76C96"/>
    <w:rsid w:val="00F800BF"/>
    <w:rsid w:val="00F814AD"/>
    <w:rsid w:val="00F864B0"/>
    <w:rsid w:val="00F91829"/>
    <w:rsid w:val="00F92278"/>
    <w:rsid w:val="00F93A09"/>
    <w:rsid w:val="00FA47B0"/>
    <w:rsid w:val="00FA4F31"/>
    <w:rsid w:val="00FA706A"/>
    <w:rsid w:val="00FA754B"/>
    <w:rsid w:val="00FB1212"/>
    <w:rsid w:val="00FB3447"/>
    <w:rsid w:val="00FB3D69"/>
    <w:rsid w:val="00FB4612"/>
    <w:rsid w:val="00FB5EFF"/>
    <w:rsid w:val="00FC26DB"/>
    <w:rsid w:val="00FC4418"/>
    <w:rsid w:val="00FC6509"/>
    <w:rsid w:val="00FD26B2"/>
    <w:rsid w:val="00FD3176"/>
    <w:rsid w:val="00FD4129"/>
    <w:rsid w:val="00FD6FFF"/>
    <w:rsid w:val="00FD7297"/>
    <w:rsid w:val="00FE0864"/>
    <w:rsid w:val="00FE1667"/>
    <w:rsid w:val="00FE2602"/>
    <w:rsid w:val="00FE5E1A"/>
    <w:rsid w:val="00FF0A70"/>
    <w:rsid w:val="00FF25B6"/>
    <w:rsid w:val="00FF3AB1"/>
    <w:rsid w:val="00FF3CC4"/>
    <w:rsid w:val="00FF449B"/>
    <w:rsid w:val="00FF54B9"/>
    <w:rsid w:val="00FF6480"/>
    <w:rsid w:val="00FF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76E6CB"/>
  <w15:docId w15:val="{D9DE5896-1E23-485A-AA0B-5C7F0033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F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6F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F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rsid w:val="00916F39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2770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770"/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D5A2D"/>
  </w:style>
  <w:style w:type="paragraph" w:customStyle="1" w:styleId="ConsNormal">
    <w:name w:val="ConsNormal"/>
    <w:rsid w:val="005940B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5940B9"/>
    <w:pPr>
      <w:widowControl w:val="0"/>
      <w:spacing w:after="0" w:line="480" w:lineRule="auto"/>
      <w:ind w:firstLine="851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940B9"/>
    <w:rPr>
      <w:rFonts w:ascii="Times New Roman" w:hAnsi="Times New Roman"/>
      <w:sz w:val="28"/>
      <w:szCs w:val="24"/>
    </w:rPr>
  </w:style>
  <w:style w:type="paragraph" w:styleId="aa">
    <w:name w:val="Normal (Web)"/>
    <w:basedOn w:val="a"/>
    <w:rsid w:val="00FB46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eople-post">
    <w:name w:val="people-post"/>
    <w:basedOn w:val="a"/>
    <w:rsid w:val="00BC3B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6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3D28-DF2A-46DD-878E-039E7CAC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17</Pages>
  <Words>4489</Words>
  <Characters>25592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30021</CharactersWithSpaces>
  <SharedDoc>false</SharedDoc>
  <HLinks>
    <vt:vector size="6" baseType="variant">
      <vt:variant>
        <vt:i4>4784133</vt:i4>
      </vt:variant>
      <vt:variant>
        <vt:i4>0</vt:i4>
      </vt:variant>
      <vt:variant>
        <vt:i4>0</vt:i4>
      </vt:variant>
      <vt:variant>
        <vt:i4>5</vt:i4>
      </vt:variant>
      <vt:variant>
        <vt:lpwstr>http://volgoduma.ru/structure/komitets/28-komitet-po-byudzhetu-nalogam-i-finansovoy-politike.html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Мельников Алексей Вячеславович</cp:lastModifiedBy>
  <cp:revision>117</cp:revision>
  <cp:lastPrinted>2021-02-25T08:08:00Z</cp:lastPrinted>
  <dcterms:created xsi:type="dcterms:W3CDTF">2019-02-19T22:34:00Z</dcterms:created>
  <dcterms:modified xsi:type="dcterms:W3CDTF">2021-02-25T12:28:00Z</dcterms:modified>
</cp:coreProperties>
</file>