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8B1" w:rsidRDefault="00EB38B1" w:rsidP="00EB38B1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2B7537">
        <w:rPr>
          <w:rFonts w:ascii="Times New Roman" w:hAnsi="Times New Roman" w:cs="Times New Roman"/>
          <w:sz w:val="24"/>
          <w:szCs w:val="24"/>
        </w:rPr>
        <w:t>2</w:t>
      </w:r>
    </w:p>
    <w:p w:rsidR="008A3A09" w:rsidRDefault="00EB38B1" w:rsidP="008A3A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38B1">
        <w:rPr>
          <w:rFonts w:ascii="Times New Roman" w:hAnsi="Times New Roman" w:cs="Times New Roman"/>
          <w:b/>
          <w:sz w:val="24"/>
          <w:szCs w:val="24"/>
        </w:rPr>
        <w:t xml:space="preserve">Анализ </w:t>
      </w:r>
      <w:proofErr w:type="gramStart"/>
      <w:r w:rsidRPr="00EB38B1">
        <w:rPr>
          <w:rFonts w:ascii="Times New Roman" w:hAnsi="Times New Roman" w:cs="Times New Roman"/>
          <w:b/>
          <w:sz w:val="24"/>
          <w:szCs w:val="24"/>
        </w:rPr>
        <w:t xml:space="preserve">исполнения доходов бюджета комитета </w:t>
      </w:r>
      <w:r w:rsidR="008A3A09" w:rsidRPr="008A3A09">
        <w:rPr>
          <w:rFonts w:ascii="Times New Roman" w:hAnsi="Times New Roman" w:cs="Times New Roman"/>
          <w:b/>
          <w:sz w:val="24"/>
          <w:szCs w:val="24"/>
        </w:rPr>
        <w:t>физической культуры</w:t>
      </w:r>
      <w:proofErr w:type="gramEnd"/>
      <w:r w:rsidR="008A3A09" w:rsidRPr="008A3A09">
        <w:rPr>
          <w:rFonts w:ascii="Times New Roman" w:hAnsi="Times New Roman" w:cs="Times New Roman"/>
          <w:b/>
          <w:sz w:val="24"/>
          <w:szCs w:val="24"/>
        </w:rPr>
        <w:t xml:space="preserve"> и спорта Волгоградской области</w:t>
      </w:r>
      <w:r w:rsidR="008A3A09" w:rsidRPr="008A3A09">
        <w:rPr>
          <w:rFonts w:ascii="Times New Roman" w:hAnsi="Times New Roman" w:cs="Times New Roman"/>
          <w:sz w:val="24"/>
          <w:szCs w:val="24"/>
        </w:rPr>
        <w:t xml:space="preserve"> </w:t>
      </w:r>
      <w:r w:rsidRPr="008A3A09">
        <w:rPr>
          <w:rFonts w:ascii="Times New Roman" w:hAnsi="Times New Roman" w:cs="Times New Roman"/>
          <w:b/>
          <w:sz w:val="24"/>
          <w:szCs w:val="24"/>
        </w:rPr>
        <w:t>за 2016 год</w:t>
      </w:r>
    </w:p>
    <w:p w:rsidR="008A3A09" w:rsidRPr="008A3A09" w:rsidRDefault="008A3A09" w:rsidP="008A3A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51" w:type="dxa"/>
        <w:jc w:val="center"/>
        <w:tblInd w:w="96" w:type="dxa"/>
        <w:tblLayout w:type="fixed"/>
        <w:tblLook w:val="04A0"/>
      </w:tblPr>
      <w:tblGrid>
        <w:gridCol w:w="291"/>
        <w:gridCol w:w="4961"/>
        <w:gridCol w:w="1985"/>
        <w:gridCol w:w="708"/>
        <w:gridCol w:w="709"/>
        <w:gridCol w:w="567"/>
        <w:gridCol w:w="430"/>
      </w:tblGrid>
      <w:tr w:rsidR="008A3A09" w:rsidRPr="008A3A09" w:rsidTr="00262806">
        <w:trPr>
          <w:trHeight w:val="288"/>
          <w:jc w:val="center"/>
        </w:trPr>
        <w:tc>
          <w:tcPr>
            <w:tcW w:w="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sz w:val="16"/>
                <w:szCs w:val="16"/>
              </w:rPr>
              <w:t>Исполнено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отклонение</w:t>
            </w:r>
          </w:p>
        </w:tc>
      </w:tr>
      <w:tr w:rsidR="008A3A09" w:rsidRPr="008A3A09" w:rsidTr="00262806">
        <w:trPr>
          <w:trHeight w:val="461"/>
          <w:jc w:val="center"/>
        </w:trPr>
        <w:tc>
          <w:tcPr>
            <w:tcW w:w="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A3A09" w:rsidRPr="008A3A09" w:rsidRDefault="008A3A09" w:rsidP="008A3A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A3A09" w:rsidRPr="008A3A09" w:rsidRDefault="008A3A09" w:rsidP="008A3A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A3A09" w:rsidRPr="008A3A09" w:rsidRDefault="008A3A09" w:rsidP="008A3A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A3A09" w:rsidRPr="008A3A09" w:rsidRDefault="008A3A09" w:rsidP="008A3A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A3A09" w:rsidRPr="008A3A09" w:rsidRDefault="008A3A09" w:rsidP="008A3A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sz w:val="16"/>
                <w:szCs w:val="16"/>
              </w:rPr>
              <w:t>в тыс. руб.⃰⃰ (гр.4-гр.5)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 исполнения</w:t>
            </w:r>
          </w:p>
        </w:tc>
      </w:tr>
      <w:tr w:rsidR="008A3A09" w:rsidRPr="008A3A09" w:rsidTr="00262806">
        <w:trPr>
          <w:trHeight w:val="171"/>
          <w:jc w:val="center"/>
        </w:trPr>
        <w:tc>
          <w:tcPr>
            <w:tcW w:w="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A3A09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A3A09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A3A09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A3A09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A3A09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</w:p>
        </w:tc>
      </w:tr>
      <w:tr w:rsidR="008A3A09" w:rsidRPr="008A3A09" w:rsidTr="00262806">
        <w:trPr>
          <w:trHeight w:val="288"/>
          <w:jc w:val="center"/>
        </w:trPr>
        <w:tc>
          <w:tcPr>
            <w:tcW w:w="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b/>
                <w:sz w:val="16"/>
                <w:szCs w:val="16"/>
              </w:rPr>
              <w:t>Доходы бюджета - всего, в т.ч.: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41571,7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39522,5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1489,4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95,1</w:t>
            </w:r>
          </w:p>
        </w:tc>
      </w:tr>
      <w:tr w:rsidR="008A3A09" w:rsidRPr="008A3A09" w:rsidTr="00262806">
        <w:trPr>
          <w:trHeight w:val="139"/>
          <w:jc w:val="center"/>
        </w:trPr>
        <w:tc>
          <w:tcPr>
            <w:tcW w:w="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819 1 00 00000 00 0000 000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784,2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0,8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100,5</w:t>
            </w:r>
          </w:p>
        </w:tc>
      </w:tr>
      <w:tr w:rsidR="008A3A09" w:rsidRPr="008A3A09" w:rsidTr="00262806">
        <w:trPr>
          <w:trHeight w:val="368"/>
          <w:jc w:val="center"/>
        </w:trPr>
        <w:tc>
          <w:tcPr>
            <w:tcW w:w="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sz w:val="16"/>
                <w:szCs w:val="16"/>
              </w:rPr>
              <w:t>Государственная пошлина за выдачу свидетельства о государственной аккредитации региональной спортивной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sz w:val="16"/>
                <w:szCs w:val="16"/>
              </w:rPr>
              <w:t>819 1 08 07340 01 0000 110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8A3A09" w:rsidRPr="008A3A09" w:rsidTr="00262806">
        <w:trPr>
          <w:trHeight w:val="275"/>
          <w:jc w:val="center"/>
        </w:trPr>
        <w:tc>
          <w:tcPr>
            <w:tcW w:w="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sz w:val="16"/>
                <w:szCs w:val="16"/>
              </w:rPr>
              <w:t>Прочие доходы от компенсации затрат  бюджетов субъектов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sz w:val="16"/>
                <w:szCs w:val="16"/>
              </w:rPr>
              <w:t>819 1 13 02992 02 0000 130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</w:t>
            </w:r>
          </w:p>
        </w:tc>
      </w:tr>
      <w:tr w:rsidR="008A3A09" w:rsidRPr="008A3A09" w:rsidTr="00262806">
        <w:trPr>
          <w:trHeight w:val="182"/>
          <w:jc w:val="center"/>
        </w:trPr>
        <w:tc>
          <w:tcPr>
            <w:tcW w:w="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819 2 00 00000 00 0000 000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40791,7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38738,3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1488,7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95,0</w:t>
            </w:r>
          </w:p>
        </w:tc>
      </w:tr>
      <w:tr w:rsidR="008A3A09" w:rsidRPr="008A3A09" w:rsidTr="00262806">
        <w:trPr>
          <w:trHeight w:val="411"/>
          <w:jc w:val="center"/>
        </w:trPr>
        <w:tc>
          <w:tcPr>
            <w:tcW w:w="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sz w:val="16"/>
                <w:szCs w:val="16"/>
              </w:rPr>
              <w:t>Субсидии бюджетам субъектов Российской Федерации на реализацию федеральных целевых программ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sz w:val="16"/>
                <w:szCs w:val="16"/>
              </w:rPr>
              <w:t>819 2 02 02051 02 0000 151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8A3A09" w:rsidRPr="008A3A09" w:rsidTr="00262806">
        <w:trPr>
          <w:trHeight w:val="559"/>
          <w:jc w:val="center"/>
        </w:trPr>
        <w:tc>
          <w:tcPr>
            <w:tcW w:w="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бюджетам субъектов Российской Федерации  на </w:t>
            </w:r>
            <w:proofErr w:type="spellStart"/>
            <w:r w:rsidRPr="008A3A09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8A3A09">
              <w:rPr>
                <w:rFonts w:ascii="Times New Roman" w:hAnsi="Times New Roman" w:cs="Times New Roman"/>
                <w:sz w:val="16"/>
                <w:szCs w:val="16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sz w:val="16"/>
                <w:szCs w:val="16"/>
              </w:rPr>
              <w:t>819 2 02 02077 02 0000 151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17111,5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1488,5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92,0</w:t>
            </w:r>
          </w:p>
        </w:tc>
      </w:tr>
      <w:tr w:rsidR="008A3A09" w:rsidRPr="008A3A09" w:rsidTr="00262806">
        <w:trPr>
          <w:trHeight w:val="694"/>
          <w:jc w:val="center"/>
        </w:trPr>
        <w:tc>
          <w:tcPr>
            <w:tcW w:w="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sz w:val="16"/>
                <w:szCs w:val="16"/>
              </w:rPr>
              <w:t>Субсидии бюджетам субъектов Российской Федерации на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sz w:val="16"/>
                <w:szCs w:val="16"/>
              </w:rPr>
              <w:t>819 2 02 02133 02 0000 151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6157,3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6157,2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8A3A09" w:rsidRPr="008A3A09" w:rsidTr="00262806">
        <w:trPr>
          <w:trHeight w:val="662"/>
          <w:jc w:val="center"/>
        </w:trPr>
        <w:tc>
          <w:tcPr>
            <w:tcW w:w="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sz w:val="16"/>
                <w:szCs w:val="16"/>
              </w:rPr>
              <w:t>Субсидии бюджетам субъектов Российской Федерации на реализацию мероприятий по поэтапному внедрению Всероссийского физкультурно-спортивного комплекса "Готов к труду и обороне" (ГТО)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sz w:val="16"/>
                <w:szCs w:val="16"/>
              </w:rPr>
              <w:t>819 2 02 02220 02 0000 151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8A3A09" w:rsidRPr="008A3A09" w:rsidTr="00262806">
        <w:trPr>
          <w:trHeight w:val="333"/>
          <w:jc w:val="center"/>
        </w:trPr>
        <w:tc>
          <w:tcPr>
            <w:tcW w:w="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sz w:val="16"/>
                <w:szCs w:val="16"/>
              </w:rPr>
              <w:t>Доходы бюджетов субъектов Российской Федерации от возврата бюджетными учреждениями остатков субсидий прошлых лет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sz w:val="16"/>
                <w:szCs w:val="16"/>
              </w:rPr>
              <w:t>819 2 18 02010 02 0000 180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8A3A09" w:rsidRPr="008A3A09" w:rsidTr="00262806">
        <w:trPr>
          <w:trHeight w:val="395"/>
          <w:jc w:val="center"/>
        </w:trPr>
        <w:tc>
          <w:tcPr>
            <w:tcW w:w="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sz w:val="16"/>
                <w:szCs w:val="16"/>
              </w:rPr>
              <w:t>Доходы бюджетов субъектов Российской Федерации от возврата автономными учреждениями остатков субсидий прошлых лет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sz w:val="16"/>
                <w:szCs w:val="16"/>
              </w:rPr>
              <w:t>819 2 18 02020 02 0000 180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456,8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8A3A09" w:rsidRPr="008A3A09" w:rsidTr="00262806">
        <w:trPr>
          <w:trHeight w:val="698"/>
          <w:jc w:val="center"/>
        </w:trPr>
        <w:tc>
          <w:tcPr>
            <w:tcW w:w="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sz w:val="16"/>
                <w:szCs w:val="1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sz w:val="16"/>
                <w:szCs w:val="16"/>
              </w:rPr>
              <w:t>819 2 18 02030 02 0000 151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8A3A09" w:rsidRPr="008A3A09" w:rsidTr="00262806">
        <w:trPr>
          <w:trHeight w:val="510"/>
          <w:jc w:val="center"/>
        </w:trPr>
        <w:tc>
          <w:tcPr>
            <w:tcW w:w="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sz w:val="16"/>
                <w:szCs w:val="16"/>
              </w:rPr>
              <w:t>819 2 19 02000 02 0000 151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-1058,5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A3A09" w:rsidRPr="008A3A09" w:rsidRDefault="008A3A09" w:rsidP="008A3A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A3A0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8A3A09" w:rsidRPr="008A3A09" w:rsidRDefault="008A3A09" w:rsidP="008A3A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4"/>
          <w:szCs w:val="14"/>
        </w:rPr>
      </w:pPr>
      <w:r w:rsidRPr="008A3A09">
        <w:rPr>
          <w:rFonts w:ascii="Times New Roman" w:hAnsi="Times New Roman" w:cs="Times New Roman"/>
          <w:sz w:val="14"/>
          <w:szCs w:val="14"/>
        </w:rPr>
        <w:t>*отклонение посчитано в соответствие с п.57 Инструкции № 191н без учета строк, не содержащих данных в графе «утверждено», то есть без учета строк 10,11 и 12.</w:t>
      </w:r>
    </w:p>
    <w:p w:rsidR="008A3A09" w:rsidRPr="008A3A09" w:rsidRDefault="008A3A09" w:rsidP="008A3A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4"/>
          <w:szCs w:val="14"/>
          <w:highlight w:val="yellow"/>
        </w:rPr>
      </w:pPr>
      <w:r w:rsidRPr="008A3A09">
        <w:rPr>
          <w:rFonts w:ascii="Times New Roman" w:hAnsi="Times New Roman" w:cs="Times New Roman"/>
          <w:sz w:val="14"/>
          <w:szCs w:val="14"/>
        </w:rPr>
        <w:t>Кроме того, в сумме отклонения не учтены первоначально неверно внесенные в графу 9 формы 0503127 сумма возврата остатков субсидий, субвенций прошлых лет из бюджетов субъектов РФ (1058,5 тыс. руб.)</w:t>
      </w:r>
    </w:p>
    <w:p w:rsidR="008A3A09" w:rsidRDefault="008A3A09" w:rsidP="008A3A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3A09" w:rsidRDefault="008A3A09" w:rsidP="00EB38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71DE" w:rsidRDefault="00EB38B1" w:rsidP="00EB38B1">
      <w:pPr>
        <w:spacing w:after="0" w:line="240" w:lineRule="auto"/>
        <w:ind w:firstLine="709"/>
        <w:jc w:val="both"/>
      </w:pPr>
      <w:r w:rsidRPr="00EB38B1">
        <w:rPr>
          <w:rFonts w:ascii="Times New Roman" w:hAnsi="Times New Roman" w:cs="Times New Roman"/>
          <w:sz w:val="24"/>
          <w:szCs w:val="24"/>
        </w:rPr>
        <w:t xml:space="preserve">Ведущий инспектор КСП                                                                           С.А. Жирков </w:t>
      </w:r>
    </w:p>
    <w:sectPr w:rsidR="007D71DE" w:rsidSect="00EB38B1">
      <w:pgSz w:w="11906" w:h="16838"/>
      <w:pgMar w:top="73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B38B1"/>
    <w:rsid w:val="000C54DE"/>
    <w:rsid w:val="002B7537"/>
    <w:rsid w:val="00461D1B"/>
    <w:rsid w:val="006D4D37"/>
    <w:rsid w:val="007D71DE"/>
    <w:rsid w:val="008A3A09"/>
    <w:rsid w:val="00D027F3"/>
    <w:rsid w:val="00EB3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4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425</Words>
  <Characters>2426</Characters>
  <Application>Microsoft Office Word</Application>
  <DocSecurity>0</DocSecurity>
  <Lines>20</Lines>
  <Paragraphs>5</Paragraphs>
  <ScaleCrop>false</ScaleCrop>
  <Company/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Жирков</dc:creator>
  <cp:keywords/>
  <dc:description/>
  <cp:lastModifiedBy>Жирков</cp:lastModifiedBy>
  <cp:revision>6</cp:revision>
  <cp:lastPrinted>2017-04-26T06:47:00Z</cp:lastPrinted>
  <dcterms:created xsi:type="dcterms:W3CDTF">2017-03-15T08:00:00Z</dcterms:created>
  <dcterms:modified xsi:type="dcterms:W3CDTF">2017-05-16T10:00:00Z</dcterms:modified>
</cp:coreProperties>
</file>