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02" w:rsidRDefault="002F1F02" w:rsidP="00A9305A">
      <w:pPr>
        <w:pStyle w:val="a5"/>
        <w:tabs>
          <w:tab w:val="left" w:pos="180"/>
          <w:tab w:val="left" w:pos="360"/>
        </w:tabs>
        <w:spacing w:after="0"/>
        <w:ind w:left="6120"/>
        <w:rPr>
          <w:b/>
        </w:rPr>
      </w:pPr>
    </w:p>
    <w:p w:rsidR="00786A2E" w:rsidRPr="00B233B8" w:rsidRDefault="00A9305A" w:rsidP="00786A2E">
      <w:pPr>
        <w:ind w:left="1551" w:firstLine="5253"/>
        <w:jc w:val="both"/>
        <w:rPr>
          <w:bCs/>
        </w:rPr>
      </w:pPr>
      <w:r>
        <w:rPr>
          <w:b/>
        </w:rPr>
        <w:t xml:space="preserve">   </w:t>
      </w:r>
      <w:r w:rsidR="00786A2E" w:rsidRPr="00B233B8">
        <w:rPr>
          <w:bCs/>
        </w:rPr>
        <w:t>УТВЕРЖД</w:t>
      </w:r>
      <w:r w:rsidR="00786A2E">
        <w:rPr>
          <w:bCs/>
        </w:rPr>
        <w:t>Е</w:t>
      </w:r>
      <w:r w:rsidR="00786A2E" w:rsidRPr="00B233B8">
        <w:rPr>
          <w:bCs/>
        </w:rPr>
        <w:t xml:space="preserve">Н </w:t>
      </w:r>
    </w:p>
    <w:p w:rsidR="00786A2E" w:rsidRPr="00B233B8" w:rsidRDefault="00786A2E" w:rsidP="00786A2E">
      <w:pPr>
        <w:ind w:firstLine="5529"/>
        <w:jc w:val="both"/>
        <w:rPr>
          <w:bCs/>
        </w:rPr>
      </w:pPr>
      <w:r w:rsidRPr="00B233B8">
        <w:rPr>
          <w:bCs/>
        </w:rPr>
        <w:t>постановлением коллегии контрольно-</w:t>
      </w:r>
    </w:p>
    <w:p w:rsidR="00786A2E" w:rsidRPr="00B233B8" w:rsidRDefault="00786A2E" w:rsidP="00786A2E">
      <w:pPr>
        <w:ind w:firstLine="5529"/>
        <w:jc w:val="both"/>
        <w:rPr>
          <w:bCs/>
        </w:rPr>
      </w:pPr>
      <w:r w:rsidRPr="00B233B8">
        <w:rPr>
          <w:bCs/>
        </w:rPr>
        <w:t>счетной палаты Волгоградской области</w:t>
      </w:r>
    </w:p>
    <w:p w:rsidR="00786A2E" w:rsidRPr="00B233B8" w:rsidRDefault="00786A2E" w:rsidP="00786A2E">
      <w:pPr>
        <w:ind w:firstLine="5529"/>
        <w:jc w:val="both"/>
        <w:rPr>
          <w:bCs/>
        </w:rPr>
      </w:pPr>
      <w:r w:rsidRPr="00B233B8">
        <w:rPr>
          <w:bCs/>
        </w:rPr>
        <w:t xml:space="preserve">от </w:t>
      </w:r>
      <w:r>
        <w:rPr>
          <w:bCs/>
        </w:rPr>
        <w:t>«</w:t>
      </w:r>
      <w:r w:rsidR="001244D2">
        <w:rPr>
          <w:bCs/>
        </w:rPr>
        <w:t xml:space="preserve">  </w:t>
      </w:r>
      <w:r w:rsidR="00ED32B2">
        <w:rPr>
          <w:bCs/>
        </w:rPr>
        <w:t>15</w:t>
      </w:r>
      <w:r w:rsidR="001244D2">
        <w:rPr>
          <w:bCs/>
        </w:rPr>
        <w:t xml:space="preserve">  </w:t>
      </w:r>
      <w:r>
        <w:rPr>
          <w:bCs/>
        </w:rPr>
        <w:t xml:space="preserve">» декабря </w:t>
      </w:r>
      <w:r w:rsidRPr="00B233B8">
        <w:rPr>
          <w:bCs/>
        </w:rPr>
        <w:t xml:space="preserve"> 2017 года № </w:t>
      </w:r>
      <w:r w:rsidR="00ED32B2">
        <w:rPr>
          <w:bCs/>
        </w:rPr>
        <w:t>19/1</w:t>
      </w:r>
    </w:p>
    <w:p w:rsidR="00786A2E" w:rsidRDefault="00786A2E" w:rsidP="00A9305A">
      <w:pPr>
        <w:pStyle w:val="a5"/>
        <w:tabs>
          <w:tab w:val="left" w:pos="180"/>
          <w:tab w:val="left" w:pos="360"/>
        </w:tabs>
        <w:spacing w:after="0"/>
        <w:ind w:left="6120"/>
        <w:rPr>
          <w:b/>
        </w:rPr>
      </w:pPr>
    </w:p>
    <w:p w:rsidR="00A9305A" w:rsidRDefault="00A9305A" w:rsidP="00A9305A">
      <w:pPr>
        <w:pStyle w:val="a5"/>
        <w:tabs>
          <w:tab w:val="left" w:pos="180"/>
          <w:tab w:val="left" w:pos="360"/>
        </w:tabs>
        <w:spacing w:after="0"/>
        <w:ind w:left="6120"/>
        <w:jc w:val="center"/>
        <w:rPr>
          <w:b/>
        </w:rPr>
      </w:pPr>
    </w:p>
    <w:p w:rsidR="00BB0D7F" w:rsidRPr="00A9305A" w:rsidRDefault="00BB0D7F" w:rsidP="00BB0D7F">
      <w:pPr>
        <w:pStyle w:val="21"/>
        <w:spacing w:after="0" w:line="240" w:lineRule="auto"/>
        <w:jc w:val="center"/>
        <w:rPr>
          <w:b/>
          <w:i/>
        </w:rPr>
      </w:pPr>
      <w:r w:rsidRPr="00A9305A">
        <w:rPr>
          <w:b/>
          <w:i/>
        </w:rPr>
        <w:t xml:space="preserve">ОТЧЕТ </w:t>
      </w:r>
    </w:p>
    <w:p w:rsidR="004D4774" w:rsidRPr="005D1E3A" w:rsidRDefault="004D4774" w:rsidP="004D4774">
      <w:pPr>
        <w:autoSpaceDE w:val="0"/>
        <w:autoSpaceDN w:val="0"/>
        <w:adjustRightInd w:val="0"/>
        <w:ind w:firstLine="539"/>
        <w:jc w:val="center"/>
        <w:rPr>
          <w:b/>
          <w:i/>
        </w:rPr>
      </w:pPr>
      <w:r w:rsidRPr="005D1E3A">
        <w:rPr>
          <w:b/>
          <w:i/>
        </w:rPr>
        <w:t xml:space="preserve">по результатам проверки полноты и своевременности поступления в консолидированный бюджет Волгоградской области доходов от сдачи в аренду земельных участков, находящихся в собственности Волгоградской области, и земельных участков, </w:t>
      </w:r>
      <w:r w:rsidRPr="005D1E3A">
        <w:rPr>
          <w:b/>
          <w:bCs/>
          <w:i/>
          <w:iCs/>
        </w:rPr>
        <w:t xml:space="preserve">государственная собственность на которые не разграничена, в городском округе город-герой Волгоград для целей строительства, а также </w:t>
      </w:r>
      <w:r w:rsidRPr="005D1E3A">
        <w:rPr>
          <w:b/>
          <w:i/>
        </w:rPr>
        <w:t>фактического использования указанных земельных участков (выборочно); эффективности проведенной комитетом по управлению государственным имуществом Волгоградской области работы по вовлечению земельных участков в хозяйственный оборот</w:t>
      </w:r>
    </w:p>
    <w:p w:rsidR="005D1E3A" w:rsidRDefault="005D1E3A" w:rsidP="004D4774">
      <w:pPr>
        <w:pStyle w:val="a5"/>
        <w:spacing w:after="0"/>
        <w:ind w:left="0" w:firstLine="680"/>
        <w:jc w:val="both"/>
      </w:pPr>
    </w:p>
    <w:p w:rsidR="004D4774" w:rsidRPr="00D66257" w:rsidRDefault="00BB0D7F" w:rsidP="004D4774">
      <w:pPr>
        <w:pStyle w:val="a5"/>
        <w:spacing w:after="0"/>
        <w:ind w:left="0" w:firstLine="680"/>
        <w:jc w:val="both"/>
        <w:rPr>
          <w:b/>
        </w:rPr>
      </w:pPr>
      <w:r w:rsidRPr="00E437A3">
        <w:t>В соответствии с планом работы контрольно-счетной палаты Волгоградской области (далее – КСП) на 201</w:t>
      </w:r>
      <w:r w:rsidR="00E437A3" w:rsidRPr="00E437A3">
        <w:t>7</w:t>
      </w:r>
      <w:r w:rsidRPr="00E437A3">
        <w:t xml:space="preserve"> год, утвержденным постановлением коллегии КСП от </w:t>
      </w:r>
      <w:r w:rsidR="00E437A3" w:rsidRPr="00E437A3">
        <w:t>09.12.2016 № 29/3</w:t>
      </w:r>
      <w:r w:rsidRPr="00E437A3">
        <w:t xml:space="preserve">, проведена проверка </w:t>
      </w:r>
      <w:r w:rsidR="004D4774" w:rsidRPr="004D4774">
        <w:t xml:space="preserve">полноты и своевременности поступления в консолидированный бюджет Волгоградской области доходов от сдачи в аренду земельных участков, находящихся в собственности Волгоградской области, и земельных участков, </w:t>
      </w:r>
      <w:r w:rsidR="004D4774" w:rsidRPr="004D4774">
        <w:rPr>
          <w:bCs/>
          <w:iCs/>
        </w:rPr>
        <w:t xml:space="preserve">государственная собственность на которые не разграничена, в городском округе город-герой Волгоград для целей строительства, а также </w:t>
      </w:r>
      <w:r w:rsidR="004D4774" w:rsidRPr="004D4774">
        <w:t>фактического использования указанных земельных участков (выборочно); эффективности проведенной комитетом по управлению государственным имуществом Волгоградской области работы по вовлечению земельных участков в хозяйственный оборот з</w:t>
      </w:r>
      <w:r w:rsidR="004D4774" w:rsidRPr="00D66257">
        <w:t>а 2016 год – текущий период 2017 года.</w:t>
      </w:r>
      <w:r w:rsidR="004D4774">
        <w:rPr>
          <w:b/>
        </w:rPr>
        <w:t xml:space="preserve"> </w:t>
      </w:r>
    </w:p>
    <w:p w:rsidR="00813754" w:rsidRDefault="00813754" w:rsidP="004D4774">
      <w:pPr>
        <w:ind w:firstLine="680"/>
        <w:jc w:val="both"/>
        <w:rPr>
          <w:b/>
        </w:rPr>
      </w:pPr>
    </w:p>
    <w:p w:rsidR="004D4774" w:rsidRDefault="00E437A3" w:rsidP="004D4774">
      <w:pPr>
        <w:ind w:firstLine="680"/>
        <w:jc w:val="both"/>
      </w:pPr>
      <w:r w:rsidRPr="00D8679A">
        <w:rPr>
          <w:b/>
        </w:rPr>
        <w:t xml:space="preserve">Основание для проведения контрольного </w:t>
      </w:r>
      <w:r w:rsidRPr="00D8679A">
        <w:rPr>
          <w:b/>
          <w:spacing w:val="-9"/>
        </w:rPr>
        <w:t xml:space="preserve">мероприятия: </w:t>
      </w:r>
      <w:r w:rsidRPr="00C87183">
        <w:t>план</w:t>
      </w:r>
      <w:r w:rsidRPr="00D8679A">
        <w:t xml:space="preserve"> работы контрольно-счетной палаты Волгоградской области</w:t>
      </w:r>
      <w:r w:rsidR="00D8679A">
        <w:t xml:space="preserve"> (далее - КСП) на 2017 год</w:t>
      </w:r>
      <w:r w:rsidRPr="00D8679A">
        <w:t>, утвержденн</w:t>
      </w:r>
      <w:r w:rsidR="004D4774">
        <w:t>ый</w:t>
      </w:r>
      <w:r w:rsidRPr="00D8679A">
        <w:t xml:space="preserve"> постановлением коллегии </w:t>
      </w:r>
      <w:r w:rsidR="00D8679A">
        <w:t>КСП</w:t>
      </w:r>
      <w:r w:rsidRPr="00D8679A">
        <w:t xml:space="preserve"> от </w:t>
      </w:r>
      <w:r w:rsidR="00D8679A">
        <w:t>0</w:t>
      </w:r>
      <w:r w:rsidRPr="00D8679A">
        <w:t>9.12.201</w:t>
      </w:r>
      <w:r w:rsidR="00D8679A">
        <w:t>6</w:t>
      </w:r>
      <w:r w:rsidRPr="00D8679A">
        <w:t xml:space="preserve"> №</w:t>
      </w:r>
      <w:r w:rsidR="00D8679A">
        <w:t xml:space="preserve"> </w:t>
      </w:r>
      <w:r w:rsidR="00D8679A" w:rsidRPr="00907CC5">
        <w:t>29</w:t>
      </w:r>
      <w:r w:rsidRPr="00907CC5">
        <w:t>/</w:t>
      </w:r>
      <w:r w:rsidR="00D8679A" w:rsidRPr="00907CC5">
        <w:t>3</w:t>
      </w:r>
      <w:r w:rsidR="004D4774" w:rsidRPr="00907CC5">
        <w:t xml:space="preserve"> </w:t>
      </w:r>
      <w:r w:rsidR="004D4774" w:rsidRPr="00907CC5">
        <w:rPr>
          <w:color w:val="000000" w:themeColor="text1"/>
        </w:rPr>
        <w:t>(в ред. от 06.09.2017)</w:t>
      </w:r>
      <w:r w:rsidR="004D4774" w:rsidRPr="00907CC5">
        <w:t>.</w:t>
      </w:r>
    </w:p>
    <w:p w:rsidR="00E437A3" w:rsidRPr="00823D3D" w:rsidRDefault="00E437A3" w:rsidP="00213DF1">
      <w:pPr>
        <w:pStyle w:val="21"/>
        <w:spacing w:after="0" w:line="240" w:lineRule="auto"/>
        <w:ind w:firstLine="680"/>
        <w:rPr>
          <w:b/>
        </w:rPr>
      </w:pPr>
      <w:r w:rsidRPr="00823D3D">
        <w:rPr>
          <w:b/>
        </w:rPr>
        <w:t>Цел</w:t>
      </w:r>
      <w:r w:rsidR="004B7BF1" w:rsidRPr="00823D3D">
        <w:rPr>
          <w:b/>
        </w:rPr>
        <w:t>и</w:t>
      </w:r>
      <w:r w:rsidRPr="00823D3D">
        <w:rPr>
          <w:b/>
        </w:rPr>
        <w:t xml:space="preserve"> контрольного мероприятия:</w:t>
      </w:r>
    </w:p>
    <w:p w:rsidR="004D4774" w:rsidRDefault="004D4774" w:rsidP="004D4774">
      <w:pPr>
        <w:widowControl w:val="0"/>
        <w:tabs>
          <w:tab w:val="left" w:pos="1440"/>
        </w:tabs>
        <w:ind w:firstLine="720"/>
        <w:jc w:val="both"/>
        <w:rPr>
          <w:bCs/>
          <w:iCs/>
        </w:rPr>
      </w:pPr>
      <w:proofErr w:type="gramStart"/>
      <w:r>
        <w:rPr>
          <w:color w:val="000000"/>
        </w:rPr>
        <w:t xml:space="preserve">- оценка полноты и своевременности поступления в консолидированный бюджет Волгоградской области доходов, получаемых в виде арендной платы за земельные участки, </w:t>
      </w:r>
      <w:r w:rsidRPr="008045E3">
        <w:t>находящи</w:t>
      </w:r>
      <w:r>
        <w:t>е</w:t>
      </w:r>
      <w:r w:rsidRPr="008045E3">
        <w:t>ся в собственности Волгоградской области, и земельны</w:t>
      </w:r>
      <w:r>
        <w:t>е</w:t>
      </w:r>
      <w:r w:rsidRPr="008045E3">
        <w:t xml:space="preserve"> участк</w:t>
      </w:r>
      <w:r>
        <w:t>и</w:t>
      </w:r>
      <w:r w:rsidRPr="008045E3">
        <w:t xml:space="preserve">, </w:t>
      </w:r>
      <w:r w:rsidRPr="008045E3">
        <w:rPr>
          <w:bCs/>
          <w:iCs/>
        </w:rPr>
        <w:t>государственная собственность на которые не разграничена, в городском округе город-герой Волгоград для целей строительства</w:t>
      </w:r>
      <w:r>
        <w:rPr>
          <w:bCs/>
          <w:iCs/>
        </w:rPr>
        <w:t>, а также средств от продажи права на заключение договоров аренды указанных земельных участков;</w:t>
      </w:r>
      <w:proofErr w:type="gramEnd"/>
    </w:p>
    <w:p w:rsidR="004D4774" w:rsidRDefault="004D4774" w:rsidP="004D4774">
      <w:pPr>
        <w:widowControl w:val="0"/>
        <w:tabs>
          <w:tab w:val="left" w:pos="1440"/>
        </w:tabs>
        <w:ind w:firstLine="720"/>
        <w:jc w:val="both"/>
        <w:rPr>
          <w:bCs/>
          <w:iCs/>
        </w:rPr>
      </w:pPr>
      <w:r>
        <w:rPr>
          <w:bCs/>
          <w:iCs/>
        </w:rPr>
        <w:t>- целевое использование земельных участков, переданных в аренду;</w:t>
      </w:r>
    </w:p>
    <w:p w:rsidR="004D4774" w:rsidRPr="0027380E" w:rsidRDefault="004D4774" w:rsidP="004D4774">
      <w:pPr>
        <w:widowControl w:val="0"/>
        <w:tabs>
          <w:tab w:val="left" w:pos="1440"/>
        </w:tabs>
        <w:ind w:firstLine="720"/>
        <w:jc w:val="both"/>
        <w:rPr>
          <w:bCs/>
          <w:iCs/>
        </w:rPr>
      </w:pPr>
      <w:r w:rsidRPr="0027380E">
        <w:t>- оценка эффективности работы по вовлечению земельных участков в хозяйственный оборот.</w:t>
      </w:r>
    </w:p>
    <w:p w:rsidR="00E437A3" w:rsidRPr="004B7BF1" w:rsidRDefault="00E437A3" w:rsidP="00213DF1">
      <w:pPr>
        <w:ind w:firstLine="680"/>
      </w:pPr>
      <w:r w:rsidRPr="004B7BF1">
        <w:rPr>
          <w:b/>
        </w:rPr>
        <w:t xml:space="preserve">Проверяемый период деятельности: </w:t>
      </w:r>
      <w:r w:rsidR="00496376">
        <w:t>2016 год – текущий период 2017 года.</w:t>
      </w:r>
    </w:p>
    <w:p w:rsidR="00E437A3" w:rsidRPr="00C87183" w:rsidRDefault="00E437A3" w:rsidP="00213DF1">
      <w:pPr>
        <w:ind w:firstLine="680"/>
      </w:pPr>
      <w:r w:rsidRPr="00C87183">
        <w:rPr>
          <w:b/>
        </w:rPr>
        <w:t>Срок проведения контрольного мероприятия</w:t>
      </w:r>
      <w:r w:rsidR="00C87183" w:rsidRPr="00C87183">
        <w:t xml:space="preserve">: </w:t>
      </w:r>
      <w:r w:rsidR="00496376" w:rsidRPr="00D85F9D">
        <w:rPr>
          <w:color w:val="000000"/>
        </w:rPr>
        <w:t>с 14.09.2017 по 15.11.2017</w:t>
      </w:r>
      <w:r w:rsidR="00496376">
        <w:rPr>
          <w:color w:val="000000"/>
        </w:rPr>
        <w:t>.</w:t>
      </w:r>
    </w:p>
    <w:p w:rsidR="004B7BF1" w:rsidRPr="00213DF1" w:rsidRDefault="00E437A3" w:rsidP="00213DF1">
      <w:pPr>
        <w:autoSpaceDE w:val="0"/>
        <w:autoSpaceDN w:val="0"/>
        <w:adjustRightInd w:val="0"/>
        <w:ind w:firstLine="680"/>
        <w:jc w:val="both"/>
      </w:pPr>
      <w:r w:rsidRPr="00213DF1">
        <w:rPr>
          <w:b/>
          <w:spacing w:val="-15"/>
        </w:rPr>
        <w:t>Объект контрольного мероприятия:</w:t>
      </w:r>
      <w:r w:rsidR="004B7BF1" w:rsidRPr="00213DF1">
        <w:t xml:space="preserve"> комитет </w:t>
      </w:r>
      <w:r w:rsidR="00496376">
        <w:t xml:space="preserve">по управлению государственным имуществом </w:t>
      </w:r>
      <w:r w:rsidR="004B7BF1" w:rsidRPr="00213DF1">
        <w:t>Волгоградской области (далее – Комите</w:t>
      </w:r>
      <w:r w:rsidR="00496376">
        <w:t>т</w:t>
      </w:r>
      <w:r w:rsidR="004B7BF1" w:rsidRPr="00213DF1">
        <w:t>).</w:t>
      </w:r>
    </w:p>
    <w:p w:rsidR="00213DF1" w:rsidRDefault="00E437A3" w:rsidP="00213DF1">
      <w:pPr>
        <w:pStyle w:val="a5"/>
        <w:spacing w:after="0"/>
        <w:ind w:left="0" w:firstLine="680"/>
        <w:jc w:val="both"/>
        <w:rPr>
          <w:b/>
        </w:rPr>
      </w:pPr>
      <w:r w:rsidRPr="00213DF1">
        <w:rPr>
          <w:b/>
        </w:rPr>
        <w:t>Перечень оформленных актов контрольных мероприятий:</w:t>
      </w:r>
      <w:r w:rsidR="00213DF1" w:rsidRPr="00213DF1">
        <w:rPr>
          <w:b/>
        </w:rPr>
        <w:t xml:space="preserve"> </w:t>
      </w:r>
      <w:r w:rsidR="00213DF1" w:rsidRPr="00213DF1">
        <w:t>по результатам проверки составлен один акт</w:t>
      </w:r>
      <w:r w:rsidR="003E4643">
        <w:t xml:space="preserve"> проверки</w:t>
      </w:r>
      <w:r w:rsidR="003E4643" w:rsidRPr="00985023">
        <w:t>, 9 актов обследования земельных участков</w:t>
      </w:r>
      <w:r w:rsidR="00213DF1" w:rsidRPr="00985023">
        <w:t>.</w:t>
      </w:r>
    </w:p>
    <w:p w:rsidR="005D1E3A" w:rsidRDefault="00C32E25" w:rsidP="005D1E3A">
      <w:pPr>
        <w:shd w:val="clear" w:color="auto" w:fill="FFFFFF"/>
        <w:ind w:firstLine="680"/>
        <w:jc w:val="both"/>
      </w:pPr>
      <w:r w:rsidRPr="00213DF1">
        <w:rPr>
          <w:b/>
        </w:rPr>
        <w:t xml:space="preserve">Характеристика объекта контроля: </w:t>
      </w:r>
      <w:r w:rsidR="005D1E3A">
        <w:rPr>
          <w:b/>
        </w:rPr>
        <w:t xml:space="preserve"> </w:t>
      </w:r>
      <w:r w:rsidR="005D1E3A" w:rsidRPr="005D1E3A">
        <w:t>с</w:t>
      </w:r>
      <w:r w:rsidR="005D1E3A" w:rsidRPr="00502B51">
        <w:t xml:space="preserve">огласно Положению о </w:t>
      </w:r>
      <w:r w:rsidR="005D1E3A">
        <w:t xml:space="preserve">Комитете, утвержденному постановлением Губернатора Волгоградской области от 26.04.2012 № 222 (далее – Положение о Комитете), он является органом исполнительной власти Волгоградской области, уполномоченным в сфере имущественных и земельных отношений на территории Волгоградской области. </w:t>
      </w:r>
      <w:proofErr w:type="gramStart"/>
      <w:r w:rsidR="005D1E3A">
        <w:t xml:space="preserve">В сфере земельных отношений, в частности, Комитет осуществляет следующие полномочия: </w:t>
      </w:r>
      <w:r w:rsidR="005D1E3A" w:rsidRPr="002755A5">
        <w:t>распоряжение земельными участками, находящимися в собственности Волгоградской области</w:t>
      </w:r>
      <w:r w:rsidR="0013179D">
        <w:t xml:space="preserve"> (далее – областные земельные участки)</w:t>
      </w:r>
      <w:r w:rsidR="005D1E3A">
        <w:t xml:space="preserve">, и </w:t>
      </w:r>
      <w:r w:rsidR="005D1E3A" w:rsidRPr="002755A5">
        <w:t>земельными участками, государственная собственность на которые не разграничена, в городском округе город-герой Волгоград для целей строительства, в том числе индивиду</w:t>
      </w:r>
      <w:r w:rsidR="005D1E3A">
        <w:t>ального жилищного строительства,</w:t>
      </w:r>
      <w:r w:rsidR="005D1E3A" w:rsidRPr="002755A5">
        <w:t xml:space="preserve"> а также комплексного освоения в целях </w:t>
      </w:r>
      <w:r w:rsidR="005D1E3A" w:rsidRPr="002755A5">
        <w:lastRenderedPageBreak/>
        <w:t>жилищного строительства</w:t>
      </w:r>
      <w:r w:rsidR="005D1E3A">
        <w:t xml:space="preserve"> (далее – </w:t>
      </w:r>
      <w:proofErr w:type="spellStart"/>
      <w:r w:rsidR="005D1E3A">
        <w:t>неразграниченные</w:t>
      </w:r>
      <w:proofErr w:type="spellEnd"/>
      <w:r w:rsidR="005D1E3A">
        <w:t xml:space="preserve"> земельные участки);</w:t>
      </w:r>
      <w:proofErr w:type="gramEnd"/>
      <w:r w:rsidR="005D1E3A">
        <w:t xml:space="preserve"> в</w:t>
      </w:r>
      <w:r w:rsidR="005D1E3A" w:rsidRPr="002755A5">
        <w:t>ыполняет обязанности, связанные с исполнением полномочий главного администратора (администрат</w:t>
      </w:r>
      <w:r w:rsidR="005D1E3A">
        <w:t>ора) доходов областного бюджета; о</w:t>
      </w:r>
      <w:r w:rsidR="005D1E3A" w:rsidRPr="002755A5">
        <w:t>существляет контр</w:t>
      </w:r>
      <w:r w:rsidR="005D1E3A">
        <w:t>оль за целевым использованием, использование</w:t>
      </w:r>
      <w:r w:rsidR="00813754">
        <w:t>м</w:t>
      </w:r>
      <w:r w:rsidR="005D1E3A">
        <w:t xml:space="preserve"> по назначению, сохранностью </w:t>
      </w:r>
      <w:r w:rsidR="005D1E3A" w:rsidRPr="002755A5">
        <w:t>земельных участков, находящихся в собственности Волгоградской области</w:t>
      </w:r>
      <w:r w:rsidR="005D1E3A">
        <w:t>;</w:t>
      </w:r>
      <w:r w:rsidR="005D1E3A" w:rsidRPr="002755A5">
        <w:t xml:space="preserve"> </w:t>
      </w:r>
      <w:r w:rsidR="005D1E3A">
        <w:t>в по</w:t>
      </w:r>
      <w:r w:rsidR="005D1E3A" w:rsidRPr="002755A5">
        <w:t>рядке и случаях, установленных действующим законодательством, принимает решения</w:t>
      </w:r>
      <w:r w:rsidR="005D1E3A">
        <w:t xml:space="preserve"> </w:t>
      </w:r>
      <w:r w:rsidR="005D1E3A" w:rsidRPr="002755A5">
        <w:t>о предоставлении земельных участков в постоянное (</w:t>
      </w:r>
      <w:proofErr w:type="gramStart"/>
      <w:r w:rsidR="005D1E3A" w:rsidRPr="002755A5">
        <w:t xml:space="preserve">бессрочное) </w:t>
      </w:r>
      <w:proofErr w:type="gramEnd"/>
      <w:r w:rsidR="005D1E3A" w:rsidRPr="002755A5">
        <w:t>пользование;</w:t>
      </w:r>
      <w:r w:rsidR="005D1E3A">
        <w:t xml:space="preserve"> з</w:t>
      </w:r>
      <w:r w:rsidR="005D1E3A" w:rsidRPr="002755A5">
        <w:t>аключает договоры аренды, безвозмездного п</w:t>
      </w:r>
      <w:r w:rsidR="005D1E3A">
        <w:t>ользования земельными участками.</w:t>
      </w:r>
    </w:p>
    <w:p w:rsidR="005D1E3A" w:rsidRDefault="005D1E3A" w:rsidP="00907CC5">
      <w:pPr>
        <w:autoSpaceDE w:val="0"/>
        <w:autoSpaceDN w:val="0"/>
        <w:adjustRightInd w:val="0"/>
        <w:jc w:val="both"/>
        <w:rPr>
          <w:b/>
        </w:rPr>
      </w:pPr>
      <w:r w:rsidRPr="002755A5">
        <w:t xml:space="preserve"> </w:t>
      </w:r>
      <w:r>
        <w:tab/>
      </w:r>
    </w:p>
    <w:p w:rsidR="00213DF1" w:rsidRPr="00E82CAA" w:rsidRDefault="00213DF1" w:rsidP="00213DF1">
      <w:pPr>
        <w:shd w:val="clear" w:color="auto" w:fill="FFFFFF"/>
        <w:ind w:firstLine="720"/>
        <w:jc w:val="both"/>
        <w:rPr>
          <w:b/>
          <w:bCs/>
          <w:spacing w:val="-11"/>
        </w:rPr>
      </w:pPr>
      <w:r w:rsidRPr="00E82CAA">
        <w:rPr>
          <w:b/>
          <w:bCs/>
          <w:spacing w:val="-1"/>
        </w:rPr>
        <w:t>Результаты контрольного мероприятия:</w:t>
      </w:r>
    </w:p>
    <w:p w:rsidR="00057227" w:rsidRPr="00464761" w:rsidRDefault="00057227" w:rsidP="00057227">
      <w:pPr>
        <w:autoSpaceDE w:val="0"/>
        <w:autoSpaceDN w:val="0"/>
        <w:adjustRightInd w:val="0"/>
        <w:ind w:firstLine="680"/>
        <w:jc w:val="both"/>
      </w:pPr>
      <w:r>
        <w:t xml:space="preserve">Согласно данным Реестра объектов государственной собственности Волгоградской области </w:t>
      </w:r>
      <w:r w:rsidR="00923005">
        <w:t xml:space="preserve">(далее – Реестр) </w:t>
      </w:r>
      <w:r>
        <w:t>по состоянию на 01.01.2017 в областной собственности находилось 6 249 земельных участков площадью 64, 2 тыс. га, и их количество в сравнении с 2015 годом увеличилось на 1</w:t>
      </w:r>
      <w:r w:rsidR="004F6F31">
        <w:t> </w:t>
      </w:r>
      <w:r>
        <w:t xml:space="preserve">891 единицу (+43,3%). Информация </w:t>
      </w:r>
      <w:r w:rsidRPr="00464761">
        <w:rPr>
          <w:rFonts w:eastAsia="Times New Roman"/>
        </w:rPr>
        <w:t>о земельных участках, находящихся в собственности Волгоградской области</w:t>
      </w:r>
      <w:r>
        <w:rPr>
          <w:rFonts w:eastAsia="Times New Roman"/>
        </w:rPr>
        <w:t>,</w:t>
      </w:r>
      <w:r w:rsidRPr="00464761">
        <w:rPr>
          <w:rFonts w:eastAsia="Times New Roman"/>
        </w:rPr>
        <w:t xml:space="preserve"> приведена в таблице.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206"/>
        <w:gridCol w:w="1206"/>
        <w:gridCol w:w="1415"/>
        <w:gridCol w:w="1206"/>
        <w:gridCol w:w="1487"/>
      </w:tblGrid>
      <w:tr w:rsidR="00057227" w:rsidRPr="00377FCC" w:rsidTr="0046051F">
        <w:trPr>
          <w:trHeight w:val="288"/>
        </w:trPr>
        <w:tc>
          <w:tcPr>
            <w:tcW w:w="3119" w:type="dxa"/>
            <w:shd w:val="clear" w:color="auto" w:fill="EAF1DD" w:themeFill="accent3" w:themeFillTint="33"/>
            <w:vAlign w:val="bottom"/>
            <w:hideMark/>
          </w:tcPr>
          <w:p w:rsidR="00057227" w:rsidRPr="00393E4F" w:rsidRDefault="00057227" w:rsidP="00BF3A08">
            <w:pPr>
              <w:ind w:left="468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color w:val="000000"/>
                <w:sz w:val="20"/>
                <w:szCs w:val="20"/>
              </w:rPr>
              <w:t>Показатели </w:t>
            </w:r>
          </w:p>
        </w:tc>
        <w:tc>
          <w:tcPr>
            <w:tcW w:w="1206" w:type="dxa"/>
            <w:shd w:val="clear" w:color="auto" w:fill="EAF1DD" w:themeFill="accent3" w:themeFillTint="33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206" w:type="dxa"/>
            <w:shd w:val="clear" w:color="auto" w:fill="EAF1DD" w:themeFill="accent3" w:themeFillTint="33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415" w:type="dxa"/>
            <w:shd w:val="clear" w:color="auto" w:fill="EAF1DD" w:themeFill="accent3" w:themeFillTint="33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color w:val="000000"/>
                <w:sz w:val="20"/>
                <w:szCs w:val="20"/>
              </w:rPr>
              <w:t>Прирост</w:t>
            </w:r>
          </w:p>
        </w:tc>
        <w:tc>
          <w:tcPr>
            <w:tcW w:w="1206" w:type="dxa"/>
            <w:shd w:val="clear" w:color="auto" w:fill="EAF1DD" w:themeFill="accent3" w:themeFillTint="33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color w:val="000000"/>
                <w:sz w:val="20"/>
                <w:szCs w:val="20"/>
              </w:rPr>
              <w:t>03.10.2017</w:t>
            </w:r>
          </w:p>
        </w:tc>
        <w:tc>
          <w:tcPr>
            <w:tcW w:w="1487" w:type="dxa"/>
            <w:shd w:val="clear" w:color="auto" w:fill="EAF1DD" w:themeFill="accent3" w:themeFillTint="33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color w:val="000000"/>
                <w:sz w:val="20"/>
                <w:szCs w:val="20"/>
              </w:rPr>
              <w:t>Прирост</w:t>
            </w:r>
          </w:p>
        </w:tc>
      </w:tr>
      <w:tr w:rsidR="00057227" w:rsidRPr="00377FCC" w:rsidTr="0046051F">
        <w:trPr>
          <w:trHeight w:val="181"/>
        </w:trPr>
        <w:tc>
          <w:tcPr>
            <w:tcW w:w="3119" w:type="dxa"/>
            <w:shd w:val="clear" w:color="auto" w:fill="auto"/>
            <w:vAlign w:val="bottom"/>
            <w:hideMark/>
          </w:tcPr>
          <w:p w:rsidR="00057227" w:rsidRPr="00393E4F" w:rsidRDefault="00057227" w:rsidP="00702F26">
            <w:pPr>
              <w:tabs>
                <w:tab w:val="left" w:pos="524"/>
                <w:tab w:val="left" w:pos="835"/>
              </w:tabs>
              <w:ind w:left="-904" w:firstLine="904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4 358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6 249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1 891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6 519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270</w:t>
            </w:r>
          </w:p>
        </w:tc>
      </w:tr>
      <w:tr w:rsidR="00057227" w:rsidRPr="00377FCC" w:rsidTr="0046051F">
        <w:trPr>
          <w:trHeight w:val="22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702F2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Стоимость, млн. руб.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62 612,0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63 793,9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1 181,9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44 739,5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-19 054,4</w:t>
            </w:r>
          </w:p>
        </w:tc>
      </w:tr>
      <w:tr w:rsidR="00057227" w:rsidRPr="00377FCC" w:rsidTr="0046051F">
        <w:trPr>
          <w:trHeight w:val="131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702F2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393E4F">
              <w:rPr>
                <w:rFonts w:eastAsia="Times New Roman"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60 832,3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64 215,6</w:t>
            </w:r>
          </w:p>
        </w:tc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3 383,3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66 671,5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057227" w:rsidRPr="00393E4F" w:rsidRDefault="0005722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2 455,9</w:t>
            </w:r>
          </w:p>
        </w:tc>
      </w:tr>
    </w:tbl>
    <w:p w:rsidR="00057227" w:rsidRPr="003B255D" w:rsidRDefault="00057227" w:rsidP="00057227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Прирост</w:t>
      </w:r>
      <w:r w:rsidRPr="003B255D">
        <w:rPr>
          <w:rFonts w:ascii="Times New Roman" w:hAnsi="Times New Roman" w:cs="Times New Roman"/>
          <w:sz w:val="24"/>
          <w:szCs w:val="24"/>
        </w:rPr>
        <w:t xml:space="preserve"> количества земельных участков в 2016 году и за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B255D">
        <w:rPr>
          <w:rFonts w:ascii="Times New Roman" w:hAnsi="Times New Roman" w:cs="Times New Roman"/>
          <w:sz w:val="24"/>
          <w:szCs w:val="24"/>
        </w:rPr>
        <w:t xml:space="preserve"> месяцев 2017 года произошел за счет регистрации права собственности Волгоградской области на земельные участки особо охраняемых природных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(далее – ООПТ)</w:t>
      </w:r>
      <w:r w:rsidRPr="003B255D">
        <w:rPr>
          <w:rFonts w:ascii="Times New Roman" w:hAnsi="Times New Roman" w:cs="Times New Roman"/>
          <w:sz w:val="24"/>
          <w:szCs w:val="24"/>
        </w:rPr>
        <w:t>, земельные участки под газораспределительные и электрические сети, дороги (обходная и рокадная), а также под  фельдшерско-акушерские пункты.</w:t>
      </w:r>
      <w:r w:rsidR="00D81487">
        <w:rPr>
          <w:rFonts w:ascii="Times New Roman" w:hAnsi="Times New Roman" w:cs="Times New Roman"/>
          <w:sz w:val="24"/>
          <w:szCs w:val="24"/>
        </w:rPr>
        <w:t xml:space="preserve"> </w:t>
      </w:r>
      <w:r w:rsidRPr="003B255D">
        <w:rPr>
          <w:rFonts w:ascii="Times New Roman" w:hAnsi="Times New Roman" w:cs="Times New Roman"/>
          <w:sz w:val="24"/>
          <w:szCs w:val="24"/>
        </w:rPr>
        <w:t xml:space="preserve">Из общего количества земельных участков земельные участки </w:t>
      </w:r>
      <w:r>
        <w:rPr>
          <w:rFonts w:ascii="Times New Roman" w:hAnsi="Times New Roman" w:cs="Times New Roman"/>
          <w:sz w:val="24"/>
          <w:szCs w:val="24"/>
        </w:rPr>
        <w:t>ООПТ</w:t>
      </w:r>
      <w:r w:rsidRPr="003B255D">
        <w:rPr>
          <w:rFonts w:ascii="Times New Roman" w:hAnsi="Times New Roman" w:cs="Times New Roman"/>
          <w:sz w:val="24"/>
          <w:szCs w:val="24"/>
        </w:rPr>
        <w:t xml:space="preserve"> на момент проверки составляют 28,5 процента. </w:t>
      </w:r>
    </w:p>
    <w:p w:rsidR="00057227" w:rsidRDefault="00057227" w:rsidP="00057227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B255D">
        <w:rPr>
          <w:rFonts w:ascii="Times New Roman" w:hAnsi="Times New Roman" w:cs="Times New Roman"/>
          <w:sz w:val="24"/>
          <w:szCs w:val="24"/>
        </w:rPr>
        <w:t xml:space="preserve">Снижение кадастровой стоимости земельных участков за 9 месяцев 2017 года обусловлено оспариванием кадастровой стоимости, утвержденной </w:t>
      </w:r>
      <w:r w:rsidRPr="003B255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B255D">
        <w:rPr>
          <w:rFonts w:ascii="Times New Roman" w:hAnsi="Times New Roman" w:cs="Times New Roman"/>
          <w:sz w:val="24"/>
          <w:szCs w:val="24"/>
        </w:rPr>
        <w:t xml:space="preserve">риказом Комитета от 27.10.2015 № 46-н «Об утверждении </w:t>
      </w:r>
      <w:proofErr w:type="gramStart"/>
      <w:r w:rsidRPr="003B255D">
        <w:rPr>
          <w:rFonts w:ascii="Times New Roman" w:hAnsi="Times New Roman" w:cs="Times New Roman"/>
          <w:sz w:val="24"/>
          <w:szCs w:val="24"/>
        </w:rPr>
        <w:t>результатов государственной кадастровой оценки земель населенных пунктов Волгоградской области</w:t>
      </w:r>
      <w:proofErr w:type="gramEnd"/>
      <w:r w:rsidRPr="003B255D">
        <w:rPr>
          <w:rFonts w:ascii="Times New Roman" w:hAnsi="Times New Roman" w:cs="Times New Roman"/>
          <w:sz w:val="24"/>
          <w:szCs w:val="24"/>
        </w:rPr>
        <w:t>».</w:t>
      </w:r>
    </w:p>
    <w:p w:rsidR="00A20559" w:rsidRDefault="00A20559" w:rsidP="00713602">
      <w:pPr>
        <w:ind w:firstLine="680"/>
        <w:jc w:val="both"/>
      </w:pPr>
    </w:p>
    <w:p w:rsidR="008402E7" w:rsidRPr="00ED73FA" w:rsidRDefault="008402E7" w:rsidP="008402E7">
      <w:pPr>
        <w:pStyle w:val="ConsPlusNormal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3FA">
        <w:rPr>
          <w:rFonts w:ascii="Times New Roman" w:hAnsi="Times New Roman" w:cs="Times New Roman"/>
          <w:b/>
          <w:sz w:val="24"/>
          <w:szCs w:val="24"/>
        </w:rPr>
        <w:t>Анализ проводимой работы по вовлечению земельных участков в хозяйственный оборот</w:t>
      </w:r>
    </w:p>
    <w:p w:rsidR="008402E7" w:rsidRPr="003B255D" w:rsidRDefault="008402E7" w:rsidP="00840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Комитетом проводится работа по вовлечению </w:t>
      </w:r>
      <w:r w:rsidR="00714F73" w:rsidRPr="00714F73">
        <w:rPr>
          <w:rFonts w:ascii="Times New Roman" w:hAnsi="Times New Roman" w:cs="Times New Roman"/>
          <w:color w:val="000000"/>
          <w:sz w:val="24"/>
          <w:szCs w:val="24"/>
          <w:u w:val="single"/>
        </w:rPr>
        <w:t>областных</w:t>
      </w:r>
      <w:r w:rsidR="00714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земельных уча</w:t>
      </w:r>
      <w:r w:rsidR="00813754">
        <w:rPr>
          <w:rFonts w:ascii="Times New Roman" w:hAnsi="Times New Roman" w:cs="Times New Roman"/>
          <w:color w:val="000000"/>
          <w:sz w:val="24"/>
          <w:szCs w:val="24"/>
        </w:rPr>
        <w:t xml:space="preserve">стков в хозяйственный оборот,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="00813754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</w:t>
      </w:r>
      <w:r w:rsidR="00F37C49">
        <w:rPr>
          <w:rFonts w:ascii="Times New Roman" w:hAnsi="Times New Roman" w:cs="Times New Roman"/>
          <w:color w:val="000000"/>
          <w:sz w:val="24"/>
          <w:szCs w:val="24"/>
        </w:rPr>
        <w:t>на момент проведения проверки</w:t>
      </w:r>
      <w:r w:rsidR="00813754" w:rsidRPr="005D0615">
        <w:rPr>
          <w:rFonts w:ascii="Times New Roman" w:hAnsi="Times New Roman" w:cs="Times New Roman"/>
          <w:sz w:val="24"/>
          <w:szCs w:val="24"/>
        </w:rPr>
        <w:t xml:space="preserve"> </w:t>
      </w:r>
      <w:r w:rsidR="00813754">
        <w:rPr>
          <w:rFonts w:ascii="Times New Roman" w:hAnsi="Times New Roman" w:cs="Times New Roman"/>
          <w:sz w:val="24"/>
          <w:szCs w:val="24"/>
        </w:rPr>
        <w:t>приведены</w:t>
      </w:r>
      <w:r w:rsidRPr="003B255D"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таблице.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8"/>
        <w:gridCol w:w="1673"/>
        <w:gridCol w:w="2268"/>
      </w:tblGrid>
      <w:tr w:rsidR="008402E7" w:rsidRPr="00393E4F" w:rsidTr="0046051F">
        <w:trPr>
          <w:trHeight w:val="312"/>
        </w:trPr>
        <w:tc>
          <w:tcPr>
            <w:tcW w:w="5698" w:type="dxa"/>
            <w:shd w:val="clear" w:color="auto" w:fill="EAF1DD" w:themeFill="accent3" w:themeFillTint="33"/>
            <w:vAlign w:val="bottom"/>
            <w:hideMark/>
          </w:tcPr>
          <w:p w:rsidR="008402E7" w:rsidRPr="00393E4F" w:rsidRDefault="008402E7" w:rsidP="00BF3A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EAF1DD" w:themeFill="accent3" w:themeFillTint="33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shd w:val="clear" w:color="auto" w:fill="EAF1DD" w:themeFill="accent3" w:themeFillTint="33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</w:tr>
      <w:tr w:rsidR="008402E7" w:rsidRPr="00393E4F" w:rsidTr="0046051F">
        <w:trPr>
          <w:trHeight w:val="312"/>
        </w:trPr>
        <w:tc>
          <w:tcPr>
            <w:tcW w:w="5698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6519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66 671,5</w:t>
            </w:r>
          </w:p>
        </w:tc>
      </w:tr>
      <w:tr w:rsidR="008402E7" w:rsidRPr="00393E4F" w:rsidTr="0046051F">
        <w:trPr>
          <w:trHeight w:val="171"/>
        </w:trPr>
        <w:tc>
          <w:tcPr>
            <w:tcW w:w="5698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Постоянное бессрочное пользование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38 358,3</w:t>
            </w:r>
          </w:p>
        </w:tc>
      </w:tr>
      <w:tr w:rsidR="008402E7" w:rsidRPr="00393E4F" w:rsidTr="0046051F">
        <w:trPr>
          <w:trHeight w:val="217"/>
        </w:trPr>
        <w:tc>
          <w:tcPr>
            <w:tcW w:w="5698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136,8</w:t>
            </w:r>
          </w:p>
        </w:tc>
      </w:tr>
      <w:tr w:rsidR="008402E7" w:rsidRPr="00393E4F" w:rsidTr="0046051F">
        <w:trPr>
          <w:trHeight w:val="121"/>
        </w:trPr>
        <w:tc>
          <w:tcPr>
            <w:tcW w:w="5698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14 711,7</w:t>
            </w:r>
          </w:p>
        </w:tc>
      </w:tr>
      <w:tr w:rsidR="008402E7" w:rsidRPr="00393E4F" w:rsidTr="0046051F">
        <w:trPr>
          <w:trHeight w:val="294"/>
        </w:trPr>
        <w:tc>
          <w:tcPr>
            <w:tcW w:w="5698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Пользование без договора (взыскивается неосновательное обогащение)</w:t>
            </w:r>
          </w:p>
        </w:tc>
        <w:tc>
          <w:tcPr>
            <w:tcW w:w="1673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626,8</w:t>
            </w:r>
          </w:p>
        </w:tc>
      </w:tr>
      <w:tr w:rsidR="008402E7" w:rsidRPr="00393E4F" w:rsidTr="0046051F">
        <w:trPr>
          <w:trHeight w:val="117"/>
        </w:trPr>
        <w:tc>
          <w:tcPr>
            <w:tcW w:w="5698" w:type="dxa"/>
            <w:shd w:val="clear" w:color="auto" w:fill="auto"/>
            <w:vAlign w:val="bottom"/>
            <w:hideMark/>
          </w:tcPr>
          <w:p w:rsidR="008402E7" w:rsidRPr="00393E4F" w:rsidRDefault="008402E7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Не предоставлены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402E7" w:rsidRPr="00393E4F" w:rsidRDefault="008402E7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12 837,9</w:t>
            </w:r>
          </w:p>
        </w:tc>
      </w:tr>
    </w:tbl>
    <w:p w:rsidR="00DE1A76" w:rsidRDefault="00DE1A76" w:rsidP="00DE1A7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615">
        <w:rPr>
          <w:rFonts w:ascii="Times New Roman" w:hAnsi="Times New Roman" w:cs="Times New Roman"/>
          <w:sz w:val="24"/>
          <w:szCs w:val="24"/>
        </w:rPr>
        <w:t>Из таблицы видно, что</w:t>
      </w:r>
      <w:r w:rsidR="00813754">
        <w:rPr>
          <w:rFonts w:ascii="Times New Roman" w:hAnsi="Times New Roman" w:cs="Times New Roman"/>
          <w:sz w:val="24"/>
          <w:szCs w:val="24"/>
        </w:rPr>
        <w:t xml:space="preserve"> </w:t>
      </w:r>
      <w:r w:rsidRPr="005D0615">
        <w:rPr>
          <w:rFonts w:ascii="Times New Roman" w:hAnsi="Times New Roman" w:cs="Times New Roman"/>
          <w:sz w:val="24"/>
          <w:szCs w:val="24"/>
        </w:rPr>
        <w:t>из 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0615">
        <w:rPr>
          <w:rFonts w:ascii="Times New Roman" w:hAnsi="Times New Roman" w:cs="Times New Roman"/>
          <w:sz w:val="24"/>
          <w:szCs w:val="24"/>
        </w:rPr>
        <w:t>519 земельных участков не вовлечены в хозяйственный оборот 737 земельных участков</w:t>
      </w:r>
      <w:r w:rsidR="006B736B">
        <w:rPr>
          <w:rFonts w:ascii="Times New Roman" w:hAnsi="Times New Roman" w:cs="Times New Roman"/>
          <w:sz w:val="24"/>
          <w:szCs w:val="24"/>
        </w:rPr>
        <w:t xml:space="preserve"> (11,3%)</w:t>
      </w:r>
      <w:r w:rsidRPr="005D0615">
        <w:rPr>
          <w:rFonts w:ascii="Times New Roman" w:hAnsi="Times New Roman" w:cs="Times New Roman"/>
          <w:sz w:val="24"/>
          <w:szCs w:val="24"/>
        </w:rPr>
        <w:t xml:space="preserve">, в том числе 429 </w:t>
      </w:r>
      <w:r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Pr="005D0615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ООПТ</w:t>
      </w:r>
      <w:r w:rsidRPr="005D0615">
        <w:rPr>
          <w:rFonts w:ascii="Times New Roman" w:hAnsi="Times New Roman" w:cs="Times New Roman"/>
          <w:sz w:val="24"/>
          <w:szCs w:val="24"/>
        </w:rPr>
        <w:t xml:space="preserve"> общей площадью 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0615">
        <w:rPr>
          <w:rFonts w:ascii="Times New Roman" w:hAnsi="Times New Roman" w:cs="Times New Roman"/>
          <w:sz w:val="24"/>
          <w:szCs w:val="24"/>
        </w:rPr>
        <w:t>284,3 га (на 2 из которых установлены сервитуты) и 308</w:t>
      </w:r>
      <w:r>
        <w:rPr>
          <w:rFonts w:ascii="Times New Roman" w:hAnsi="Times New Roman" w:cs="Times New Roman"/>
          <w:sz w:val="24"/>
          <w:szCs w:val="24"/>
        </w:rPr>
        <w:t xml:space="preserve"> участков </w:t>
      </w:r>
      <w:r w:rsidRPr="005D0615">
        <w:rPr>
          <w:rFonts w:ascii="Times New Roman" w:hAnsi="Times New Roman" w:cs="Times New Roman"/>
          <w:sz w:val="24"/>
          <w:szCs w:val="24"/>
        </w:rPr>
        <w:t>площадью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0615">
        <w:rPr>
          <w:rFonts w:ascii="Times New Roman" w:hAnsi="Times New Roman" w:cs="Times New Roman"/>
          <w:sz w:val="24"/>
          <w:szCs w:val="24"/>
        </w:rPr>
        <w:t>553,6 га из прочих категорий земель.</w:t>
      </w:r>
    </w:p>
    <w:p w:rsidR="00DE1A76" w:rsidRPr="00F37C49" w:rsidRDefault="00DE1A76" w:rsidP="00DE1A76">
      <w:pPr>
        <w:ind w:firstLine="680"/>
        <w:jc w:val="both"/>
        <w:rPr>
          <w:i/>
        </w:rPr>
      </w:pPr>
      <w:proofErr w:type="gramStart"/>
      <w:r>
        <w:t>Из 737 земельных участков, не вовлеченных в хозяйственный оборот, по 113 участкам проводятся мероприятия по закреплению их за</w:t>
      </w:r>
      <w:r>
        <w:rPr>
          <w:sz w:val="28"/>
          <w:szCs w:val="28"/>
        </w:rPr>
        <w:t xml:space="preserve"> </w:t>
      </w:r>
      <w:r w:rsidRPr="00F622B0">
        <w:t>государственными учреждениями</w:t>
      </w:r>
      <w:r>
        <w:t xml:space="preserve">, </w:t>
      </w:r>
      <w:r w:rsidRPr="005D0615">
        <w:t>12</w:t>
      </w:r>
      <w:r>
        <w:t xml:space="preserve"> </w:t>
      </w:r>
      <w:r w:rsidRPr="005D0615">
        <w:t>участков вместе с объектами</w:t>
      </w:r>
      <w:r>
        <w:t xml:space="preserve"> недвижимости включены в </w:t>
      </w:r>
      <w:r w:rsidRPr="005D0615">
        <w:t>программу приватизации</w:t>
      </w:r>
      <w:r>
        <w:t xml:space="preserve">, 140 участков находятся в стадии </w:t>
      </w:r>
      <w:r w:rsidRPr="005D0615">
        <w:t>подготовк</w:t>
      </w:r>
      <w:r>
        <w:t>и</w:t>
      </w:r>
      <w:r w:rsidRPr="005D0615">
        <w:t xml:space="preserve"> к </w:t>
      </w:r>
      <w:r w:rsidR="0080588E">
        <w:t>торгам (</w:t>
      </w:r>
      <w:r w:rsidRPr="005D0615">
        <w:t>аукционам</w:t>
      </w:r>
      <w:r w:rsidR="0080588E">
        <w:t>) на право заключения договоров аренды земельных участков</w:t>
      </w:r>
      <w:r w:rsidR="008D3278">
        <w:t xml:space="preserve"> (</w:t>
      </w:r>
      <w:r w:rsidR="008D3278" w:rsidRPr="005D0615">
        <w:t>направлены запросы, изменяется вид разрешенного использования, уточняются границы и прочие мероприятия для предоставления их</w:t>
      </w:r>
      <w:proofErr w:type="gramEnd"/>
      <w:r w:rsidR="008D3278" w:rsidRPr="005D0615">
        <w:t xml:space="preserve"> путем проведения аукц</w:t>
      </w:r>
      <w:r w:rsidR="008D3278">
        <w:t>иона</w:t>
      </w:r>
      <w:r w:rsidR="008D3278" w:rsidRPr="00F37C49">
        <w:t>).</w:t>
      </w:r>
      <w:r w:rsidRPr="00F37C49">
        <w:t xml:space="preserve"> </w:t>
      </w:r>
      <w:r w:rsidRPr="00F37C49">
        <w:rPr>
          <w:i/>
        </w:rPr>
        <w:t xml:space="preserve">Минимальный резерв доходов </w:t>
      </w:r>
      <w:r w:rsidR="00F37C49" w:rsidRPr="00F37C49">
        <w:rPr>
          <w:i/>
        </w:rPr>
        <w:t xml:space="preserve">областного бюджета </w:t>
      </w:r>
      <w:r w:rsidR="00702F26">
        <w:rPr>
          <w:i/>
        </w:rPr>
        <w:t xml:space="preserve">от сдачи </w:t>
      </w:r>
      <w:r w:rsidRPr="00F37C49">
        <w:rPr>
          <w:i/>
        </w:rPr>
        <w:t xml:space="preserve"> в аренду после проведения аукционов ожидается в </w:t>
      </w:r>
      <w:r w:rsidR="00192188" w:rsidRPr="00F37C49">
        <w:rPr>
          <w:i/>
        </w:rPr>
        <w:t>размере</w:t>
      </w:r>
      <w:r w:rsidRPr="00F37C49">
        <w:t xml:space="preserve"> </w:t>
      </w:r>
      <w:r w:rsidRPr="00F37C49">
        <w:rPr>
          <w:i/>
        </w:rPr>
        <w:t xml:space="preserve">4 617,6 тыс. рублей. </w:t>
      </w:r>
    </w:p>
    <w:p w:rsidR="00985023" w:rsidRPr="00F7101E" w:rsidRDefault="00702F26" w:rsidP="0098502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остальным</w:t>
      </w:r>
      <w:r w:rsidR="00985023" w:rsidRPr="00F7101E">
        <w:rPr>
          <w:rFonts w:ascii="Times New Roman" w:hAnsi="Times New Roman" w:cs="Times New Roman"/>
          <w:sz w:val="24"/>
          <w:szCs w:val="24"/>
        </w:rPr>
        <w:t xml:space="preserve"> 472 земельным участкам Комитетом продолжается работа по </w:t>
      </w:r>
      <w:r w:rsidR="00985023" w:rsidRPr="00F7101E">
        <w:rPr>
          <w:rFonts w:ascii="Times New Roman" w:hAnsi="Times New Roman"/>
          <w:sz w:val="24"/>
          <w:szCs w:val="24"/>
        </w:rPr>
        <w:t xml:space="preserve">вовлечению их в оборот. Однако она носит долговременный характер. На момент проверки причинами их </w:t>
      </w:r>
      <w:proofErr w:type="spellStart"/>
      <w:r w:rsidR="00985023" w:rsidRPr="00F7101E">
        <w:rPr>
          <w:rFonts w:ascii="Times New Roman" w:hAnsi="Times New Roman" w:cs="Times New Roman"/>
          <w:sz w:val="24"/>
          <w:szCs w:val="24"/>
        </w:rPr>
        <w:t>невовлечения</w:t>
      </w:r>
      <w:proofErr w:type="spellEnd"/>
      <w:r w:rsidR="00985023" w:rsidRPr="00F7101E">
        <w:rPr>
          <w:rFonts w:ascii="Times New Roman" w:hAnsi="Times New Roman" w:cs="Times New Roman"/>
          <w:sz w:val="24"/>
          <w:szCs w:val="24"/>
        </w:rPr>
        <w:t xml:space="preserve"> являются следующие:</w:t>
      </w:r>
    </w:p>
    <w:p w:rsidR="00DE1A76" w:rsidRDefault="00DE1A76" w:rsidP="00DE1A76">
      <w:pPr>
        <w:ind w:firstLine="680"/>
        <w:jc w:val="both"/>
      </w:pPr>
      <w:proofErr w:type="gramStart"/>
      <w:r w:rsidRPr="00F7101E">
        <w:t>-</w:t>
      </w:r>
      <w:r w:rsidR="0093773B" w:rsidRPr="00F7101E">
        <w:t xml:space="preserve"> </w:t>
      </w:r>
      <w:r w:rsidR="00714F73">
        <w:t>по землям</w:t>
      </w:r>
      <w:r w:rsidRPr="00F7101E">
        <w:t xml:space="preserve"> </w:t>
      </w:r>
      <w:r w:rsidR="0093773B" w:rsidRPr="00F7101E">
        <w:t>ООПТ (</w:t>
      </w:r>
      <w:r w:rsidRPr="00F7101E">
        <w:t>315 земельны</w:t>
      </w:r>
      <w:r w:rsidR="0093773B" w:rsidRPr="00F7101E">
        <w:t>х</w:t>
      </w:r>
      <w:r w:rsidRPr="00F7101E">
        <w:t xml:space="preserve"> участк</w:t>
      </w:r>
      <w:r w:rsidR="0093773B" w:rsidRPr="00F7101E">
        <w:t>ов</w:t>
      </w:r>
      <w:r w:rsidRPr="00F7101E">
        <w:t>)</w:t>
      </w:r>
      <w:r w:rsidR="00714F73">
        <w:t>:</w:t>
      </w:r>
      <w:r w:rsidRPr="00F7101E">
        <w:t xml:space="preserve"> отсутствие</w:t>
      </w:r>
      <w:r w:rsidRPr="005D0615">
        <w:t xml:space="preserve"> утвержденных генеральных планов сельских поселений </w:t>
      </w:r>
      <w:proofErr w:type="spellStart"/>
      <w:r w:rsidRPr="005D0615">
        <w:t>Среднеахтубинского</w:t>
      </w:r>
      <w:proofErr w:type="spellEnd"/>
      <w:r w:rsidRPr="005D0615">
        <w:t xml:space="preserve"> муниципального района (в отношении 303 участков), несоответствие предельных размеров земельных участков правилам землепользования и застройки (в отношении 5 участков), наличие на 5 участках объектов, пользователи которых отсутствуют (проводятся мероприятия по их поиску), 2</w:t>
      </w:r>
      <w:r>
        <w:t xml:space="preserve"> участка </w:t>
      </w:r>
      <w:r w:rsidRPr="005D0615">
        <w:t>не предоставлены ввиду отсутствия в 2-х поселениях (х</w:t>
      </w:r>
      <w:r w:rsidR="00961C96">
        <w:t>.</w:t>
      </w:r>
      <w:r w:rsidRPr="005D0615">
        <w:t xml:space="preserve"> </w:t>
      </w:r>
      <w:proofErr w:type="spellStart"/>
      <w:r w:rsidRPr="005D0615">
        <w:t>Ендовский</w:t>
      </w:r>
      <w:proofErr w:type="spellEnd"/>
      <w:r w:rsidRPr="005D0615">
        <w:t xml:space="preserve"> Алексеевского района и пос</w:t>
      </w:r>
      <w:proofErr w:type="gramEnd"/>
      <w:r w:rsidRPr="005D0615">
        <w:t xml:space="preserve">. </w:t>
      </w:r>
      <w:proofErr w:type="spellStart"/>
      <w:proofErr w:type="gramStart"/>
      <w:r w:rsidRPr="005D0615">
        <w:t>Букановское</w:t>
      </w:r>
      <w:proofErr w:type="spellEnd"/>
      <w:r w:rsidRPr="005D0615">
        <w:t xml:space="preserve"> </w:t>
      </w:r>
      <w:proofErr w:type="spellStart"/>
      <w:r w:rsidRPr="005D0615">
        <w:t>Заготзерно</w:t>
      </w:r>
      <w:proofErr w:type="spellEnd"/>
      <w:r w:rsidRPr="005D0615">
        <w:t xml:space="preserve"> </w:t>
      </w:r>
      <w:proofErr w:type="spellStart"/>
      <w:r w:rsidRPr="005D0615">
        <w:t>Кумылженского</w:t>
      </w:r>
      <w:proofErr w:type="spellEnd"/>
      <w:r w:rsidRPr="005D0615">
        <w:t xml:space="preserve"> района) разработанных</w:t>
      </w:r>
      <w:r w:rsidRPr="007509E8">
        <w:t xml:space="preserve"> правил землепользования и застройки в связи с </w:t>
      </w:r>
      <w:proofErr w:type="spellStart"/>
      <w:r w:rsidRPr="007509E8">
        <w:t>неперспективностью</w:t>
      </w:r>
      <w:proofErr w:type="spellEnd"/>
      <w:r w:rsidRPr="007509E8">
        <w:t xml:space="preserve"> населенных пунктов</w:t>
      </w:r>
      <w:r w:rsidR="0093773B">
        <w:t>;</w:t>
      </w:r>
      <w:r>
        <w:t xml:space="preserve"> </w:t>
      </w:r>
      <w:proofErr w:type="gramEnd"/>
    </w:p>
    <w:p w:rsidR="00DE1A76" w:rsidRDefault="00DE1A76" w:rsidP="00DE1A76">
      <w:pPr>
        <w:pStyle w:val="ConsPlusNormal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1C96">
        <w:rPr>
          <w:rFonts w:ascii="Times New Roman" w:hAnsi="Times New Roman" w:cs="Times New Roman"/>
          <w:sz w:val="24"/>
          <w:szCs w:val="24"/>
        </w:rPr>
        <w:t xml:space="preserve"> </w:t>
      </w:r>
      <w:r w:rsidR="00714F73">
        <w:rPr>
          <w:rFonts w:ascii="Times New Roman" w:hAnsi="Times New Roman" w:cs="Times New Roman"/>
          <w:sz w:val="24"/>
          <w:szCs w:val="24"/>
        </w:rPr>
        <w:t>по</w:t>
      </w:r>
      <w:r w:rsidRPr="00961C96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714F73">
        <w:rPr>
          <w:rFonts w:ascii="Times New Roman" w:hAnsi="Times New Roman" w:cs="Times New Roman"/>
          <w:sz w:val="24"/>
          <w:szCs w:val="24"/>
        </w:rPr>
        <w:t>м</w:t>
      </w:r>
      <w:r w:rsidRPr="00961C9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4F73">
        <w:rPr>
          <w:rFonts w:ascii="Times New Roman" w:hAnsi="Times New Roman" w:cs="Times New Roman"/>
          <w:sz w:val="24"/>
          <w:szCs w:val="24"/>
        </w:rPr>
        <w:t>ам</w:t>
      </w:r>
      <w:r w:rsidRPr="00961C96">
        <w:rPr>
          <w:rFonts w:ascii="Times New Roman" w:hAnsi="Times New Roman" w:cs="Times New Roman"/>
          <w:sz w:val="24"/>
          <w:szCs w:val="24"/>
        </w:rPr>
        <w:t>, не относящи</w:t>
      </w:r>
      <w:r w:rsidR="00714F73">
        <w:rPr>
          <w:rFonts w:ascii="Times New Roman" w:hAnsi="Times New Roman" w:cs="Times New Roman"/>
          <w:sz w:val="24"/>
          <w:szCs w:val="24"/>
        </w:rPr>
        <w:t>м</w:t>
      </w:r>
      <w:r w:rsidRPr="00961C96">
        <w:rPr>
          <w:rFonts w:ascii="Times New Roman" w:hAnsi="Times New Roman" w:cs="Times New Roman"/>
          <w:sz w:val="24"/>
          <w:szCs w:val="24"/>
        </w:rPr>
        <w:t>ся к землям ООПТ (157 земельны</w:t>
      </w:r>
      <w:r w:rsidR="0093773B" w:rsidRPr="00961C96">
        <w:rPr>
          <w:rFonts w:ascii="Times New Roman" w:hAnsi="Times New Roman" w:cs="Times New Roman"/>
          <w:sz w:val="24"/>
          <w:szCs w:val="24"/>
        </w:rPr>
        <w:t>х</w:t>
      </w:r>
      <w:r w:rsidRPr="00961C9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773B" w:rsidRPr="00961C96">
        <w:rPr>
          <w:rFonts w:ascii="Times New Roman" w:hAnsi="Times New Roman" w:cs="Times New Roman"/>
          <w:sz w:val="24"/>
          <w:szCs w:val="24"/>
        </w:rPr>
        <w:t>ов</w:t>
      </w:r>
      <w:r w:rsidRPr="00961C96">
        <w:rPr>
          <w:rFonts w:ascii="Times New Roman" w:hAnsi="Times New Roman" w:cs="Times New Roman"/>
          <w:sz w:val="24"/>
          <w:szCs w:val="24"/>
        </w:rPr>
        <w:t>)</w:t>
      </w:r>
      <w:r w:rsidR="00714F73">
        <w:rPr>
          <w:rFonts w:ascii="Times New Roman" w:hAnsi="Times New Roman" w:cs="Times New Roman"/>
          <w:sz w:val="24"/>
          <w:szCs w:val="24"/>
        </w:rPr>
        <w:t>:</w:t>
      </w:r>
      <w:r w:rsidRPr="00961C96">
        <w:rPr>
          <w:rFonts w:ascii="Times New Roman" w:hAnsi="Times New Roman" w:cs="Times New Roman"/>
          <w:sz w:val="24"/>
          <w:szCs w:val="24"/>
        </w:rPr>
        <w:t xml:space="preserve"> расположены объекты, находящиеся в собственности Волгоградской области, не предоставленные на каком-либо праве</w:t>
      </w:r>
      <w:r w:rsidR="00714F73">
        <w:rPr>
          <w:rFonts w:ascii="Times New Roman" w:hAnsi="Times New Roman" w:cs="Times New Roman"/>
          <w:sz w:val="24"/>
          <w:szCs w:val="24"/>
        </w:rPr>
        <w:t xml:space="preserve"> (праве оперативного управления, хозяйственного ведения и т.д</w:t>
      </w:r>
      <w:r w:rsidR="001A3CDF">
        <w:rPr>
          <w:rFonts w:ascii="Times New Roman" w:hAnsi="Times New Roman" w:cs="Times New Roman"/>
          <w:sz w:val="24"/>
          <w:szCs w:val="24"/>
        </w:rPr>
        <w:t>.</w:t>
      </w:r>
      <w:r w:rsidR="00714F73">
        <w:rPr>
          <w:rFonts w:ascii="Times New Roman" w:hAnsi="Times New Roman" w:cs="Times New Roman"/>
          <w:sz w:val="24"/>
          <w:szCs w:val="24"/>
        </w:rPr>
        <w:t>)</w:t>
      </w:r>
      <w:r w:rsidRPr="00961C96">
        <w:rPr>
          <w:rFonts w:ascii="Times New Roman" w:hAnsi="Times New Roman" w:cs="Times New Roman"/>
          <w:sz w:val="24"/>
          <w:szCs w:val="24"/>
        </w:rPr>
        <w:t xml:space="preserve">; находятся пруды, на которых располагаются объекты гидротехнических сооружений третьих лиц; </w:t>
      </w:r>
      <w:proofErr w:type="gramStart"/>
      <w:r w:rsidR="005A712C">
        <w:rPr>
          <w:rFonts w:ascii="Times New Roman" w:hAnsi="Times New Roman" w:cs="Times New Roman"/>
          <w:sz w:val="24"/>
          <w:szCs w:val="24"/>
        </w:rPr>
        <w:t>у</w:t>
      </w:r>
      <w:r w:rsidRPr="00961C96">
        <w:rPr>
          <w:rFonts w:ascii="Times New Roman" w:hAnsi="Times New Roman" w:cs="Times New Roman"/>
          <w:sz w:val="24"/>
          <w:szCs w:val="24"/>
        </w:rPr>
        <w:t>частк</w:t>
      </w:r>
      <w:r w:rsidR="005A712C">
        <w:rPr>
          <w:rFonts w:ascii="Times New Roman" w:hAnsi="Times New Roman" w:cs="Times New Roman"/>
          <w:sz w:val="24"/>
          <w:szCs w:val="24"/>
        </w:rPr>
        <w:t>и</w:t>
      </w:r>
      <w:r w:rsidRPr="00961C96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для размещения полигонов твердых бытовых отходов</w:t>
      </w:r>
      <w:r w:rsidR="005A712C">
        <w:rPr>
          <w:rFonts w:ascii="Times New Roman" w:hAnsi="Times New Roman" w:cs="Times New Roman"/>
          <w:sz w:val="24"/>
          <w:szCs w:val="24"/>
        </w:rPr>
        <w:t>,</w:t>
      </w:r>
      <w:r w:rsidRPr="00961C96">
        <w:rPr>
          <w:rFonts w:ascii="Times New Roman" w:hAnsi="Times New Roman" w:cs="Times New Roman"/>
          <w:sz w:val="24"/>
          <w:szCs w:val="24"/>
        </w:rPr>
        <w:t xml:space="preserve"> </w:t>
      </w:r>
      <w:r w:rsidRPr="00961C96">
        <w:rPr>
          <w:rFonts w:ascii="Times New Roman" w:hAnsi="Times New Roman" w:cs="Times New Roman"/>
          <w:spacing w:val="-8"/>
          <w:sz w:val="24"/>
          <w:szCs w:val="24"/>
        </w:rPr>
        <w:t>не включен</w:t>
      </w:r>
      <w:r w:rsidR="005A712C">
        <w:rPr>
          <w:rFonts w:ascii="Times New Roman" w:hAnsi="Times New Roman" w:cs="Times New Roman"/>
          <w:spacing w:val="-8"/>
          <w:sz w:val="24"/>
          <w:szCs w:val="24"/>
        </w:rPr>
        <w:t>ные</w:t>
      </w:r>
      <w:r w:rsidRPr="00961C96">
        <w:rPr>
          <w:rFonts w:ascii="Times New Roman" w:hAnsi="Times New Roman" w:cs="Times New Roman"/>
          <w:spacing w:val="-8"/>
          <w:sz w:val="24"/>
          <w:szCs w:val="24"/>
        </w:rPr>
        <w:t xml:space="preserve"> в </w:t>
      </w:r>
      <w:r w:rsidRPr="00961C96">
        <w:rPr>
          <w:rFonts w:ascii="Times New Roman" w:hAnsi="Times New Roman" w:cs="Times New Roman"/>
          <w:sz w:val="24"/>
          <w:szCs w:val="24"/>
        </w:rPr>
        <w:t>территориальную схему в области обращения с отходами ввиду отсутствия заявителей; находятся в зоне объектов культурного наследия, зарезервированы для муниципальных и региональных нужд, требуется внесение изменений в  правила землепользования и застройки, не соответствует категория земель; требуется проведение межевых работ;</w:t>
      </w:r>
      <w:proofErr w:type="gramEnd"/>
      <w:r w:rsidRPr="00961C96">
        <w:rPr>
          <w:rFonts w:ascii="Times New Roman" w:hAnsi="Times New Roman" w:cs="Times New Roman"/>
          <w:sz w:val="24"/>
          <w:szCs w:val="24"/>
        </w:rPr>
        <w:t xml:space="preserve"> </w:t>
      </w:r>
      <w:r w:rsidRPr="00961C96">
        <w:rPr>
          <w:rFonts w:ascii="Times New Roman" w:hAnsi="Times New Roman"/>
          <w:sz w:val="24"/>
          <w:szCs w:val="24"/>
        </w:rPr>
        <w:t>расположены объекты третьих лиц (многоквартирны</w:t>
      </w:r>
      <w:r w:rsidR="005A712C">
        <w:rPr>
          <w:rFonts w:ascii="Times New Roman" w:hAnsi="Times New Roman"/>
          <w:sz w:val="24"/>
          <w:szCs w:val="24"/>
        </w:rPr>
        <w:t>е</w:t>
      </w:r>
      <w:r w:rsidRPr="00961C96">
        <w:rPr>
          <w:rFonts w:ascii="Times New Roman" w:hAnsi="Times New Roman"/>
          <w:sz w:val="24"/>
          <w:szCs w:val="24"/>
        </w:rPr>
        <w:t xml:space="preserve"> жилы</w:t>
      </w:r>
      <w:r w:rsidR="005A712C">
        <w:rPr>
          <w:rFonts w:ascii="Times New Roman" w:hAnsi="Times New Roman"/>
          <w:sz w:val="24"/>
          <w:szCs w:val="24"/>
        </w:rPr>
        <w:t>е</w:t>
      </w:r>
      <w:r w:rsidRPr="00961C96">
        <w:rPr>
          <w:rFonts w:ascii="Times New Roman" w:hAnsi="Times New Roman"/>
          <w:sz w:val="24"/>
          <w:szCs w:val="24"/>
        </w:rPr>
        <w:t xml:space="preserve"> дома, общежития, помещения в которых приватизированы физическими лицами, а также  объекты  недвижимости муниципальной и</w:t>
      </w:r>
      <w:r w:rsidRPr="00B34154">
        <w:rPr>
          <w:rFonts w:ascii="Times New Roman" w:hAnsi="Times New Roman"/>
          <w:sz w:val="24"/>
          <w:szCs w:val="24"/>
        </w:rPr>
        <w:t xml:space="preserve"> федеральной собственности). </w:t>
      </w:r>
    </w:p>
    <w:p w:rsidR="00DE1A76" w:rsidRDefault="00DE1A76" w:rsidP="00DE1A76">
      <w:pPr>
        <w:pStyle w:val="ConsPlusNormal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Относительно земельных участков под</w:t>
      </w:r>
      <w:r w:rsidRPr="00B34154">
        <w:rPr>
          <w:rFonts w:ascii="Times New Roman" w:hAnsi="Times New Roman"/>
          <w:sz w:val="24"/>
          <w:szCs w:val="24"/>
        </w:rPr>
        <w:t xml:space="preserve"> многоквартирны</w:t>
      </w:r>
      <w:r>
        <w:rPr>
          <w:rFonts w:ascii="Times New Roman" w:hAnsi="Times New Roman"/>
          <w:sz w:val="24"/>
          <w:szCs w:val="24"/>
        </w:rPr>
        <w:t>ми</w:t>
      </w:r>
      <w:r w:rsidRPr="00B34154">
        <w:rPr>
          <w:rFonts w:ascii="Times New Roman" w:hAnsi="Times New Roman"/>
          <w:sz w:val="24"/>
          <w:szCs w:val="24"/>
        </w:rPr>
        <w:t xml:space="preserve"> жилы</w:t>
      </w:r>
      <w:r>
        <w:rPr>
          <w:rFonts w:ascii="Times New Roman" w:hAnsi="Times New Roman"/>
          <w:sz w:val="24"/>
          <w:szCs w:val="24"/>
        </w:rPr>
        <w:t>ми</w:t>
      </w:r>
      <w:r w:rsidRPr="00B34154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>ми</w:t>
      </w:r>
      <w:r w:rsidR="005A712C">
        <w:rPr>
          <w:rFonts w:ascii="Times New Roman" w:hAnsi="Times New Roman"/>
          <w:sz w:val="24"/>
          <w:szCs w:val="24"/>
        </w:rPr>
        <w:t xml:space="preserve"> (8 участков)</w:t>
      </w:r>
      <w:r w:rsidRPr="00B34154">
        <w:rPr>
          <w:rFonts w:ascii="Times New Roman" w:hAnsi="Times New Roman"/>
          <w:sz w:val="24"/>
          <w:szCs w:val="24"/>
        </w:rPr>
        <w:t xml:space="preserve"> и общежития</w:t>
      </w:r>
      <w:r>
        <w:rPr>
          <w:rFonts w:ascii="Times New Roman" w:hAnsi="Times New Roman"/>
          <w:sz w:val="24"/>
          <w:szCs w:val="24"/>
        </w:rPr>
        <w:t xml:space="preserve">ми </w:t>
      </w:r>
      <w:r w:rsidR="005A712C">
        <w:rPr>
          <w:rFonts w:ascii="Times New Roman" w:hAnsi="Times New Roman"/>
          <w:sz w:val="24"/>
          <w:szCs w:val="24"/>
        </w:rPr>
        <w:t xml:space="preserve">(3 участка) </w:t>
      </w:r>
      <w:r>
        <w:rPr>
          <w:rFonts w:ascii="Times New Roman" w:hAnsi="Times New Roman"/>
          <w:sz w:val="24"/>
          <w:szCs w:val="24"/>
        </w:rPr>
        <w:t>следует отметить, что в</w:t>
      </w:r>
      <w:r w:rsidRPr="00B34154">
        <w:rPr>
          <w:rFonts w:ascii="Times New Roman" w:hAnsi="Times New Roman"/>
          <w:sz w:val="24"/>
          <w:szCs w:val="24"/>
        </w:rPr>
        <w:t xml:space="preserve"> соответствии со ст. 36 Жилищного Кодекса РФ, п.5 ст. 16 Федерального закона от 29.12.2004 №189-ФЗ «О введении в действие Жилищного Кодекса Российской Федерации», п.5 ст.40 Федерального закона от 13.07.2015 №218-ФЗ «О государственной регистрации недвижимости» и разъяснений, содержащихся в пунктах 66</w:t>
      </w:r>
      <w:proofErr w:type="gramEnd"/>
      <w:r w:rsidRPr="00B3415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34154">
        <w:rPr>
          <w:rFonts w:ascii="Times New Roman" w:hAnsi="Times New Roman"/>
          <w:sz w:val="24"/>
          <w:szCs w:val="24"/>
        </w:rPr>
        <w:t xml:space="preserve">67 постановления Пленума Верховного суда РФ и Пленума Высшего Арбитражного суда РФ от  29.04.2010 №10/22 «О некоторых вопросах, возникающих в судебной практике при разрешении споров, связанных с защитой права собственности и других вещных прав» </w:t>
      </w:r>
      <w:r>
        <w:rPr>
          <w:rFonts w:ascii="Times New Roman" w:hAnsi="Times New Roman"/>
          <w:sz w:val="24"/>
          <w:szCs w:val="24"/>
        </w:rPr>
        <w:t xml:space="preserve">эти </w:t>
      </w:r>
      <w:r w:rsidRPr="00B34154">
        <w:rPr>
          <w:rFonts w:ascii="Times New Roman" w:hAnsi="Times New Roman"/>
          <w:sz w:val="24"/>
          <w:szCs w:val="24"/>
        </w:rPr>
        <w:t>земельные участки принадлежат собственникам помещений в многоквартирном доме на праве общей долевой собственности</w:t>
      </w:r>
      <w:r>
        <w:rPr>
          <w:rFonts w:ascii="Times New Roman" w:hAnsi="Times New Roman"/>
          <w:sz w:val="24"/>
          <w:szCs w:val="24"/>
        </w:rPr>
        <w:t xml:space="preserve"> и соответственно не </w:t>
      </w:r>
      <w:r w:rsidR="008E42AE">
        <w:rPr>
          <w:rFonts w:ascii="Times New Roman" w:hAnsi="Times New Roman"/>
          <w:sz w:val="24"/>
          <w:szCs w:val="24"/>
        </w:rPr>
        <w:t xml:space="preserve">должны находиться </w:t>
      </w:r>
      <w:r>
        <w:rPr>
          <w:rFonts w:ascii="Times New Roman" w:hAnsi="Times New Roman"/>
          <w:sz w:val="24"/>
          <w:szCs w:val="24"/>
        </w:rPr>
        <w:t>в собственности Волгоградской области.</w:t>
      </w:r>
      <w:proofErr w:type="gramEnd"/>
      <w:r>
        <w:rPr>
          <w:rFonts w:ascii="Times New Roman" w:hAnsi="Times New Roman"/>
          <w:sz w:val="24"/>
          <w:szCs w:val="24"/>
        </w:rPr>
        <w:t xml:space="preserve"> Однако собственниками многоквартирных домов (общежитий) не представля</w:t>
      </w:r>
      <w:r w:rsidR="008E42AE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 xml:space="preserve"> пакет документов в </w:t>
      </w:r>
      <w:r w:rsidR="00F37C49">
        <w:rPr>
          <w:rFonts w:ascii="Times New Roman" w:hAnsi="Times New Roman"/>
          <w:sz w:val="24"/>
          <w:szCs w:val="24"/>
        </w:rPr>
        <w:t>Управление Федеральной</w:t>
      </w:r>
      <w:r w:rsidR="00F37C49">
        <w:t xml:space="preserve"> </w:t>
      </w:r>
      <w:r w:rsidR="00F37C49" w:rsidRPr="00F37C49">
        <w:rPr>
          <w:rFonts w:ascii="Times New Roman" w:hAnsi="Times New Roman" w:cs="Times New Roman"/>
          <w:bCs/>
          <w:sz w:val="24"/>
          <w:szCs w:val="24"/>
        </w:rPr>
        <w:t>службы</w:t>
      </w:r>
      <w:r w:rsidR="00F37C49" w:rsidRPr="00F37C49">
        <w:rPr>
          <w:rFonts w:ascii="Times New Roman" w:hAnsi="Times New Roman" w:cs="Times New Roman"/>
          <w:sz w:val="24"/>
          <w:szCs w:val="24"/>
        </w:rPr>
        <w:t xml:space="preserve"> </w:t>
      </w:r>
      <w:r w:rsidR="00F37C49" w:rsidRPr="00F37C49">
        <w:rPr>
          <w:rFonts w:ascii="Times New Roman" w:hAnsi="Times New Roman" w:cs="Times New Roman"/>
          <w:bCs/>
          <w:sz w:val="24"/>
          <w:szCs w:val="24"/>
        </w:rPr>
        <w:t>государственной</w:t>
      </w:r>
      <w:r w:rsidR="00F37C49" w:rsidRPr="00F37C49">
        <w:rPr>
          <w:rFonts w:ascii="Times New Roman" w:hAnsi="Times New Roman" w:cs="Times New Roman"/>
          <w:sz w:val="24"/>
          <w:szCs w:val="24"/>
        </w:rPr>
        <w:t xml:space="preserve"> </w:t>
      </w:r>
      <w:r w:rsidR="00F37C49" w:rsidRPr="00F37C49">
        <w:rPr>
          <w:rFonts w:ascii="Times New Roman" w:hAnsi="Times New Roman" w:cs="Times New Roman"/>
          <w:bCs/>
          <w:sz w:val="24"/>
          <w:szCs w:val="24"/>
        </w:rPr>
        <w:t>регистрации</w:t>
      </w:r>
      <w:r w:rsidR="00F37C49" w:rsidRPr="00F37C49">
        <w:rPr>
          <w:rFonts w:ascii="Times New Roman" w:hAnsi="Times New Roman" w:cs="Times New Roman"/>
          <w:sz w:val="24"/>
          <w:szCs w:val="24"/>
        </w:rPr>
        <w:t xml:space="preserve">, </w:t>
      </w:r>
      <w:r w:rsidR="00F37C49" w:rsidRPr="00F37C49">
        <w:rPr>
          <w:rFonts w:ascii="Times New Roman" w:hAnsi="Times New Roman" w:cs="Times New Roman"/>
          <w:bCs/>
          <w:sz w:val="24"/>
          <w:szCs w:val="24"/>
        </w:rPr>
        <w:t>кадастра</w:t>
      </w:r>
      <w:r w:rsidR="00F37C49" w:rsidRPr="00F37C49">
        <w:rPr>
          <w:rFonts w:ascii="Times New Roman" w:hAnsi="Times New Roman" w:cs="Times New Roman"/>
          <w:sz w:val="24"/>
          <w:szCs w:val="24"/>
        </w:rPr>
        <w:t xml:space="preserve"> </w:t>
      </w:r>
      <w:r w:rsidR="00F37C49" w:rsidRPr="00F37C49">
        <w:rPr>
          <w:rFonts w:ascii="Times New Roman" w:hAnsi="Times New Roman" w:cs="Times New Roman"/>
          <w:bCs/>
          <w:sz w:val="24"/>
          <w:szCs w:val="24"/>
        </w:rPr>
        <w:t>и</w:t>
      </w:r>
      <w:r w:rsidR="00F37C49" w:rsidRPr="00F37C49">
        <w:rPr>
          <w:rFonts w:ascii="Times New Roman" w:hAnsi="Times New Roman" w:cs="Times New Roman"/>
          <w:sz w:val="24"/>
          <w:szCs w:val="24"/>
        </w:rPr>
        <w:t xml:space="preserve"> </w:t>
      </w:r>
      <w:r w:rsidR="00F37C49" w:rsidRPr="00F37C49">
        <w:rPr>
          <w:rFonts w:ascii="Times New Roman" w:hAnsi="Times New Roman" w:cs="Times New Roman"/>
          <w:bCs/>
          <w:sz w:val="24"/>
          <w:szCs w:val="24"/>
        </w:rPr>
        <w:t>картографии</w:t>
      </w:r>
      <w:r w:rsidR="00F37C49" w:rsidRPr="00F37C49">
        <w:rPr>
          <w:rFonts w:ascii="Times New Roman" w:hAnsi="Times New Roman" w:cs="Times New Roman"/>
          <w:sz w:val="24"/>
          <w:szCs w:val="24"/>
        </w:rPr>
        <w:t xml:space="preserve"> по </w:t>
      </w:r>
      <w:r w:rsidR="00F37C49" w:rsidRPr="00F37C49">
        <w:rPr>
          <w:rFonts w:ascii="Times New Roman" w:hAnsi="Times New Roman" w:cs="Times New Roman"/>
          <w:bCs/>
          <w:sz w:val="24"/>
          <w:szCs w:val="24"/>
        </w:rPr>
        <w:t>Волгоградской</w:t>
      </w:r>
      <w:r w:rsidR="00F37C49" w:rsidRPr="00F37C49">
        <w:rPr>
          <w:rFonts w:ascii="Times New Roman" w:hAnsi="Times New Roman" w:cs="Times New Roman"/>
          <w:sz w:val="24"/>
          <w:szCs w:val="24"/>
        </w:rPr>
        <w:t xml:space="preserve"> </w:t>
      </w:r>
      <w:r w:rsidR="00F37C49" w:rsidRPr="00F37C49">
        <w:rPr>
          <w:rFonts w:ascii="Times New Roman" w:hAnsi="Times New Roman" w:cs="Times New Roman"/>
          <w:bCs/>
          <w:sz w:val="24"/>
          <w:szCs w:val="24"/>
        </w:rPr>
        <w:t xml:space="preserve">области (далее – </w:t>
      </w:r>
      <w:proofErr w:type="spellStart"/>
      <w:r w:rsidR="00F37C49" w:rsidRPr="00F37C49">
        <w:rPr>
          <w:rFonts w:ascii="Times New Roman" w:hAnsi="Times New Roman" w:cs="Times New Roman"/>
          <w:bCs/>
          <w:sz w:val="24"/>
          <w:szCs w:val="24"/>
        </w:rPr>
        <w:t>Росреестр</w:t>
      </w:r>
      <w:proofErr w:type="spellEnd"/>
      <w:r w:rsidR="00F37C49" w:rsidRPr="00F37C49">
        <w:rPr>
          <w:rFonts w:ascii="Times New Roman" w:hAnsi="Times New Roman" w:cs="Times New Roman"/>
          <w:bCs/>
          <w:sz w:val="24"/>
          <w:szCs w:val="24"/>
        </w:rPr>
        <w:t>)</w:t>
      </w:r>
      <w:r w:rsidR="00F37C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внесения соответствующих изменений (по изменению собственника),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Комитету целесообразно направить пакет документов на указанные земельные участки в </w:t>
      </w:r>
      <w:proofErr w:type="spellStart"/>
      <w:r>
        <w:rPr>
          <w:rFonts w:ascii="Times New Roman" w:hAnsi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погашения записи о зарегистрированном праве собственности Волгоградской области.</w:t>
      </w:r>
    </w:p>
    <w:p w:rsidR="00297B93" w:rsidRDefault="00297B93" w:rsidP="00297B93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97B93" w:rsidRPr="0050045A" w:rsidRDefault="00714F73" w:rsidP="00297B93">
      <w:pPr>
        <w:pStyle w:val="1"/>
        <w:spacing w:before="0" w:after="0"/>
        <w:ind w:firstLine="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Что касается </w:t>
      </w:r>
      <w:proofErr w:type="spellStart"/>
      <w:r w:rsidRPr="00714F73">
        <w:rPr>
          <w:rFonts w:ascii="Times New Roman" w:hAnsi="Times New Roman"/>
          <w:b w:val="0"/>
          <w:color w:val="auto"/>
          <w:sz w:val="24"/>
          <w:szCs w:val="24"/>
          <w:u w:val="single"/>
        </w:rPr>
        <w:t>неразграниченных</w:t>
      </w:r>
      <w:proofErr w:type="spellEnd"/>
      <w:r w:rsidRPr="00714F73">
        <w:rPr>
          <w:rFonts w:ascii="Times New Roman" w:hAnsi="Times New Roman"/>
          <w:b w:val="0"/>
          <w:color w:val="auto"/>
          <w:sz w:val="24"/>
          <w:szCs w:val="24"/>
          <w:u w:val="single"/>
        </w:rPr>
        <w:t xml:space="preserve"> земельных участков</w:t>
      </w:r>
      <w:r>
        <w:rPr>
          <w:rFonts w:ascii="Times New Roman" w:hAnsi="Times New Roman"/>
          <w:b w:val="0"/>
          <w:color w:val="auto"/>
          <w:sz w:val="24"/>
          <w:szCs w:val="24"/>
        </w:rPr>
        <w:t>, то п</w:t>
      </w:r>
      <w:r w:rsidR="00297B93">
        <w:rPr>
          <w:rFonts w:ascii="Times New Roman" w:hAnsi="Times New Roman"/>
          <w:b w:val="0"/>
          <w:color w:val="auto"/>
          <w:sz w:val="24"/>
          <w:szCs w:val="24"/>
        </w:rPr>
        <w:t xml:space="preserve">о информации Комитета </w:t>
      </w:r>
      <w:r w:rsidR="00F37C49">
        <w:rPr>
          <w:rFonts w:ascii="Times New Roman" w:hAnsi="Times New Roman"/>
          <w:b w:val="0"/>
          <w:color w:val="auto"/>
          <w:sz w:val="24"/>
          <w:szCs w:val="24"/>
        </w:rPr>
        <w:t>за проверяемый период</w:t>
      </w:r>
      <w:r w:rsidR="00297B93" w:rsidRPr="0050045A">
        <w:rPr>
          <w:rFonts w:ascii="Times New Roman" w:hAnsi="Times New Roman"/>
          <w:b w:val="0"/>
          <w:color w:val="auto"/>
          <w:sz w:val="24"/>
          <w:szCs w:val="24"/>
        </w:rPr>
        <w:t xml:space="preserve"> пров</w:t>
      </w:r>
      <w:r w:rsidR="00F37C49">
        <w:rPr>
          <w:rFonts w:ascii="Times New Roman" w:hAnsi="Times New Roman"/>
          <w:b w:val="0"/>
          <w:color w:val="auto"/>
          <w:sz w:val="24"/>
          <w:szCs w:val="24"/>
        </w:rPr>
        <w:t>едена</w:t>
      </w:r>
      <w:r w:rsidR="00297B93" w:rsidRPr="0050045A">
        <w:rPr>
          <w:rFonts w:ascii="Times New Roman" w:hAnsi="Times New Roman"/>
          <w:b w:val="0"/>
          <w:color w:val="auto"/>
          <w:sz w:val="24"/>
          <w:szCs w:val="24"/>
        </w:rPr>
        <w:t xml:space="preserve"> работа по вовлечению в гражданско-правовой оборот</w:t>
      </w:r>
      <w:r w:rsidR="00F37C49">
        <w:rPr>
          <w:rFonts w:ascii="Times New Roman" w:hAnsi="Times New Roman"/>
          <w:b w:val="0"/>
          <w:color w:val="auto"/>
          <w:sz w:val="24"/>
          <w:szCs w:val="24"/>
        </w:rPr>
        <w:t xml:space="preserve"> путем проведения торгов (аукционов)</w:t>
      </w:r>
      <w:r w:rsidR="00297B93">
        <w:rPr>
          <w:rFonts w:ascii="Times New Roman" w:hAnsi="Times New Roman"/>
          <w:b w:val="0"/>
          <w:color w:val="auto"/>
          <w:sz w:val="24"/>
          <w:szCs w:val="24"/>
        </w:rPr>
        <w:t xml:space="preserve"> 1</w:t>
      </w: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297B93">
        <w:rPr>
          <w:rFonts w:ascii="Times New Roman" w:hAnsi="Times New Roman"/>
          <w:b w:val="0"/>
          <w:color w:val="auto"/>
          <w:sz w:val="24"/>
          <w:szCs w:val="24"/>
        </w:rPr>
        <w:t>2 участков</w:t>
      </w:r>
      <w:r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297B93">
        <w:rPr>
          <w:rFonts w:ascii="Times New Roman" w:hAnsi="Times New Roman"/>
          <w:b w:val="0"/>
          <w:color w:val="auto"/>
          <w:sz w:val="24"/>
          <w:szCs w:val="24"/>
        </w:rPr>
        <w:t xml:space="preserve"> из которых </w:t>
      </w:r>
      <w:r w:rsidR="00297B93" w:rsidRPr="0050045A">
        <w:rPr>
          <w:rFonts w:ascii="Times New Roman" w:hAnsi="Times New Roman"/>
          <w:b w:val="0"/>
          <w:color w:val="auto"/>
          <w:sz w:val="24"/>
          <w:szCs w:val="24"/>
        </w:rPr>
        <w:t xml:space="preserve">54 </w:t>
      </w:r>
      <w:proofErr w:type="spellStart"/>
      <w:r w:rsidR="00297B93">
        <w:rPr>
          <w:rFonts w:ascii="Times New Roman" w:hAnsi="Times New Roman"/>
          <w:b w:val="0"/>
          <w:color w:val="auto"/>
          <w:sz w:val="24"/>
          <w:szCs w:val="24"/>
        </w:rPr>
        <w:t>неразграниченных</w:t>
      </w:r>
      <w:proofErr w:type="spellEnd"/>
      <w:r w:rsidR="00297B9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97B93" w:rsidRPr="0050045A">
        <w:rPr>
          <w:rFonts w:ascii="Times New Roman" w:hAnsi="Times New Roman"/>
          <w:b w:val="0"/>
          <w:color w:val="auto"/>
          <w:sz w:val="24"/>
          <w:szCs w:val="24"/>
        </w:rPr>
        <w:t>зем</w:t>
      </w:r>
      <w:r w:rsidR="00297B93">
        <w:rPr>
          <w:rFonts w:ascii="Times New Roman" w:hAnsi="Times New Roman"/>
          <w:b w:val="0"/>
          <w:color w:val="auto"/>
          <w:sz w:val="24"/>
          <w:szCs w:val="24"/>
        </w:rPr>
        <w:t>ельных участк</w:t>
      </w:r>
      <w:r w:rsidR="00DA0733" w:rsidRPr="00DA0733"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="00297B93">
        <w:rPr>
          <w:rFonts w:ascii="Times New Roman" w:hAnsi="Times New Roman"/>
          <w:b w:val="0"/>
          <w:color w:val="auto"/>
          <w:sz w:val="24"/>
          <w:szCs w:val="24"/>
        </w:rPr>
        <w:t xml:space="preserve"> по расторгнутым договорам аренды.</w:t>
      </w:r>
      <w:r w:rsidR="00297B93" w:rsidRPr="0050045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97B93" w:rsidRPr="00B80178" w:rsidRDefault="00297B93" w:rsidP="00297B93">
      <w:pPr>
        <w:ind w:firstLine="680"/>
        <w:jc w:val="both"/>
      </w:pPr>
      <w:r w:rsidRPr="0050045A">
        <w:t xml:space="preserve">Из </w:t>
      </w:r>
      <w:r>
        <w:t>указанных</w:t>
      </w:r>
      <w:r w:rsidRPr="0050045A">
        <w:t xml:space="preserve"> </w:t>
      </w:r>
      <w:r>
        <w:t xml:space="preserve">54-х </w:t>
      </w:r>
      <w:r w:rsidRPr="0050045A">
        <w:t>земельных участков в течение проверяемого периода было продано право аренды и заключены договоры аренды по 8 у</w:t>
      </w:r>
      <w:r>
        <w:t>часткам;</w:t>
      </w:r>
      <w:r w:rsidRPr="0050045A">
        <w:t xml:space="preserve"> по 19 участкам проведен сбор необходимой информации для проведения аукциона и </w:t>
      </w:r>
      <w:r>
        <w:t>осуществляются</w:t>
      </w:r>
      <w:r w:rsidRPr="0050045A">
        <w:t xml:space="preserve"> мероприятия по оценке рыночной стоимости земельного участка, </w:t>
      </w:r>
      <w:r>
        <w:t xml:space="preserve">получение сведений о возможности </w:t>
      </w:r>
      <w:r w:rsidRPr="0050045A">
        <w:t xml:space="preserve">подключения </w:t>
      </w:r>
      <w:r>
        <w:t>к сетям инженерного обеспечения;</w:t>
      </w:r>
      <w:r w:rsidRPr="0050045A">
        <w:t xml:space="preserve"> по 12 участкам осуществляется сбор необходимой</w:t>
      </w:r>
      <w:r>
        <w:t xml:space="preserve"> информации</w:t>
      </w:r>
      <w:r w:rsidRPr="0050045A">
        <w:t xml:space="preserve"> для принятия решения о возможности проведения аукциона</w:t>
      </w:r>
      <w:r>
        <w:t>;</w:t>
      </w:r>
      <w:r w:rsidRPr="0050045A">
        <w:t xml:space="preserve"> </w:t>
      </w:r>
      <w:proofErr w:type="gramStart"/>
      <w:r w:rsidRPr="0050045A">
        <w:t>по 9 участкам решение о порядке вовлечени</w:t>
      </w:r>
      <w:r>
        <w:t>я</w:t>
      </w:r>
      <w:r w:rsidRPr="0050045A">
        <w:t xml:space="preserve"> в гражданско-правовой оборот будет принято по итогам проведения администрацией Волгограда мероприятий по муниципальному земельному контролю, разработке и утверждени</w:t>
      </w:r>
      <w:bookmarkStart w:id="0" w:name="_GoBack"/>
      <w:bookmarkEnd w:id="0"/>
      <w:r w:rsidRPr="0050045A">
        <w:t xml:space="preserve">ю проекта планировки и межевания </w:t>
      </w:r>
      <w:r w:rsidRPr="0050045A">
        <w:lastRenderedPageBreak/>
        <w:t>территории, разработке и утверждению охранных зон объектов культурного наследия и т.д.</w:t>
      </w:r>
      <w:r>
        <w:t>; по</w:t>
      </w:r>
      <w:r w:rsidRPr="0050045A">
        <w:t xml:space="preserve"> 6 участкам вовлечение в оборот невозможно по различным причинам (</w:t>
      </w:r>
      <w:r w:rsidRPr="008F2656">
        <w:t>не соответствуют территориальной зоне, проекту  планировки и (или) межевания</w:t>
      </w:r>
      <w:proofErr w:type="gramEnd"/>
      <w:r w:rsidRPr="008F2656">
        <w:t xml:space="preserve"> территории, наличие на них инженерных сетей, резервирование для муниципальных или государственных нужд, требуется уточнение границ и др.).</w:t>
      </w:r>
      <w:r w:rsidRPr="00B80178">
        <w:t xml:space="preserve"> </w:t>
      </w:r>
    </w:p>
    <w:p w:rsidR="00297B93" w:rsidRDefault="00297B93" w:rsidP="00297B93">
      <w:pPr>
        <w:ind w:firstLine="680"/>
        <w:jc w:val="both"/>
      </w:pPr>
      <w:r w:rsidRPr="00B80178">
        <w:t xml:space="preserve">В случае продажи права аренды </w:t>
      </w:r>
      <w:r w:rsidRPr="00C4299C">
        <w:t>40</w:t>
      </w:r>
      <w:r>
        <w:t xml:space="preserve"> </w:t>
      </w:r>
      <w:proofErr w:type="spellStart"/>
      <w:r>
        <w:t>неразграниченных</w:t>
      </w:r>
      <w:proofErr w:type="spellEnd"/>
      <w:r>
        <w:t xml:space="preserve"> </w:t>
      </w:r>
      <w:r w:rsidRPr="00B80178">
        <w:t>земельных участков</w:t>
      </w:r>
      <w:r>
        <w:t>,</w:t>
      </w:r>
      <w:r w:rsidRPr="00B80178">
        <w:t xml:space="preserve"> </w:t>
      </w:r>
      <w:r w:rsidRPr="00297B93">
        <w:rPr>
          <w:i/>
        </w:rPr>
        <w:t xml:space="preserve">минимальный годовой резерв доходов местного бюджета </w:t>
      </w:r>
      <w:proofErr w:type="gramStart"/>
      <w:r w:rsidRPr="00297B93">
        <w:rPr>
          <w:i/>
        </w:rPr>
        <w:t>г</w:t>
      </w:r>
      <w:proofErr w:type="gramEnd"/>
      <w:r w:rsidRPr="00297B93">
        <w:rPr>
          <w:i/>
        </w:rPr>
        <w:t>. Волгограда от поступления арендной платы может составить порядка 63 654,0 тыс. рублей</w:t>
      </w:r>
      <w:r w:rsidRPr="00260C9B">
        <w:t>.</w:t>
      </w:r>
      <w:r>
        <w:t xml:space="preserve"> </w:t>
      </w:r>
    </w:p>
    <w:p w:rsidR="00DE1A76" w:rsidRDefault="00DE1A76" w:rsidP="008402E7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54D4F" w:rsidRPr="009D17D0" w:rsidRDefault="00D54D4F" w:rsidP="00D54D4F">
      <w:pPr>
        <w:autoSpaceDE w:val="0"/>
        <w:autoSpaceDN w:val="0"/>
        <w:adjustRightInd w:val="0"/>
        <w:ind w:firstLine="680"/>
        <w:jc w:val="center"/>
        <w:rPr>
          <w:b/>
        </w:rPr>
      </w:pPr>
      <w:r w:rsidRPr="009D17D0">
        <w:rPr>
          <w:b/>
        </w:rPr>
        <w:t>Информация о начислениях и поступлениях арендных платежей за пользование земельными участками</w:t>
      </w:r>
    </w:p>
    <w:p w:rsidR="005A2ED7" w:rsidRDefault="005A2ED7" w:rsidP="00E719B7">
      <w:pPr>
        <w:ind w:firstLine="680"/>
        <w:jc w:val="both"/>
      </w:pPr>
      <w:proofErr w:type="gramStart"/>
      <w:r w:rsidRPr="00CC5918">
        <w:t>В соответствии с</w:t>
      </w:r>
      <w:r>
        <w:t>о</w:t>
      </w:r>
      <w:r w:rsidRPr="00CC5918">
        <w:t xml:space="preserve"> </w:t>
      </w:r>
      <w:r>
        <w:t>ст. 1</w:t>
      </w:r>
      <w:r w:rsidRPr="00CC5918">
        <w:t xml:space="preserve"> Закон</w:t>
      </w:r>
      <w:r>
        <w:t>а</w:t>
      </w:r>
      <w:r w:rsidRPr="00CC5918">
        <w:t xml:space="preserve"> Волгог</w:t>
      </w:r>
      <w:r>
        <w:t>радской области от 26.12.2016 №</w:t>
      </w:r>
      <w:r w:rsidRPr="00CC5918">
        <w:t xml:space="preserve">136-ОД </w:t>
      </w:r>
      <w:r>
        <w:t>«</w:t>
      </w:r>
      <w:r w:rsidRPr="00CC5918">
        <w:t>О перераспределении полномочий между органами местного самоуправления городского округа город-герой Волгоград и органами государственной власти Волгоградской области по предоставлению земельных участков, государственная собственность на которые не разграничена, и признании утратившими силу отдельны</w:t>
      </w:r>
      <w:r>
        <w:t>х законов Волгоградской области»</w:t>
      </w:r>
      <w:r w:rsidRPr="00CC5918">
        <w:t xml:space="preserve"> </w:t>
      </w:r>
      <w:r>
        <w:t xml:space="preserve"> (далее – Закон №136-ОД) </w:t>
      </w:r>
      <w:r w:rsidRPr="00B94360">
        <w:t xml:space="preserve">полномочия органов местного самоуправления городского округа город-герой Волгоград по распоряжению </w:t>
      </w:r>
      <w:proofErr w:type="spellStart"/>
      <w:r w:rsidR="00961C96">
        <w:t>неразграниченными</w:t>
      </w:r>
      <w:proofErr w:type="spellEnd"/>
      <w:proofErr w:type="gramEnd"/>
      <w:r w:rsidR="00961C96">
        <w:t xml:space="preserve"> </w:t>
      </w:r>
      <w:r w:rsidRPr="00B94360">
        <w:t>земельными участками осуществляет орган исполнительной власти Волгоградской области, определяемый Губернатором Волгоградской област</w:t>
      </w:r>
      <w:r>
        <w:t>и, - Комитет.</w:t>
      </w:r>
    </w:p>
    <w:p w:rsidR="005A2ED7" w:rsidRDefault="005A2ED7" w:rsidP="00E719B7">
      <w:pPr>
        <w:ind w:firstLine="680"/>
        <w:jc w:val="both"/>
      </w:pPr>
      <w:proofErr w:type="gramStart"/>
      <w:r w:rsidRPr="00B94360">
        <w:t>До действия Закона № 136-ОД распоряжение указанными земельными участками осуществлялось К</w:t>
      </w:r>
      <w:r>
        <w:t xml:space="preserve">омитетом </w:t>
      </w:r>
      <w:r w:rsidRPr="00B94360">
        <w:t>на основании Закона Волгог</w:t>
      </w:r>
      <w:r>
        <w:t>радской области от 19.12.2014 №175-ОД «</w:t>
      </w:r>
      <w:r w:rsidRPr="00B94360">
        <w:t>О перераспределении полномочий между органами местного самоуправления городского округа город-герой Волгоград и органами государственной власти Волгоградской области по распоряжению земельными участками, государственная собственность на которые не разграничена, и признании утратившими силу отдельных законов Волгоградской области</w:t>
      </w:r>
      <w:r>
        <w:t>».</w:t>
      </w:r>
      <w:proofErr w:type="gramEnd"/>
    </w:p>
    <w:p w:rsidR="00D54D4F" w:rsidRPr="00360945" w:rsidRDefault="00D54D4F" w:rsidP="00D54D4F">
      <w:pPr>
        <w:ind w:firstLine="680"/>
        <w:jc w:val="both"/>
      </w:pPr>
      <w:r w:rsidRPr="00360945">
        <w:t>Информация о начисленных и поступивших суммах доходов, получаемых в виде арендной платы</w:t>
      </w:r>
      <w:r>
        <w:t xml:space="preserve"> </w:t>
      </w:r>
      <w:r w:rsidRPr="00360945">
        <w:t xml:space="preserve">за </w:t>
      </w:r>
      <w:r w:rsidR="003F054B">
        <w:t xml:space="preserve">областные и </w:t>
      </w:r>
      <w:proofErr w:type="spellStart"/>
      <w:r w:rsidR="003F054B">
        <w:t>неразграниченные</w:t>
      </w:r>
      <w:proofErr w:type="spellEnd"/>
      <w:r w:rsidR="003F054B">
        <w:t xml:space="preserve"> земельные участки</w:t>
      </w:r>
      <w:r w:rsidRPr="00360945">
        <w:rPr>
          <w:bCs/>
          <w:iCs/>
        </w:rPr>
        <w:t>, а также средств от продажи права на заключение договоров аренды указа</w:t>
      </w:r>
      <w:r>
        <w:rPr>
          <w:bCs/>
          <w:iCs/>
        </w:rPr>
        <w:t>нных земельных участков,</w:t>
      </w:r>
      <w:r w:rsidRPr="00360945">
        <w:rPr>
          <w:bCs/>
          <w:iCs/>
        </w:rPr>
        <w:t xml:space="preserve"> размер</w:t>
      </w:r>
      <w:r>
        <w:rPr>
          <w:bCs/>
          <w:iCs/>
        </w:rPr>
        <w:t>е</w:t>
      </w:r>
      <w:r w:rsidRPr="00360945">
        <w:rPr>
          <w:bCs/>
          <w:iCs/>
        </w:rPr>
        <w:t xml:space="preserve"> задолженности </w:t>
      </w:r>
      <w:r w:rsidR="00646CD1">
        <w:rPr>
          <w:bCs/>
          <w:iCs/>
        </w:rPr>
        <w:t>в проверяемом периоде</w:t>
      </w:r>
      <w:r w:rsidRPr="00360945">
        <w:t xml:space="preserve"> представлена в таблице</w:t>
      </w:r>
      <w:r>
        <w:t>.</w:t>
      </w:r>
    </w:p>
    <w:p w:rsidR="00D54D4F" w:rsidRPr="000A3424" w:rsidRDefault="00D54D4F" w:rsidP="00D54D4F">
      <w:pPr>
        <w:shd w:val="clear" w:color="auto" w:fill="FFFFFF"/>
        <w:jc w:val="center"/>
        <w:rPr>
          <w:b/>
          <w:sz w:val="22"/>
          <w:szCs w:val="22"/>
        </w:rPr>
      </w:pPr>
      <w:r w:rsidRPr="00704B73">
        <w:t xml:space="preserve">                                                                                                                               </w:t>
      </w:r>
      <w:r w:rsidRPr="000A3424">
        <w:rPr>
          <w:sz w:val="22"/>
          <w:szCs w:val="22"/>
        </w:rPr>
        <w:t>тыс. руб.</w:t>
      </w:r>
    </w:p>
    <w:tbl>
      <w:tblPr>
        <w:tblW w:w="9654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43"/>
        <w:gridCol w:w="1559"/>
        <w:gridCol w:w="1501"/>
        <w:gridCol w:w="6"/>
        <w:gridCol w:w="1328"/>
        <w:gridCol w:w="1417"/>
      </w:tblGrid>
      <w:tr w:rsidR="00D54D4F" w:rsidRPr="00A04346" w:rsidTr="0046051F">
        <w:trPr>
          <w:trHeight w:val="300"/>
        </w:trPr>
        <w:tc>
          <w:tcPr>
            <w:tcW w:w="384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50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1334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01.09.2017</w:t>
            </w:r>
          </w:p>
        </w:tc>
      </w:tr>
      <w:tr w:rsidR="00D54D4F" w:rsidRPr="004E3EBD" w:rsidTr="0046051F">
        <w:trPr>
          <w:trHeight w:val="300"/>
        </w:trPr>
        <w:tc>
          <w:tcPr>
            <w:tcW w:w="3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4D4F" w:rsidRPr="00393E4F" w:rsidRDefault="00D54D4F" w:rsidP="00BF3A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4D4F" w:rsidRPr="00393E4F" w:rsidRDefault="00D54D4F" w:rsidP="00BF3A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4D4F" w:rsidRPr="00393E4F" w:rsidRDefault="00D54D4F" w:rsidP="00BF3A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4D4F" w:rsidRPr="00393E4F" w:rsidRDefault="00D54D4F" w:rsidP="00BF3A0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4D4F" w:rsidRPr="00393E4F" w:rsidRDefault="00D54D4F" w:rsidP="00BF3A08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</w:tr>
      <w:tr w:rsidR="00D54D4F" w:rsidRPr="005F2AEA" w:rsidTr="0046051F">
        <w:trPr>
          <w:trHeight w:val="300"/>
        </w:trPr>
        <w:tc>
          <w:tcPr>
            <w:tcW w:w="9654" w:type="dxa"/>
            <w:gridSpan w:val="6"/>
            <w:tcBorders>
              <w:top w:val="single" w:sz="6" w:space="0" w:color="auto"/>
            </w:tcBorders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по договорам аренды</w:t>
            </w:r>
            <w:r w:rsidR="00BB6602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 xml:space="preserve"> земельных участков</w:t>
            </w:r>
            <w:r w:rsidRPr="00393E4F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, государственная собственность на которые не разграничена</w:t>
            </w:r>
            <w:r w:rsidR="003F054B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</w:rPr>
              <w:t>,</w:t>
            </w:r>
            <w:r w:rsidR="003F054B" w:rsidRPr="002755A5">
              <w:t xml:space="preserve"> </w:t>
            </w:r>
            <w:r w:rsidR="003F054B" w:rsidRPr="003F054B">
              <w:rPr>
                <w:b/>
                <w:i/>
                <w:sz w:val="20"/>
                <w:szCs w:val="20"/>
              </w:rPr>
              <w:t>в городском округе город-герой Волгоград</w:t>
            </w:r>
          </w:p>
        </w:tc>
      </w:tr>
      <w:tr w:rsidR="00D54D4F" w:rsidRPr="004E3EBD" w:rsidTr="0046051F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D54D4F" w:rsidRPr="00393E4F" w:rsidRDefault="00D54D4F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количество договоров (ед.)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1451</w:t>
            </w:r>
          </w:p>
        </w:tc>
      </w:tr>
      <w:tr w:rsidR="00D54D4F" w:rsidRPr="004E3EBD" w:rsidTr="0046051F">
        <w:trPr>
          <w:trHeight w:val="128"/>
        </w:trPr>
        <w:tc>
          <w:tcPr>
            <w:tcW w:w="3843" w:type="dxa"/>
            <w:shd w:val="clear" w:color="auto" w:fill="auto"/>
            <w:vAlign w:val="bottom"/>
            <w:hideMark/>
          </w:tcPr>
          <w:p w:rsidR="00D54D4F" w:rsidRPr="00393E4F" w:rsidRDefault="00D54D4F" w:rsidP="00646CD1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з</w:t>
            </w:r>
            <w:r w:rsidRPr="00393E4F">
              <w:rPr>
                <w:rFonts w:eastAsia="Times New Roman"/>
                <w:b/>
                <w:color w:val="000000"/>
                <w:sz w:val="20"/>
                <w:szCs w:val="20"/>
              </w:rPr>
              <w:t>адолженность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по арендной плате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798 575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850 888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766 431</w:t>
            </w:r>
          </w:p>
        </w:tc>
      </w:tr>
      <w:tr w:rsidR="00D54D4F" w:rsidRPr="004E3EBD" w:rsidTr="0046051F">
        <w:trPr>
          <w:trHeight w:val="232"/>
        </w:trPr>
        <w:tc>
          <w:tcPr>
            <w:tcW w:w="3843" w:type="dxa"/>
            <w:shd w:val="clear" w:color="auto" w:fill="auto"/>
            <w:vAlign w:val="bottom"/>
            <w:hideMark/>
          </w:tcPr>
          <w:p w:rsidR="00D54D4F" w:rsidRPr="00393E4F" w:rsidRDefault="00D54D4F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переплата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>46 650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>41 421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>-11,2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>34 273</w:t>
            </w:r>
          </w:p>
        </w:tc>
      </w:tr>
      <w:tr w:rsidR="00D54D4F" w:rsidRPr="004E3EBD" w:rsidTr="0046051F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D54D4F" w:rsidRPr="00393E4F" w:rsidRDefault="00D54D4F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393E4F">
              <w:rPr>
                <w:rFonts w:eastAsia="Times New Roman"/>
                <w:color w:val="000000"/>
                <w:sz w:val="20"/>
                <w:szCs w:val="20"/>
              </w:rPr>
              <w:t>ачислено за год, предшествующий дате задолженности (переплаты)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913 056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399 212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D54D4F" w:rsidRPr="00393E4F" w:rsidRDefault="0067087C" w:rsidP="0067087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7087C">
              <w:rPr>
                <w:rFonts w:eastAsia="Times New Roman"/>
                <w:sz w:val="20"/>
                <w:szCs w:val="20"/>
              </w:rPr>
              <w:t>- 56,3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98 930</w:t>
            </w:r>
          </w:p>
        </w:tc>
      </w:tr>
      <w:tr w:rsidR="00D54D4F" w:rsidRPr="004E3EBD" w:rsidTr="0046051F">
        <w:trPr>
          <w:trHeight w:val="300"/>
        </w:trPr>
        <w:tc>
          <w:tcPr>
            <w:tcW w:w="384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D4F" w:rsidRPr="00393E4F" w:rsidRDefault="00D54D4F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393E4F">
              <w:rPr>
                <w:rFonts w:eastAsia="Times New Roman"/>
                <w:color w:val="000000"/>
                <w:sz w:val="20"/>
                <w:szCs w:val="20"/>
              </w:rPr>
              <w:t>оступило за год, предшествующий дате задолженности (переплаты)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295 333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341 670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176 239</w:t>
            </w:r>
          </w:p>
        </w:tc>
      </w:tr>
      <w:tr w:rsidR="00D54D4F" w:rsidRPr="004E3EBD" w:rsidTr="0046051F">
        <w:trPr>
          <w:trHeight w:val="306"/>
        </w:trPr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4F" w:rsidRPr="00393E4F" w:rsidRDefault="00D54D4F" w:rsidP="00BF3A08">
            <w:pPr>
              <w:rPr>
                <w:rFonts w:eastAsia="Times New Roman"/>
                <w:b/>
                <w:i/>
                <w:sz w:val="20"/>
                <w:szCs w:val="20"/>
              </w:rPr>
            </w:pPr>
            <w:r w:rsidRPr="001A4107">
              <w:rPr>
                <w:rFonts w:eastAsia="Times New Roman"/>
                <w:i/>
                <w:sz w:val="20"/>
                <w:szCs w:val="20"/>
              </w:rPr>
              <w:t>задолженность с учетом пени</w:t>
            </w:r>
            <w:r w:rsidR="00646CD1">
              <w:rPr>
                <w:rFonts w:eastAsia="Times New Roman"/>
                <w:i/>
                <w:sz w:val="20"/>
                <w:szCs w:val="20"/>
              </w:rPr>
              <w:t xml:space="preserve"> и неосновательного обогащения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D4F" w:rsidRPr="00265B1A" w:rsidRDefault="00D54D4F" w:rsidP="00BF3A0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265B1A">
              <w:rPr>
                <w:rFonts w:eastAsia="Times New Roman"/>
                <w:i/>
                <w:sz w:val="20"/>
                <w:szCs w:val="20"/>
              </w:rPr>
              <w:t>944</w:t>
            </w:r>
            <w:r>
              <w:rPr>
                <w:rFonts w:eastAsia="Times New Roman"/>
                <w:i/>
                <w:sz w:val="20"/>
                <w:szCs w:val="20"/>
              </w:rPr>
              <w:t> </w:t>
            </w:r>
            <w:r w:rsidRPr="00265B1A">
              <w:rPr>
                <w:rFonts w:eastAsia="Times New Roman"/>
                <w:i/>
                <w:sz w:val="20"/>
                <w:szCs w:val="20"/>
              </w:rPr>
              <w:t>868</w:t>
            </w:r>
          </w:p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D4F" w:rsidRPr="00265B1A" w:rsidRDefault="00D54D4F" w:rsidP="00BF3A0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265B1A">
              <w:rPr>
                <w:rFonts w:eastAsia="Times New Roman"/>
                <w:i/>
                <w:sz w:val="20"/>
                <w:szCs w:val="20"/>
              </w:rPr>
              <w:t>948 858</w:t>
            </w:r>
          </w:p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D4F" w:rsidRPr="00942FF2" w:rsidRDefault="00D54D4F" w:rsidP="00BF3A0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42FF2">
              <w:rPr>
                <w:rFonts w:eastAsia="Times New Roman"/>
                <w:i/>
                <w:sz w:val="20"/>
                <w:szCs w:val="20"/>
              </w:rPr>
              <w:t>0,4</w:t>
            </w:r>
          </w:p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D4F" w:rsidRPr="00265B1A" w:rsidRDefault="00D54D4F" w:rsidP="00BF3A0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265B1A">
              <w:rPr>
                <w:rFonts w:eastAsia="Times New Roman"/>
                <w:i/>
                <w:sz w:val="20"/>
                <w:szCs w:val="20"/>
              </w:rPr>
              <w:t>878 353</w:t>
            </w:r>
          </w:p>
        </w:tc>
      </w:tr>
      <w:tr w:rsidR="00D54D4F" w:rsidRPr="004E3EBD" w:rsidTr="0046051F">
        <w:trPr>
          <w:trHeight w:val="261"/>
        </w:trPr>
        <w:tc>
          <w:tcPr>
            <w:tcW w:w="9654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54D4F" w:rsidRDefault="00D54D4F" w:rsidP="00BB6602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393E4F">
              <w:rPr>
                <w:rFonts w:eastAsia="Times New Roman"/>
                <w:b/>
                <w:i/>
                <w:sz w:val="20"/>
                <w:szCs w:val="20"/>
              </w:rPr>
              <w:t>по договорам аренды</w:t>
            </w:r>
            <w:r w:rsidR="00BB6602">
              <w:rPr>
                <w:rFonts w:eastAsia="Times New Roman"/>
                <w:b/>
                <w:i/>
                <w:sz w:val="20"/>
                <w:szCs w:val="20"/>
              </w:rPr>
              <w:t xml:space="preserve"> земельных участков</w:t>
            </w:r>
            <w:r w:rsidRPr="00393E4F">
              <w:rPr>
                <w:rFonts w:eastAsia="Times New Roman"/>
                <w:b/>
                <w:i/>
                <w:sz w:val="20"/>
                <w:szCs w:val="20"/>
              </w:rPr>
              <w:t>, находящи</w:t>
            </w:r>
            <w:r w:rsidR="00BB6602">
              <w:rPr>
                <w:rFonts w:eastAsia="Times New Roman"/>
                <w:b/>
                <w:i/>
                <w:sz w:val="20"/>
                <w:szCs w:val="20"/>
              </w:rPr>
              <w:t>х</w:t>
            </w:r>
            <w:r w:rsidRPr="00393E4F">
              <w:rPr>
                <w:rFonts w:eastAsia="Times New Roman"/>
                <w:b/>
                <w:i/>
                <w:sz w:val="20"/>
                <w:szCs w:val="20"/>
              </w:rPr>
              <w:t>ся в собственности Волгоградской области</w:t>
            </w:r>
          </w:p>
        </w:tc>
      </w:tr>
      <w:tr w:rsidR="00D54D4F" w:rsidRPr="004E3EBD" w:rsidTr="0046051F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D54D4F" w:rsidRPr="00393E4F" w:rsidRDefault="00D54D4F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количество договоров всего/за исключением ООПТ (ед.)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1448/</w:t>
            </w:r>
          </w:p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1433/</w:t>
            </w:r>
          </w:p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1355/</w:t>
            </w:r>
          </w:p>
          <w:p w:rsidR="00D54D4F" w:rsidRPr="00393E4F" w:rsidRDefault="00D54D4F" w:rsidP="00BF3A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210</w:t>
            </w:r>
          </w:p>
        </w:tc>
      </w:tr>
      <w:tr w:rsidR="00D54D4F" w:rsidRPr="004E3EBD" w:rsidTr="0046051F">
        <w:trPr>
          <w:trHeight w:val="124"/>
        </w:trPr>
        <w:tc>
          <w:tcPr>
            <w:tcW w:w="3843" w:type="dxa"/>
            <w:shd w:val="clear" w:color="auto" w:fill="auto"/>
            <w:vAlign w:val="bottom"/>
            <w:hideMark/>
          </w:tcPr>
          <w:p w:rsidR="00D54D4F" w:rsidRPr="00393E4F" w:rsidRDefault="00D54D4F" w:rsidP="00646CD1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з</w:t>
            </w:r>
            <w:r w:rsidRPr="00393E4F">
              <w:rPr>
                <w:rFonts w:eastAsia="Times New Roman"/>
                <w:b/>
                <w:color w:val="000000"/>
                <w:sz w:val="20"/>
                <w:szCs w:val="20"/>
              </w:rPr>
              <w:t>адолженность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по арендной плате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76 820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84 729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95 985</w:t>
            </w:r>
          </w:p>
        </w:tc>
      </w:tr>
      <w:tr w:rsidR="00D54D4F" w:rsidRPr="004E3EBD" w:rsidTr="0046051F">
        <w:trPr>
          <w:trHeight w:val="155"/>
        </w:trPr>
        <w:tc>
          <w:tcPr>
            <w:tcW w:w="3843" w:type="dxa"/>
            <w:shd w:val="clear" w:color="auto" w:fill="auto"/>
            <w:vAlign w:val="bottom"/>
            <w:hideMark/>
          </w:tcPr>
          <w:p w:rsidR="00D54D4F" w:rsidRPr="00393E4F" w:rsidRDefault="00D54D4F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переплата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>4 101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>17 920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D54D4F" w:rsidRPr="00393E4F" w:rsidRDefault="00D54D4F" w:rsidP="00AD725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в </w:t>
            </w:r>
            <w:r w:rsidR="00AD725E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>,4 раза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bCs/>
                <w:color w:val="000000"/>
                <w:sz w:val="20"/>
                <w:szCs w:val="20"/>
              </w:rPr>
              <w:t>18 311</w:t>
            </w:r>
          </w:p>
        </w:tc>
      </w:tr>
      <w:tr w:rsidR="00D54D4F" w:rsidRPr="004E3EBD" w:rsidTr="0046051F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D54D4F" w:rsidRPr="00393E4F" w:rsidRDefault="00D54D4F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начислено за год, предшествующий дате задолженности (переплаты)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52 465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43 796</w:t>
            </w:r>
          </w:p>
        </w:tc>
        <w:tc>
          <w:tcPr>
            <w:tcW w:w="1334" w:type="dxa"/>
            <w:gridSpan w:val="2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-16,5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47 152</w:t>
            </w:r>
          </w:p>
        </w:tc>
      </w:tr>
      <w:tr w:rsidR="00D54D4F" w:rsidRPr="004E3EBD" w:rsidTr="0046051F">
        <w:trPr>
          <w:trHeight w:val="569"/>
        </w:trPr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54D4F" w:rsidRPr="00393E4F" w:rsidRDefault="00D54D4F" w:rsidP="00BF3A0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93E4F">
              <w:rPr>
                <w:rFonts w:eastAsia="Times New Roman"/>
                <w:color w:val="000000"/>
                <w:sz w:val="20"/>
                <w:szCs w:val="20"/>
              </w:rPr>
              <w:t>поступило за год, предшествующий дате задолженности (переплаты)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52 157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49 706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-4,7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393E4F" w:rsidRDefault="00D54D4F" w:rsidP="00BF3A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3E4F">
              <w:rPr>
                <w:rFonts w:eastAsia="Times New Roman"/>
                <w:sz w:val="20"/>
                <w:szCs w:val="20"/>
              </w:rPr>
              <w:t>36 287</w:t>
            </w:r>
          </w:p>
        </w:tc>
      </w:tr>
      <w:tr w:rsidR="00D54D4F" w:rsidRPr="004E3EBD" w:rsidTr="0046051F">
        <w:trPr>
          <w:trHeight w:val="311"/>
        </w:trPr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54D4F" w:rsidRPr="001A4107" w:rsidRDefault="00D54D4F" w:rsidP="00BF3A08">
            <w:pPr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1A4107">
              <w:rPr>
                <w:rFonts w:eastAsia="Times New Roman"/>
                <w:i/>
                <w:color w:val="000000"/>
                <w:sz w:val="20"/>
                <w:szCs w:val="20"/>
              </w:rPr>
              <w:t>задолженность с учетом пени</w:t>
            </w:r>
            <w:r w:rsidR="00646CD1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и неосновательного обогащения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942FF2" w:rsidRDefault="00D54D4F" w:rsidP="00BF3A0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42FF2">
              <w:rPr>
                <w:rFonts w:eastAsia="Times New Roman"/>
                <w:i/>
                <w:sz w:val="20"/>
                <w:szCs w:val="20"/>
              </w:rPr>
              <w:t>88</w:t>
            </w:r>
            <w:r>
              <w:rPr>
                <w:rFonts w:eastAsia="Times New Roman"/>
                <w:i/>
                <w:sz w:val="20"/>
                <w:szCs w:val="20"/>
              </w:rPr>
              <w:t> </w:t>
            </w:r>
            <w:r w:rsidRPr="00942FF2">
              <w:rPr>
                <w:rFonts w:eastAsia="Times New Roman"/>
                <w:i/>
                <w:sz w:val="20"/>
                <w:szCs w:val="20"/>
              </w:rPr>
              <w:t>699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942FF2" w:rsidRDefault="00D54D4F" w:rsidP="00BF3A0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42FF2">
              <w:rPr>
                <w:rFonts w:eastAsia="Times New Roman"/>
                <w:i/>
                <w:sz w:val="20"/>
                <w:szCs w:val="20"/>
              </w:rPr>
              <w:t>117</w:t>
            </w:r>
            <w:r>
              <w:rPr>
                <w:rFonts w:eastAsia="Times New Roman"/>
                <w:i/>
                <w:sz w:val="20"/>
                <w:szCs w:val="20"/>
              </w:rPr>
              <w:t> </w:t>
            </w:r>
            <w:r w:rsidRPr="00942FF2">
              <w:rPr>
                <w:rFonts w:eastAsia="Times New Roman"/>
                <w:i/>
                <w:sz w:val="20"/>
                <w:szCs w:val="20"/>
              </w:rPr>
              <w:t>9</w:t>
            </w:r>
            <w:r>
              <w:rPr>
                <w:rFonts w:eastAsia="Times New Roman"/>
                <w:i/>
                <w:sz w:val="20"/>
                <w:szCs w:val="20"/>
              </w:rPr>
              <w:t>9</w:t>
            </w:r>
            <w:r w:rsidRPr="00942FF2">
              <w:rPr>
                <w:rFonts w:eastAsia="Times New Roman"/>
                <w:i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942FF2" w:rsidRDefault="0068027C" w:rsidP="0068027C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4F" w:rsidRPr="00942FF2" w:rsidRDefault="00D54D4F" w:rsidP="00BF3A08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942FF2">
              <w:rPr>
                <w:rFonts w:eastAsia="Times New Roman"/>
                <w:i/>
                <w:sz w:val="20"/>
                <w:szCs w:val="20"/>
              </w:rPr>
              <w:t>134</w:t>
            </w:r>
            <w:r>
              <w:rPr>
                <w:rFonts w:eastAsia="Times New Roman"/>
                <w:i/>
                <w:sz w:val="20"/>
                <w:szCs w:val="20"/>
              </w:rPr>
              <w:t> </w:t>
            </w:r>
            <w:r w:rsidRPr="00942FF2">
              <w:rPr>
                <w:rFonts w:eastAsia="Times New Roman"/>
                <w:i/>
                <w:sz w:val="20"/>
                <w:szCs w:val="20"/>
              </w:rPr>
              <w:t>178</w:t>
            </w:r>
          </w:p>
        </w:tc>
      </w:tr>
    </w:tbl>
    <w:p w:rsidR="00275D85" w:rsidRDefault="003D567C" w:rsidP="00275D85">
      <w:pPr>
        <w:shd w:val="clear" w:color="auto" w:fill="FFFFFF"/>
        <w:ind w:firstLine="708"/>
        <w:jc w:val="both"/>
      </w:pPr>
      <w:proofErr w:type="gramStart"/>
      <w:r>
        <w:lastRenderedPageBreak/>
        <w:t xml:space="preserve">Из таблицы видно, что в проверяемом периоде наблюдается снижение количества заключенных договоров аренды: по </w:t>
      </w:r>
      <w:proofErr w:type="spellStart"/>
      <w:r>
        <w:t>неразграниченным</w:t>
      </w:r>
      <w:proofErr w:type="spellEnd"/>
      <w:r>
        <w:t xml:space="preserve"> земельным участкам количество снизилось с 1 650 ед. на начало 2016 года до 1 451 ед. на 01.09.2017(-12,1%), по областным земельным участкам </w:t>
      </w:r>
      <w:r w:rsidR="005A712C">
        <w:t xml:space="preserve">- </w:t>
      </w:r>
      <w:r>
        <w:t>с 1 448 ед. до 1 355 ед. (-6,4</w:t>
      </w:r>
      <w:r w:rsidRPr="00275D85">
        <w:t>%)</w:t>
      </w:r>
      <w:r w:rsidR="00275D85" w:rsidRPr="00275D85">
        <w:t xml:space="preserve"> по причине завершения строительства и передачи их на учет в Департамент земельных ресурсов</w:t>
      </w:r>
      <w:proofErr w:type="gramEnd"/>
      <w:r w:rsidR="00275D85" w:rsidRPr="00275D85">
        <w:t xml:space="preserve"> администрации Волгограда, а также оформления в частную собственность </w:t>
      </w:r>
      <w:r w:rsidR="00A96E1E">
        <w:t xml:space="preserve">областных </w:t>
      </w:r>
      <w:r w:rsidR="00275D85" w:rsidRPr="00275D85">
        <w:t>земельных участков, на которых расположены объекты недвижимости.</w:t>
      </w:r>
      <w:r w:rsidR="00275D85" w:rsidRPr="00B57DFA">
        <w:t xml:space="preserve"> </w:t>
      </w:r>
    </w:p>
    <w:p w:rsidR="006249C0" w:rsidRPr="00391EF5" w:rsidRDefault="006249C0" w:rsidP="006249C0">
      <w:pPr>
        <w:shd w:val="clear" w:color="auto" w:fill="FFFFFF"/>
        <w:ind w:firstLine="680"/>
        <w:jc w:val="both"/>
      </w:pPr>
      <w:r w:rsidRPr="00391EF5">
        <w:t xml:space="preserve">В 2016 году в областной бюджет поступило доходов от сдачи в аренду областных земельных участков в размере 49,7 млн. руб. (31,9% от общей суммы доходов областного бюджета, </w:t>
      </w:r>
      <w:proofErr w:type="spellStart"/>
      <w:r w:rsidRPr="00391EF5">
        <w:t>администрируемых</w:t>
      </w:r>
      <w:proofErr w:type="spellEnd"/>
      <w:r w:rsidRPr="00391EF5">
        <w:t xml:space="preserve"> Комитетом), или на 2,5 млн. (-4,8%)  меньше, чем в 2015 году. За 8 мес. 2017 года поступления составили 36,3 млн. руб. (29,1% от общей суммы доходов).</w:t>
      </w:r>
    </w:p>
    <w:p w:rsidR="006249C0" w:rsidRPr="0087150D" w:rsidRDefault="006249C0" w:rsidP="006249C0">
      <w:pPr>
        <w:shd w:val="clear" w:color="auto" w:fill="FFFFFF"/>
        <w:ind w:firstLine="680"/>
        <w:jc w:val="both"/>
      </w:pPr>
      <w:r w:rsidRPr="00391EF5">
        <w:t xml:space="preserve">В бюджет </w:t>
      </w:r>
      <w:proofErr w:type="gramStart"/>
      <w:r w:rsidRPr="00391EF5">
        <w:t>г</w:t>
      </w:r>
      <w:proofErr w:type="gramEnd"/>
      <w:r w:rsidRPr="00391EF5">
        <w:t xml:space="preserve">. Волгограда от сдачи в аренду </w:t>
      </w:r>
      <w:proofErr w:type="spellStart"/>
      <w:r w:rsidRPr="00391EF5">
        <w:t>неразграниченных</w:t>
      </w:r>
      <w:proofErr w:type="spellEnd"/>
      <w:r w:rsidRPr="00391EF5">
        <w:t xml:space="preserve"> земельных участков, администратором которых является Комитет,  в 2016 году поступило 341,7 млн. руб., или на 46,4 млн. (+15,7%) больше, чем в 2015 году. За 8 мес. 2017 года поступления составили 176,2 млн. руб. и наблюдается их снижение в сравнении с предыдущим годом, что обусловлено оспариванием кадастровой стоимости земельных участков и уменьшением количества договоров аренды.</w:t>
      </w:r>
      <w:r w:rsidRPr="0087150D">
        <w:t xml:space="preserve">  </w:t>
      </w:r>
    </w:p>
    <w:p w:rsidR="00F62E8B" w:rsidRDefault="00F62E8B" w:rsidP="00F62E8B">
      <w:pPr>
        <w:shd w:val="clear" w:color="auto" w:fill="FFFFFF"/>
        <w:ind w:firstLine="680"/>
        <w:jc w:val="both"/>
      </w:pPr>
      <w:r w:rsidRPr="00B57DFA">
        <w:t xml:space="preserve">Задолженность по областным земельным участкам выросла с 76,8 млн. руб. до 96,0 млн. руб., или на 19,2 млн. руб. (+25,0%). По </w:t>
      </w:r>
      <w:proofErr w:type="spellStart"/>
      <w:r w:rsidRPr="00B57DFA">
        <w:t>неразграниченным</w:t>
      </w:r>
      <w:proofErr w:type="spellEnd"/>
      <w:r w:rsidRPr="00B57DFA">
        <w:t xml:space="preserve"> земельным участкам задолженность снизилась с 798,6 млн. руб. до 766,4 млн. руб., или на 32,2 млн. руб. (-4,0%), на что повлияло ее списание в 2017 году на сумму 29,0 млн. руб., а также уменьшение объема начислений и увеличение объема поступивших (взысканных) средств. </w:t>
      </w:r>
      <w:proofErr w:type="gramStart"/>
      <w:r w:rsidRPr="00B57DFA">
        <w:t xml:space="preserve">Общий объем начислений за 2016 год по </w:t>
      </w:r>
      <w:proofErr w:type="spellStart"/>
      <w:r w:rsidRPr="00B57DFA">
        <w:t>неразграниченным</w:t>
      </w:r>
      <w:proofErr w:type="spellEnd"/>
      <w:r w:rsidRPr="00B57DFA">
        <w:t xml:space="preserve"> земельным участкам составил 399,2 млн. руб. и значительно снизился в сравнении с 2015 годом - на 513,8 млн. руб. (- в 2,3 раза) в основном по  причине массового начисления в 2015 году </w:t>
      </w:r>
      <w:r w:rsidR="002C4813" w:rsidRPr="002C4813">
        <w:t>(за периоды 2013-2015 г.г.)</w:t>
      </w:r>
      <w:r w:rsidR="002C4813">
        <w:t xml:space="preserve"> </w:t>
      </w:r>
      <w:r w:rsidRPr="00B57DFA">
        <w:t>удвоенного коэффициента в случае, если объекты недвижимости на данном земельном участке не введены в эксплуатацию по истечении</w:t>
      </w:r>
      <w:proofErr w:type="gramEnd"/>
      <w:r w:rsidRPr="00B57DFA">
        <w:t xml:space="preserve"> трех лет </w:t>
      </w:r>
      <w:proofErr w:type="gramStart"/>
      <w:r w:rsidRPr="00B57DFA">
        <w:t>с даты заключения</w:t>
      </w:r>
      <w:proofErr w:type="gramEnd"/>
      <w:r w:rsidRPr="00B57DFA">
        <w:t xml:space="preserve"> договора аренды земельного участка</w:t>
      </w:r>
      <w:r w:rsidRPr="002C4813">
        <w:t>.</w:t>
      </w:r>
    </w:p>
    <w:p w:rsidR="00275D85" w:rsidRPr="00B57DFA" w:rsidRDefault="00275D85" w:rsidP="00275D85">
      <w:pPr>
        <w:shd w:val="clear" w:color="auto" w:fill="FFFFFF"/>
        <w:jc w:val="both"/>
      </w:pPr>
      <w:r>
        <w:tab/>
      </w:r>
      <w:r w:rsidRPr="002C4813">
        <w:t xml:space="preserve">Снижение объема начислений по </w:t>
      </w:r>
      <w:proofErr w:type="spellStart"/>
      <w:r w:rsidRPr="002C4813">
        <w:t>неразграниченным</w:t>
      </w:r>
      <w:proofErr w:type="spellEnd"/>
      <w:r w:rsidRPr="002C4813">
        <w:t xml:space="preserve"> земельным участкам за 8 месяцев 2017 года по сравнению с 2016 годом обусловлено оспариванием кадастровой стоимости земельных участков, списанием задолженности и передаче</w:t>
      </w:r>
      <w:r w:rsidR="002C4813" w:rsidRPr="002C4813">
        <w:t>й</w:t>
      </w:r>
      <w:r w:rsidRPr="002C4813">
        <w:t xml:space="preserve"> договоров в </w:t>
      </w:r>
      <w:r w:rsidR="002C4813" w:rsidRPr="002C4813">
        <w:t xml:space="preserve">Департамент земельных ресурсов администрации Волгограда </w:t>
      </w:r>
      <w:r w:rsidRPr="002C4813">
        <w:t>в связи с завершением строительства объектов, расположенных на земельных участках.</w:t>
      </w:r>
      <w:r w:rsidRPr="00B57DFA">
        <w:t xml:space="preserve">  </w:t>
      </w:r>
    </w:p>
    <w:p w:rsidR="00275D85" w:rsidRDefault="00275D85" w:rsidP="00D54D4F">
      <w:pPr>
        <w:ind w:firstLine="680"/>
        <w:jc w:val="both"/>
        <w:rPr>
          <w:color w:val="FF0000"/>
        </w:rPr>
      </w:pPr>
    </w:p>
    <w:p w:rsidR="00773438" w:rsidRPr="00AF0C50" w:rsidRDefault="00773438" w:rsidP="00773438">
      <w:pPr>
        <w:shd w:val="clear" w:color="auto" w:fill="FFFFFF"/>
        <w:jc w:val="center"/>
        <w:rPr>
          <w:b/>
        </w:rPr>
      </w:pPr>
      <w:r>
        <w:rPr>
          <w:b/>
        </w:rPr>
        <w:t>И</w:t>
      </w:r>
      <w:r w:rsidRPr="0044612C">
        <w:rPr>
          <w:b/>
        </w:rPr>
        <w:t>сполнени</w:t>
      </w:r>
      <w:r>
        <w:rPr>
          <w:b/>
        </w:rPr>
        <w:t>е</w:t>
      </w:r>
      <w:r w:rsidRPr="0044612C">
        <w:rPr>
          <w:b/>
        </w:rPr>
        <w:t xml:space="preserve"> Комитетом полномочий администратора доходов бюджета в части </w:t>
      </w:r>
      <w:r>
        <w:rPr>
          <w:b/>
        </w:rPr>
        <w:t xml:space="preserve">осуществления начислений, </w:t>
      </w:r>
      <w:proofErr w:type="gramStart"/>
      <w:r w:rsidRPr="0044612C">
        <w:rPr>
          <w:b/>
        </w:rPr>
        <w:t>контроля за</w:t>
      </w:r>
      <w:proofErr w:type="gramEnd"/>
      <w:r w:rsidRPr="0044612C">
        <w:rPr>
          <w:b/>
        </w:rPr>
        <w:t xml:space="preserve"> полнотой и своевременностью поступлений в бюджет доходов от сдачи в аренду земельных </w:t>
      </w:r>
      <w:r w:rsidRPr="00AF0C50">
        <w:rPr>
          <w:b/>
        </w:rPr>
        <w:t>участков (неосновательного обогащения от использования земельных участков)</w:t>
      </w:r>
    </w:p>
    <w:p w:rsidR="00773438" w:rsidRDefault="00800C9A" w:rsidP="00773438">
      <w:pPr>
        <w:ind w:firstLine="680"/>
        <w:jc w:val="both"/>
      </w:pPr>
      <w:r w:rsidRPr="005153F9">
        <w:t xml:space="preserve">В соответствии со ст. 160.1 Бюджетного кодекса РФ (далее – БК РФ) </w:t>
      </w:r>
      <w:r w:rsidR="005153F9" w:rsidRPr="005153F9">
        <w:t xml:space="preserve"> приказом Комитета </w:t>
      </w:r>
      <w:r w:rsidRPr="005153F9">
        <w:t>от 05.06.2015 №</w:t>
      </w:r>
      <w:r w:rsidR="00107D09">
        <w:t xml:space="preserve"> </w:t>
      </w:r>
      <w:r w:rsidRPr="005153F9">
        <w:t xml:space="preserve">118 «Об осуществлении полномочий главного администратора (администратора) доходов бюджетов» (далее – Приказ </w:t>
      </w:r>
      <w:r w:rsidR="005153F9">
        <w:t xml:space="preserve">Комитета </w:t>
      </w:r>
      <w:r w:rsidRPr="005153F9">
        <w:t>№</w:t>
      </w:r>
      <w:r w:rsidR="005153F9">
        <w:t xml:space="preserve"> </w:t>
      </w:r>
      <w:r w:rsidRPr="005153F9">
        <w:t xml:space="preserve">118) </w:t>
      </w:r>
      <w:r w:rsidR="00107D09">
        <w:t>определены бюджетные полномочия главного администратора доходов областного (местного) бюджетов, осуществляемые Комитетом.</w:t>
      </w:r>
      <w:r w:rsidRPr="005153F9">
        <w:t xml:space="preserve">  </w:t>
      </w:r>
      <w:r w:rsidR="00773438" w:rsidRPr="008F3D9A">
        <w:t xml:space="preserve">Порядок </w:t>
      </w:r>
      <w:r w:rsidR="00597073" w:rsidRPr="008F3D9A">
        <w:t xml:space="preserve">исполнения Комитетом полномочий главного администратора (администратора) доходов бюджетов бюджетной системы РФ утвержден </w:t>
      </w:r>
      <w:r w:rsidR="00773438" w:rsidRPr="008F3D9A">
        <w:t>приказ</w:t>
      </w:r>
      <w:r w:rsidR="00597073" w:rsidRPr="008F3D9A">
        <w:t>ом Комитета от 01.07.2015 №138</w:t>
      </w:r>
      <w:r w:rsidR="00773438" w:rsidRPr="008F3D9A">
        <w:t xml:space="preserve"> (далее – Приказ </w:t>
      </w:r>
      <w:r w:rsidR="00063FD3">
        <w:t xml:space="preserve">Комитета </w:t>
      </w:r>
      <w:r w:rsidR="00773438" w:rsidRPr="008F3D9A">
        <w:t>№138)</w:t>
      </w:r>
      <w:r w:rsidR="008F3D9A" w:rsidRPr="008F3D9A">
        <w:t>, согласно которому в</w:t>
      </w:r>
      <w:r w:rsidR="00773438" w:rsidRPr="008F3D9A">
        <w:t>зыскание задолженности по</w:t>
      </w:r>
      <w:r w:rsidR="00773438" w:rsidRPr="006D25D1">
        <w:t xml:space="preserve"> арендной плате за землю </w:t>
      </w:r>
      <w:r w:rsidR="008F3D9A">
        <w:t>осуществляется</w:t>
      </w:r>
      <w:r w:rsidR="00773438">
        <w:t xml:space="preserve"> как во внесудебном, так и в судебном порядке.</w:t>
      </w:r>
    </w:p>
    <w:p w:rsidR="00773438" w:rsidRDefault="00773438" w:rsidP="00773438">
      <w:pPr>
        <w:ind w:firstLine="709"/>
        <w:jc w:val="both"/>
      </w:pPr>
      <w:r>
        <w:t>П</w:t>
      </w:r>
      <w:r w:rsidRPr="008E2CE7">
        <w:t xml:space="preserve">о информации Комитета </w:t>
      </w:r>
      <w:r>
        <w:t>в</w:t>
      </w:r>
      <w:r w:rsidRPr="008E2CE7">
        <w:t xml:space="preserve"> целях взыскания задолженности в 2016 году было подготовлено и </w:t>
      </w:r>
      <w:r>
        <w:t>направлено:</w:t>
      </w:r>
    </w:p>
    <w:p w:rsidR="00773438" w:rsidRPr="00DE471C" w:rsidRDefault="00DE471C" w:rsidP="006157CA">
      <w:pPr>
        <w:pStyle w:val="ConsPlusNormal"/>
        <w:numPr>
          <w:ilvl w:val="0"/>
          <w:numId w:val="1"/>
        </w:numPr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471C">
        <w:rPr>
          <w:rFonts w:ascii="Times New Roman" w:hAnsi="Times New Roman"/>
          <w:sz w:val="24"/>
          <w:szCs w:val="24"/>
        </w:rPr>
        <w:t>3 382 претензии о наличии задолженности по арендной плате</w:t>
      </w:r>
      <w:r w:rsidR="00882B94">
        <w:rPr>
          <w:rFonts w:ascii="Times New Roman" w:hAnsi="Times New Roman"/>
          <w:sz w:val="24"/>
          <w:szCs w:val="24"/>
        </w:rPr>
        <w:t xml:space="preserve"> на общую сумму 474,9 млн. руб.</w:t>
      </w:r>
      <w:r w:rsidRPr="00DE471C">
        <w:rPr>
          <w:rFonts w:ascii="Times New Roman" w:hAnsi="Times New Roman"/>
          <w:sz w:val="24"/>
          <w:szCs w:val="24"/>
        </w:rPr>
        <w:t xml:space="preserve">, в т.ч. </w:t>
      </w:r>
      <w:r w:rsidR="00773438" w:rsidRPr="00DE471C">
        <w:rPr>
          <w:rFonts w:ascii="Times New Roman" w:hAnsi="Times New Roman"/>
          <w:sz w:val="24"/>
          <w:szCs w:val="24"/>
        </w:rPr>
        <w:t xml:space="preserve">1 339 претензий </w:t>
      </w:r>
      <w:r w:rsidRPr="00DE471C">
        <w:rPr>
          <w:rFonts w:ascii="Times New Roman" w:hAnsi="Times New Roman"/>
          <w:sz w:val="24"/>
          <w:szCs w:val="24"/>
        </w:rPr>
        <w:t xml:space="preserve">по областным </w:t>
      </w:r>
      <w:r w:rsidR="003F32D7" w:rsidRPr="00DE471C">
        <w:rPr>
          <w:rFonts w:ascii="Times New Roman" w:hAnsi="Times New Roman"/>
          <w:sz w:val="24"/>
          <w:szCs w:val="24"/>
        </w:rPr>
        <w:t>земельны</w:t>
      </w:r>
      <w:r w:rsidRPr="00DE471C">
        <w:rPr>
          <w:rFonts w:ascii="Times New Roman" w:hAnsi="Times New Roman"/>
          <w:sz w:val="24"/>
          <w:szCs w:val="24"/>
        </w:rPr>
        <w:t>м</w:t>
      </w:r>
      <w:r w:rsidR="003F32D7" w:rsidRPr="00DE471C">
        <w:rPr>
          <w:rFonts w:ascii="Times New Roman" w:hAnsi="Times New Roman"/>
          <w:sz w:val="24"/>
          <w:szCs w:val="24"/>
        </w:rPr>
        <w:t xml:space="preserve"> участк</w:t>
      </w:r>
      <w:r w:rsidRPr="00DE471C">
        <w:rPr>
          <w:rFonts w:ascii="Times New Roman" w:hAnsi="Times New Roman"/>
          <w:sz w:val="24"/>
          <w:szCs w:val="24"/>
        </w:rPr>
        <w:t>ам</w:t>
      </w:r>
      <w:r w:rsidR="003F32D7" w:rsidRPr="00DE471C">
        <w:rPr>
          <w:rFonts w:ascii="Times New Roman" w:hAnsi="Times New Roman"/>
          <w:sz w:val="24"/>
          <w:szCs w:val="24"/>
        </w:rPr>
        <w:t xml:space="preserve"> </w:t>
      </w:r>
      <w:r w:rsidR="00773438" w:rsidRPr="00DE471C">
        <w:rPr>
          <w:rFonts w:ascii="Times New Roman" w:hAnsi="Times New Roman"/>
          <w:sz w:val="24"/>
          <w:szCs w:val="24"/>
        </w:rPr>
        <w:t>на 75,2 млн. руб.</w:t>
      </w:r>
      <w:r w:rsidRPr="00DE471C">
        <w:rPr>
          <w:rFonts w:ascii="Times New Roman" w:hAnsi="Times New Roman"/>
          <w:sz w:val="24"/>
          <w:szCs w:val="24"/>
        </w:rPr>
        <w:t xml:space="preserve"> и </w:t>
      </w:r>
      <w:r w:rsidR="00773438" w:rsidRPr="00DE471C">
        <w:rPr>
          <w:rFonts w:ascii="Times New Roman" w:hAnsi="Times New Roman"/>
          <w:sz w:val="24"/>
          <w:szCs w:val="24"/>
        </w:rPr>
        <w:t>2 043 претензи</w:t>
      </w:r>
      <w:r>
        <w:rPr>
          <w:rFonts w:ascii="Times New Roman" w:hAnsi="Times New Roman"/>
          <w:sz w:val="24"/>
          <w:szCs w:val="24"/>
        </w:rPr>
        <w:t xml:space="preserve">и по </w:t>
      </w:r>
      <w:proofErr w:type="spellStart"/>
      <w:r w:rsidR="003F32D7" w:rsidRPr="00DE471C">
        <w:rPr>
          <w:rFonts w:ascii="Times New Roman" w:hAnsi="Times New Roman"/>
          <w:sz w:val="24"/>
          <w:szCs w:val="24"/>
        </w:rPr>
        <w:t>неразграниченны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="00773438" w:rsidRPr="00DE471C">
        <w:rPr>
          <w:rFonts w:ascii="Times New Roman" w:hAnsi="Times New Roman"/>
          <w:sz w:val="24"/>
          <w:szCs w:val="24"/>
        </w:rPr>
        <w:t xml:space="preserve"> земельны</w:t>
      </w:r>
      <w:r>
        <w:rPr>
          <w:rFonts w:ascii="Times New Roman" w:hAnsi="Times New Roman"/>
          <w:sz w:val="24"/>
          <w:szCs w:val="24"/>
        </w:rPr>
        <w:t>м</w:t>
      </w:r>
      <w:r w:rsidR="00773438" w:rsidRPr="00DE471C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ам</w:t>
      </w:r>
      <w:r w:rsidR="003F32D7" w:rsidRPr="00DE471C">
        <w:rPr>
          <w:rFonts w:ascii="Times New Roman" w:hAnsi="Times New Roman"/>
          <w:sz w:val="24"/>
          <w:szCs w:val="24"/>
        </w:rPr>
        <w:t xml:space="preserve"> </w:t>
      </w:r>
      <w:r w:rsidR="00773438" w:rsidRPr="00DE471C">
        <w:rPr>
          <w:rFonts w:ascii="Times New Roman" w:hAnsi="Times New Roman"/>
          <w:sz w:val="24"/>
          <w:szCs w:val="24"/>
        </w:rPr>
        <w:t>на 399,7 млн. руб.;</w:t>
      </w:r>
    </w:p>
    <w:p w:rsidR="00773438" w:rsidRPr="00882B94" w:rsidRDefault="00773438" w:rsidP="006157CA">
      <w:pPr>
        <w:pStyle w:val="ConsPlusNormal"/>
        <w:numPr>
          <w:ilvl w:val="0"/>
          <w:numId w:val="1"/>
        </w:numPr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58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 </w:t>
      </w:r>
      <w:r w:rsidRPr="00B40584">
        <w:rPr>
          <w:rFonts w:ascii="Times New Roman" w:hAnsi="Times New Roman"/>
          <w:sz w:val="24"/>
          <w:szCs w:val="24"/>
        </w:rPr>
        <w:t xml:space="preserve">015 исковых заявлений о взыскании задолженности по </w:t>
      </w:r>
      <w:r w:rsidRPr="00882B94">
        <w:rPr>
          <w:rFonts w:ascii="Times New Roman" w:hAnsi="Times New Roman" w:cs="Times New Roman"/>
          <w:sz w:val="24"/>
          <w:szCs w:val="24"/>
        </w:rPr>
        <w:t xml:space="preserve">арендной плате за использование земельных участков на общую сумму 361,3 млн. руб., </w:t>
      </w:r>
      <w:r w:rsidR="00882B94" w:rsidRPr="00882B94">
        <w:rPr>
          <w:rFonts w:ascii="Times New Roman" w:hAnsi="Times New Roman" w:cs="Times New Roman"/>
          <w:sz w:val="24"/>
          <w:szCs w:val="24"/>
        </w:rPr>
        <w:t xml:space="preserve">в т.ч. </w:t>
      </w:r>
      <w:r w:rsidR="00882B94">
        <w:rPr>
          <w:rFonts w:ascii="Times New Roman" w:hAnsi="Times New Roman" w:cs="Times New Roman"/>
          <w:sz w:val="24"/>
          <w:szCs w:val="24"/>
        </w:rPr>
        <w:t xml:space="preserve">406 </w:t>
      </w:r>
      <w:r w:rsidRPr="00882B94">
        <w:rPr>
          <w:rFonts w:ascii="Times New Roman" w:hAnsi="Times New Roman" w:cs="Times New Roman"/>
          <w:sz w:val="24"/>
          <w:szCs w:val="24"/>
        </w:rPr>
        <w:t>заявлений</w:t>
      </w:r>
      <w:r w:rsidR="00882B94" w:rsidRPr="00882B94">
        <w:rPr>
          <w:rFonts w:ascii="Times New Roman" w:hAnsi="Times New Roman" w:cs="Times New Roman"/>
          <w:sz w:val="24"/>
          <w:szCs w:val="24"/>
        </w:rPr>
        <w:t xml:space="preserve"> на  </w:t>
      </w:r>
      <w:r w:rsidR="00882B94" w:rsidRPr="00882B94">
        <w:rPr>
          <w:rFonts w:ascii="Times New Roman" w:hAnsi="Times New Roman" w:cs="Times New Roman"/>
          <w:sz w:val="24"/>
          <w:szCs w:val="24"/>
        </w:rPr>
        <w:lastRenderedPageBreak/>
        <w:t>57,8 млн. руб</w:t>
      </w:r>
      <w:r w:rsidR="00882B94">
        <w:rPr>
          <w:rFonts w:ascii="Times New Roman" w:hAnsi="Times New Roman" w:cs="Times New Roman"/>
          <w:sz w:val="24"/>
          <w:szCs w:val="24"/>
        </w:rPr>
        <w:t>.</w:t>
      </w:r>
      <w:r w:rsidRPr="00882B94">
        <w:rPr>
          <w:rFonts w:ascii="Times New Roman" w:hAnsi="Times New Roman" w:cs="Times New Roman"/>
          <w:sz w:val="24"/>
          <w:szCs w:val="24"/>
        </w:rPr>
        <w:t xml:space="preserve"> по</w:t>
      </w:r>
      <w:r w:rsidR="00882B94">
        <w:rPr>
          <w:rFonts w:ascii="Times New Roman" w:hAnsi="Times New Roman" w:cs="Times New Roman"/>
          <w:sz w:val="24"/>
          <w:szCs w:val="24"/>
        </w:rPr>
        <w:t xml:space="preserve"> областным </w:t>
      </w:r>
      <w:r w:rsidRPr="00882B94">
        <w:rPr>
          <w:rFonts w:ascii="Times New Roman" w:hAnsi="Times New Roman" w:cs="Times New Roman"/>
          <w:sz w:val="24"/>
          <w:szCs w:val="24"/>
        </w:rPr>
        <w:t>участкам</w:t>
      </w:r>
      <w:r w:rsidR="00882B94">
        <w:rPr>
          <w:rFonts w:ascii="Times New Roman" w:hAnsi="Times New Roman" w:cs="Times New Roman"/>
          <w:sz w:val="24"/>
          <w:szCs w:val="24"/>
        </w:rPr>
        <w:t xml:space="preserve"> и </w:t>
      </w:r>
      <w:r w:rsidRPr="00882B94">
        <w:rPr>
          <w:rFonts w:ascii="Times New Roman" w:hAnsi="Times New Roman" w:cs="Times New Roman"/>
          <w:sz w:val="24"/>
          <w:szCs w:val="24"/>
        </w:rPr>
        <w:t>609 заявлений</w:t>
      </w:r>
      <w:r w:rsidR="00882B94" w:rsidRPr="00882B94">
        <w:rPr>
          <w:rFonts w:ascii="Times New Roman" w:hAnsi="Times New Roman" w:cs="Times New Roman"/>
          <w:sz w:val="24"/>
          <w:szCs w:val="24"/>
        </w:rPr>
        <w:t xml:space="preserve"> на 303,5 млн. руб.</w:t>
      </w:r>
      <w:r w:rsidRPr="00882B94">
        <w:rPr>
          <w:rFonts w:ascii="Times New Roman" w:hAnsi="Times New Roman" w:cs="Times New Roman"/>
          <w:sz w:val="24"/>
          <w:szCs w:val="24"/>
        </w:rPr>
        <w:t xml:space="preserve"> по</w:t>
      </w:r>
      <w:r w:rsidR="0088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94">
        <w:rPr>
          <w:rFonts w:ascii="Times New Roman" w:hAnsi="Times New Roman" w:cs="Times New Roman"/>
          <w:sz w:val="24"/>
          <w:szCs w:val="24"/>
        </w:rPr>
        <w:t>неразграниченным</w:t>
      </w:r>
      <w:proofErr w:type="spellEnd"/>
      <w:r w:rsidR="00882B94">
        <w:rPr>
          <w:rFonts w:ascii="Times New Roman" w:hAnsi="Times New Roman" w:cs="Times New Roman"/>
          <w:sz w:val="24"/>
          <w:szCs w:val="24"/>
        </w:rPr>
        <w:t xml:space="preserve"> </w:t>
      </w:r>
      <w:r w:rsidRPr="00882B94">
        <w:rPr>
          <w:rFonts w:ascii="Times New Roman" w:hAnsi="Times New Roman" w:cs="Times New Roman"/>
          <w:sz w:val="24"/>
          <w:szCs w:val="24"/>
        </w:rPr>
        <w:t>участкам</w:t>
      </w:r>
      <w:r w:rsidR="00882B94">
        <w:rPr>
          <w:rFonts w:ascii="Times New Roman" w:hAnsi="Times New Roman" w:cs="Times New Roman"/>
          <w:sz w:val="24"/>
          <w:szCs w:val="24"/>
        </w:rPr>
        <w:t>;</w:t>
      </w:r>
      <w:r w:rsidRPr="00882B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438" w:rsidRPr="00882B94" w:rsidRDefault="00A96E1E" w:rsidP="006157CA">
      <w:pPr>
        <w:pStyle w:val="af8"/>
        <w:numPr>
          <w:ilvl w:val="0"/>
          <w:numId w:val="2"/>
        </w:numPr>
        <w:ind w:left="0" w:firstLine="680"/>
        <w:jc w:val="both"/>
        <w:rPr>
          <w:u w:val="single"/>
        </w:rPr>
      </w:pPr>
      <w:r w:rsidRPr="00A96E1E">
        <w:t>удовлетворено 626 исковых заявлений на общую сумму 301,5 млн. руб. (83,4% от общей суммы исков), в т.ч. 209 исков на 40,6 млн. руб. по областным</w:t>
      </w:r>
      <w:r w:rsidRPr="00882B94">
        <w:t xml:space="preserve"> участкам</w:t>
      </w:r>
      <w:r>
        <w:t xml:space="preserve"> и </w:t>
      </w:r>
      <w:r w:rsidRPr="008E2CE7">
        <w:t>417 исков на 260,9 млн. руб</w:t>
      </w:r>
      <w:r>
        <w:t xml:space="preserve">. по </w:t>
      </w:r>
      <w:proofErr w:type="spellStart"/>
      <w:r>
        <w:t>неразграниченным</w:t>
      </w:r>
      <w:proofErr w:type="spellEnd"/>
      <w:r>
        <w:t xml:space="preserve"> участка</w:t>
      </w:r>
      <w:r w:rsidR="00882B94">
        <w:t>м;</w:t>
      </w:r>
      <w:r w:rsidR="00773438" w:rsidRPr="008E2CE7">
        <w:t xml:space="preserve"> </w:t>
      </w:r>
    </w:p>
    <w:p w:rsidR="00396481" w:rsidRPr="00396481" w:rsidRDefault="00773438" w:rsidP="006157CA">
      <w:pPr>
        <w:pStyle w:val="af8"/>
        <w:numPr>
          <w:ilvl w:val="0"/>
          <w:numId w:val="2"/>
        </w:numPr>
        <w:ind w:left="0" w:firstLine="708"/>
        <w:jc w:val="both"/>
        <w:rPr>
          <w:u w:val="single"/>
        </w:rPr>
      </w:pPr>
      <w:r w:rsidRPr="00396481">
        <w:rPr>
          <w:u w:val="single"/>
        </w:rPr>
        <w:t xml:space="preserve">фактически взыскано в бюджет по решениям судов 76,8 млн. руб. (25,5% от удовлетворенных в 2016 году исковых заявлений), </w:t>
      </w:r>
      <w:r w:rsidRPr="003E6744">
        <w:t>в т.ч.</w:t>
      </w:r>
      <w:r>
        <w:t xml:space="preserve"> </w:t>
      </w:r>
      <w:r w:rsidRPr="008E2CE7">
        <w:t>7,1 млн. руб</w:t>
      </w:r>
      <w:r>
        <w:t xml:space="preserve">. </w:t>
      </w:r>
      <w:r w:rsidR="00396481">
        <w:t xml:space="preserve">по областным участкам и </w:t>
      </w:r>
      <w:r w:rsidRPr="008E2CE7">
        <w:t>69,7 млн. руб</w:t>
      </w:r>
      <w:r>
        <w:t>.</w:t>
      </w:r>
      <w:r w:rsidRPr="008E2CE7">
        <w:t xml:space="preserve"> </w:t>
      </w:r>
      <w:r w:rsidR="00396481">
        <w:t xml:space="preserve">по </w:t>
      </w:r>
      <w:proofErr w:type="spellStart"/>
      <w:r w:rsidR="00396481">
        <w:t>неразграниченным</w:t>
      </w:r>
      <w:proofErr w:type="spellEnd"/>
      <w:r w:rsidR="00396481">
        <w:t xml:space="preserve"> </w:t>
      </w:r>
      <w:r w:rsidR="00305AA9">
        <w:t>участка</w:t>
      </w:r>
      <w:r w:rsidR="00396481">
        <w:t>м;</w:t>
      </w:r>
    </w:p>
    <w:p w:rsidR="00773438" w:rsidRPr="003039FF" w:rsidRDefault="00773438" w:rsidP="00773438">
      <w:pPr>
        <w:ind w:firstLine="708"/>
        <w:jc w:val="both"/>
        <w:rPr>
          <w:sz w:val="28"/>
          <w:szCs w:val="28"/>
        </w:rPr>
      </w:pPr>
      <w:r w:rsidRPr="00B11799">
        <w:t>из них в рамках исполнительного производства судебными приставами всего 35,0 млн.</w:t>
      </w:r>
      <w:r w:rsidR="00305AA9" w:rsidRPr="00B11799">
        <w:t xml:space="preserve"> </w:t>
      </w:r>
      <w:r w:rsidRPr="00B11799">
        <w:t>руб.</w:t>
      </w:r>
      <w:r w:rsidR="00305AA9" w:rsidRPr="00B11799">
        <w:t>, в т.ч.</w:t>
      </w:r>
      <w:r w:rsidRPr="00B11799">
        <w:t xml:space="preserve"> 4,7 млн. руб. по </w:t>
      </w:r>
      <w:r w:rsidR="00305AA9" w:rsidRPr="00B11799">
        <w:t xml:space="preserve">областным </w:t>
      </w:r>
      <w:r w:rsidRPr="00B11799">
        <w:t>участкам</w:t>
      </w:r>
      <w:r w:rsidR="00305AA9" w:rsidRPr="00B11799">
        <w:t xml:space="preserve"> и </w:t>
      </w:r>
      <w:r w:rsidRPr="00B11799">
        <w:t xml:space="preserve">30,3 млн. руб. по </w:t>
      </w:r>
      <w:proofErr w:type="spellStart"/>
      <w:r w:rsidR="00305AA9" w:rsidRPr="00B11799">
        <w:t>неразграниченным</w:t>
      </w:r>
      <w:proofErr w:type="spellEnd"/>
      <w:r w:rsidR="00305AA9" w:rsidRPr="00B11799">
        <w:t xml:space="preserve"> </w:t>
      </w:r>
      <w:r w:rsidRPr="00B11799">
        <w:t>участкам</w:t>
      </w:r>
      <w:r w:rsidR="00305AA9" w:rsidRPr="00B11799">
        <w:t>.</w:t>
      </w:r>
    </w:p>
    <w:p w:rsidR="00773438" w:rsidRDefault="00773438" w:rsidP="00773438">
      <w:pPr>
        <w:ind w:firstLine="708"/>
        <w:jc w:val="both"/>
      </w:pPr>
      <w:r>
        <w:t>В 2017</w:t>
      </w:r>
      <w:r w:rsidRPr="004C0CA5">
        <w:t xml:space="preserve"> году (по состоянию на </w:t>
      </w:r>
      <w:r>
        <w:t>01.09.2017</w:t>
      </w:r>
      <w:r w:rsidRPr="004C0CA5">
        <w:t xml:space="preserve">) </w:t>
      </w:r>
      <w:r>
        <w:t xml:space="preserve">подготовлено </w:t>
      </w:r>
      <w:r w:rsidRPr="008E2CE7">
        <w:t>и предъявлено</w:t>
      </w:r>
      <w:r>
        <w:t>:</w:t>
      </w:r>
    </w:p>
    <w:p w:rsidR="00FF7E50" w:rsidRDefault="002127F7" w:rsidP="006157CA">
      <w:pPr>
        <w:pStyle w:val="ConsPlusNormal"/>
        <w:numPr>
          <w:ilvl w:val="0"/>
          <w:numId w:val="1"/>
        </w:numPr>
        <w:adjustRightInd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127F7">
        <w:rPr>
          <w:rFonts w:ascii="Times New Roman" w:hAnsi="Times New Roman"/>
          <w:sz w:val="24"/>
          <w:szCs w:val="24"/>
        </w:rPr>
        <w:t xml:space="preserve">906 претензий о наличии задолженности по арендной плате на сумму 302,2 млн. руб., в т.ч. </w:t>
      </w:r>
      <w:r w:rsidR="00773438" w:rsidRPr="002127F7">
        <w:rPr>
          <w:rFonts w:ascii="Times New Roman" w:hAnsi="Times New Roman"/>
          <w:sz w:val="24"/>
          <w:szCs w:val="24"/>
        </w:rPr>
        <w:t xml:space="preserve">435 претензий </w:t>
      </w:r>
      <w:r w:rsidRPr="002127F7">
        <w:rPr>
          <w:rFonts w:ascii="Times New Roman" w:hAnsi="Times New Roman"/>
          <w:sz w:val="24"/>
          <w:szCs w:val="24"/>
        </w:rPr>
        <w:t xml:space="preserve">на 177,0 млн. руб. по областным участкам </w:t>
      </w:r>
      <w:r>
        <w:rPr>
          <w:rFonts w:ascii="Times New Roman" w:hAnsi="Times New Roman"/>
          <w:sz w:val="24"/>
          <w:szCs w:val="24"/>
        </w:rPr>
        <w:t xml:space="preserve">и </w:t>
      </w:r>
      <w:r w:rsidR="00773438" w:rsidRPr="002127F7">
        <w:rPr>
          <w:rFonts w:ascii="Times New Roman" w:hAnsi="Times New Roman"/>
          <w:sz w:val="24"/>
          <w:szCs w:val="24"/>
        </w:rPr>
        <w:t xml:space="preserve">471 претензия </w:t>
      </w:r>
      <w:r w:rsidRPr="002127F7">
        <w:rPr>
          <w:rFonts w:ascii="Times New Roman" w:hAnsi="Times New Roman"/>
          <w:sz w:val="24"/>
          <w:szCs w:val="24"/>
        </w:rPr>
        <w:t>на  125,2 млн. руб</w:t>
      </w:r>
      <w:r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>
        <w:rPr>
          <w:rFonts w:ascii="Times New Roman" w:hAnsi="Times New Roman"/>
          <w:sz w:val="24"/>
          <w:szCs w:val="24"/>
        </w:rPr>
        <w:t>неразграниченным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участкам;</w:t>
      </w:r>
    </w:p>
    <w:p w:rsidR="00FF7E50" w:rsidRDefault="00773438" w:rsidP="006157CA">
      <w:pPr>
        <w:pStyle w:val="ConsPlusNormal"/>
        <w:numPr>
          <w:ilvl w:val="0"/>
          <w:numId w:val="1"/>
        </w:numPr>
        <w:adjustRightInd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17632">
        <w:rPr>
          <w:rFonts w:ascii="Times New Roman" w:hAnsi="Times New Roman"/>
          <w:sz w:val="24"/>
          <w:szCs w:val="24"/>
        </w:rPr>
        <w:t xml:space="preserve"> </w:t>
      </w:r>
      <w:r w:rsidRPr="00B40584">
        <w:rPr>
          <w:rFonts w:ascii="Times New Roman" w:hAnsi="Times New Roman"/>
          <w:sz w:val="24"/>
          <w:szCs w:val="24"/>
        </w:rPr>
        <w:t>815 исковых заявлений о взыскании задолженности по арендной плате на   162,8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584">
        <w:rPr>
          <w:rFonts w:ascii="Times New Roman" w:hAnsi="Times New Roman"/>
          <w:sz w:val="24"/>
          <w:szCs w:val="24"/>
        </w:rPr>
        <w:t xml:space="preserve">млн. </w:t>
      </w:r>
      <w:r w:rsidRPr="00FF7E50">
        <w:rPr>
          <w:rFonts w:ascii="Times New Roman" w:hAnsi="Times New Roman" w:cs="Times New Roman"/>
          <w:sz w:val="24"/>
          <w:szCs w:val="24"/>
        </w:rPr>
        <w:t>руб.,</w:t>
      </w:r>
      <w:r w:rsidR="002127F7" w:rsidRPr="00FF7E50">
        <w:rPr>
          <w:rFonts w:ascii="Times New Roman" w:hAnsi="Times New Roman" w:cs="Times New Roman"/>
          <w:sz w:val="24"/>
          <w:szCs w:val="24"/>
        </w:rPr>
        <w:t xml:space="preserve"> в т.ч.</w:t>
      </w:r>
      <w:r w:rsidR="00FF7E50">
        <w:rPr>
          <w:rFonts w:ascii="Times New Roman" w:hAnsi="Times New Roman" w:cs="Times New Roman"/>
          <w:sz w:val="24"/>
          <w:szCs w:val="24"/>
        </w:rPr>
        <w:t xml:space="preserve"> </w:t>
      </w:r>
      <w:r w:rsidRPr="00FF7E50">
        <w:rPr>
          <w:rFonts w:ascii="Times New Roman" w:hAnsi="Times New Roman" w:cs="Times New Roman"/>
          <w:sz w:val="24"/>
          <w:szCs w:val="24"/>
        </w:rPr>
        <w:t xml:space="preserve">272 заявления </w:t>
      </w:r>
      <w:r w:rsidR="002127F7" w:rsidRPr="00FF7E50">
        <w:rPr>
          <w:rFonts w:ascii="Times New Roman" w:hAnsi="Times New Roman" w:cs="Times New Roman"/>
          <w:sz w:val="24"/>
          <w:szCs w:val="24"/>
        </w:rPr>
        <w:t xml:space="preserve">на 23,9 млн. руб. </w:t>
      </w:r>
      <w:r w:rsidRPr="00FF7E50">
        <w:rPr>
          <w:rFonts w:ascii="Times New Roman" w:hAnsi="Times New Roman" w:cs="Times New Roman"/>
          <w:sz w:val="24"/>
          <w:szCs w:val="24"/>
        </w:rPr>
        <w:t xml:space="preserve"> по </w:t>
      </w:r>
      <w:r w:rsidR="002127F7" w:rsidRPr="00FF7E50">
        <w:rPr>
          <w:rFonts w:ascii="Times New Roman" w:hAnsi="Times New Roman" w:cs="Times New Roman"/>
          <w:sz w:val="24"/>
          <w:szCs w:val="24"/>
        </w:rPr>
        <w:t xml:space="preserve">областным участкам  и 543 заявления на 138,9 млн. руб. по </w:t>
      </w:r>
      <w:proofErr w:type="spellStart"/>
      <w:r w:rsidR="002127F7" w:rsidRPr="00FF7E50">
        <w:rPr>
          <w:rFonts w:ascii="Times New Roman" w:hAnsi="Times New Roman" w:cs="Times New Roman"/>
          <w:sz w:val="24"/>
          <w:szCs w:val="24"/>
        </w:rPr>
        <w:t>неразграниченным</w:t>
      </w:r>
      <w:proofErr w:type="spellEnd"/>
      <w:r w:rsidR="002127F7" w:rsidRPr="00FF7E50">
        <w:rPr>
          <w:rFonts w:ascii="Times New Roman" w:hAnsi="Times New Roman" w:cs="Times New Roman"/>
          <w:sz w:val="24"/>
          <w:szCs w:val="24"/>
        </w:rPr>
        <w:t xml:space="preserve"> участкам</w:t>
      </w:r>
      <w:r w:rsidR="00FF7E50">
        <w:rPr>
          <w:rFonts w:ascii="Times New Roman" w:hAnsi="Times New Roman" w:cs="Times New Roman"/>
          <w:sz w:val="24"/>
          <w:szCs w:val="24"/>
        </w:rPr>
        <w:t>;</w:t>
      </w:r>
    </w:p>
    <w:p w:rsidR="00FF7E50" w:rsidRPr="00FF7E50" w:rsidRDefault="00773438" w:rsidP="006157CA">
      <w:pPr>
        <w:pStyle w:val="ConsPlusNormal"/>
        <w:numPr>
          <w:ilvl w:val="0"/>
          <w:numId w:val="1"/>
        </w:numPr>
        <w:adjustRightInd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11799">
        <w:rPr>
          <w:rFonts w:ascii="Times New Roman" w:hAnsi="Times New Roman" w:cs="Times New Roman"/>
          <w:sz w:val="24"/>
          <w:szCs w:val="24"/>
        </w:rPr>
        <w:t>удовлетворено 544 исковых заявлений на общую сумму 116,4 млн.</w:t>
      </w:r>
      <w:r w:rsidR="00C47F98">
        <w:rPr>
          <w:rFonts w:ascii="Times New Roman" w:hAnsi="Times New Roman" w:cs="Times New Roman"/>
          <w:sz w:val="24"/>
          <w:szCs w:val="24"/>
        </w:rPr>
        <w:t xml:space="preserve"> </w:t>
      </w:r>
      <w:r w:rsidRPr="00B11799">
        <w:rPr>
          <w:rFonts w:ascii="Times New Roman" w:hAnsi="Times New Roman" w:cs="Times New Roman"/>
          <w:sz w:val="24"/>
          <w:szCs w:val="24"/>
        </w:rPr>
        <w:t>руб.</w:t>
      </w:r>
      <w:r w:rsidR="00B11799" w:rsidRPr="00B11799">
        <w:rPr>
          <w:rFonts w:ascii="Times New Roman" w:hAnsi="Times New Roman" w:cs="Times New Roman"/>
          <w:sz w:val="24"/>
          <w:szCs w:val="24"/>
        </w:rPr>
        <w:t xml:space="preserve"> (71,5% от общей суммы исков),</w:t>
      </w:r>
      <w:r w:rsidRPr="00B11799">
        <w:rPr>
          <w:rFonts w:ascii="Times New Roman" w:hAnsi="Times New Roman" w:cs="Times New Roman"/>
          <w:sz w:val="24"/>
          <w:szCs w:val="24"/>
        </w:rPr>
        <w:t xml:space="preserve"> в т.ч.</w:t>
      </w:r>
      <w:r w:rsidR="00FF7E50" w:rsidRPr="003E6744">
        <w:rPr>
          <w:rFonts w:ascii="Times New Roman" w:hAnsi="Times New Roman" w:cs="Times New Roman"/>
          <w:sz w:val="24"/>
          <w:szCs w:val="24"/>
        </w:rPr>
        <w:t xml:space="preserve"> </w:t>
      </w:r>
      <w:r w:rsidRPr="00FF7E50">
        <w:rPr>
          <w:rFonts w:ascii="Times New Roman" w:hAnsi="Times New Roman" w:cs="Times New Roman"/>
          <w:sz w:val="24"/>
          <w:szCs w:val="24"/>
        </w:rPr>
        <w:t>198 исков</w:t>
      </w:r>
      <w:r w:rsidR="00FF7E50" w:rsidRPr="00FF7E50">
        <w:rPr>
          <w:rFonts w:ascii="Times New Roman" w:hAnsi="Times New Roman" w:cs="Times New Roman"/>
          <w:sz w:val="24"/>
          <w:szCs w:val="24"/>
        </w:rPr>
        <w:t xml:space="preserve"> на 17,3 млн. руб.</w:t>
      </w:r>
      <w:r w:rsidRPr="00FF7E50">
        <w:rPr>
          <w:rFonts w:ascii="Times New Roman" w:hAnsi="Times New Roman" w:cs="Times New Roman"/>
          <w:sz w:val="24"/>
          <w:szCs w:val="24"/>
        </w:rPr>
        <w:t xml:space="preserve"> по </w:t>
      </w:r>
      <w:r w:rsidR="00FF7E50" w:rsidRPr="00FF7E50">
        <w:rPr>
          <w:rFonts w:ascii="Times New Roman" w:hAnsi="Times New Roman" w:cs="Times New Roman"/>
          <w:sz w:val="24"/>
          <w:szCs w:val="24"/>
        </w:rPr>
        <w:t xml:space="preserve">областным </w:t>
      </w:r>
      <w:r w:rsidRPr="00FF7E50">
        <w:rPr>
          <w:rFonts w:ascii="Times New Roman" w:hAnsi="Times New Roman" w:cs="Times New Roman"/>
          <w:sz w:val="24"/>
          <w:szCs w:val="24"/>
        </w:rPr>
        <w:t>участкам</w:t>
      </w:r>
      <w:r w:rsidR="00FF7E50" w:rsidRPr="00FF7E50">
        <w:rPr>
          <w:rFonts w:ascii="Times New Roman" w:hAnsi="Times New Roman" w:cs="Times New Roman"/>
          <w:sz w:val="24"/>
          <w:szCs w:val="24"/>
        </w:rPr>
        <w:t xml:space="preserve"> и 346 исков на 99,1 млн. руб. по </w:t>
      </w:r>
      <w:proofErr w:type="spellStart"/>
      <w:r w:rsidR="00FF7E50" w:rsidRPr="00FF7E50">
        <w:rPr>
          <w:rFonts w:ascii="Times New Roman" w:hAnsi="Times New Roman" w:cs="Times New Roman"/>
          <w:sz w:val="24"/>
          <w:szCs w:val="24"/>
        </w:rPr>
        <w:t>неразграниченным</w:t>
      </w:r>
      <w:proofErr w:type="spellEnd"/>
      <w:r w:rsidR="00FF7E50" w:rsidRPr="00FF7E50">
        <w:rPr>
          <w:rFonts w:ascii="Times New Roman" w:hAnsi="Times New Roman" w:cs="Times New Roman"/>
          <w:sz w:val="24"/>
          <w:szCs w:val="24"/>
        </w:rPr>
        <w:t xml:space="preserve"> участкам; </w:t>
      </w:r>
    </w:p>
    <w:p w:rsidR="00773438" w:rsidRPr="008E2CE7" w:rsidRDefault="00773438" w:rsidP="006157CA">
      <w:pPr>
        <w:pStyle w:val="af8"/>
        <w:numPr>
          <w:ilvl w:val="0"/>
          <w:numId w:val="3"/>
        </w:numPr>
        <w:ind w:left="0" w:firstLine="680"/>
        <w:jc w:val="both"/>
      </w:pPr>
      <w:r w:rsidRPr="00FF7E50">
        <w:rPr>
          <w:u w:val="single"/>
        </w:rPr>
        <w:t>фактически взыскано в бюджет 88,7 млн. руб. (76,2% от удовлетворенных по состоянию на 01.09.2017 исковых заявлений</w:t>
      </w:r>
      <w:r w:rsidRPr="00FF7E50">
        <w:t>), в т.ч.</w:t>
      </w:r>
      <w:r>
        <w:t xml:space="preserve"> </w:t>
      </w:r>
      <w:r w:rsidRPr="008E2CE7">
        <w:t>9,3 млн. руб</w:t>
      </w:r>
      <w:r>
        <w:t>.</w:t>
      </w:r>
      <w:r w:rsidRPr="008E2CE7">
        <w:t xml:space="preserve"> </w:t>
      </w:r>
      <w:r w:rsidR="00FF7E50">
        <w:t xml:space="preserve">по областным участкам и  </w:t>
      </w:r>
      <w:r w:rsidRPr="008E2CE7">
        <w:t>79,4 млн. руб</w:t>
      </w:r>
      <w:r>
        <w:t>.</w:t>
      </w:r>
      <w:r w:rsidR="00297B93">
        <w:t xml:space="preserve"> </w:t>
      </w:r>
      <w:r w:rsidR="00233CE4">
        <w:t xml:space="preserve">по </w:t>
      </w:r>
      <w:proofErr w:type="spellStart"/>
      <w:r w:rsidR="00233CE4">
        <w:t>не</w:t>
      </w:r>
      <w:r w:rsidR="00FF7E50">
        <w:t>разграниченным</w:t>
      </w:r>
      <w:proofErr w:type="spellEnd"/>
      <w:r w:rsidR="00FF7E50">
        <w:t xml:space="preserve"> участкам;</w:t>
      </w:r>
    </w:p>
    <w:p w:rsidR="00773438" w:rsidRDefault="00773438" w:rsidP="00FF7E50">
      <w:pPr>
        <w:ind w:firstLine="680"/>
        <w:jc w:val="both"/>
      </w:pPr>
      <w:r w:rsidRPr="00B11799">
        <w:t>из них в рамках исполнительного производства судебными приставами всего 64,7 млн. руб.</w:t>
      </w:r>
      <w:r w:rsidR="00FF7E50" w:rsidRPr="00B11799">
        <w:t xml:space="preserve">, в т.ч. </w:t>
      </w:r>
      <w:r w:rsidRPr="00B11799">
        <w:t xml:space="preserve">6,3 млн. руб. по </w:t>
      </w:r>
      <w:r w:rsidR="00FF7E50" w:rsidRPr="00B11799">
        <w:t xml:space="preserve">областным участкам и </w:t>
      </w:r>
      <w:r w:rsidRPr="00B11799">
        <w:t xml:space="preserve">58,4 млн. руб. по </w:t>
      </w:r>
      <w:proofErr w:type="spellStart"/>
      <w:r w:rsidR="00FF7E50" w:rsidRPr="00B11799">
        <w:t>неразграниченным</w:t>
      </w:r>
      <w:proofErr w:type="spellEnd"/>
      <w:r w:rsidR="00FF7E50" w:rsidRPr="00B11799">
        <w:t xml:space="preserve"> </w:t>
      </w:r>
      <w:r w:rsidRPr="00B11799">
        <w:t>участкам</w:t>
      </w:r>
      <w:r w:rsidR="00FF7E50" w:rsidRPr="00B11799">
        <w:t>.</w:t>
      </w:r>
    </w:p>
    <w:p w:rsidR="00B11799" w:rsidRPr="00787297" w:rsidRDefault="00B11799" w:rsidP="00B11799">
      <w:pPr>
        <w:ind w:firstLine="680"/>
        <w:jc w:val="both"/>
      </w:pPr>
      <w:r w:rsidRPr="00787297">
        <w:t>Основной причиной неполного удовлетворения исковых заявлений является длительн</w:t>
      </w:r>
      <w:r w:rsidR="00787297" w:rsidRPr="00787297">
        <w:t>ость</w:t>
      </w:r>
      <w:r w:rsidRPr="00787297">
        <w:t xml:space="preserve"> срок</w:t>
      </w:r>
      <w:r w:rsidR="00787297" w:rsidRPr="00787297">
        <w:t>а</w:t>
      </w:r>
      <w:r w:rsidRPr="00787297">
        <w:t xml:space="preserve"> рассмотрения дел, </w:t>
      </w:r>
      <w:r w:rsidR="00787297" w:rsidRPr="00787297">
        <w:t xml:space="preserve">который переходит </w:t>
      </w:r>
      <w:r w:rsidRPr="00787297">
        <w:t xml:space="preserve">на следующий календарный </w:t>
      </w:r>
      <w:r w:rsidR="00787297" w:rsidRPr="00787297">
        <w:t xml:space="preserve">год, а также </w:t>
      </w:r>
      <w:r w:rsidRPr="00787297">
        <w:t xml:space="preserve">отказ </w:t>
      </w:r>
      <w:r w:rsidR="00787297" w:rsidRPr="00787297">
        <w:t xml:space="preserve">судебных инстанций </w:t>
      </w:r>
      <w:r w:rsidRPr="00787297">
        <w:t xml:space="preserve">в удовлетворении исковых заявлений </w:t>
      </w:r>
      <w:r w:rsidR="00787297" w:rsidRPr="00787297">
        <w:t xml:space="preserve">Комитета </w:t>
      </w:r>
      <w:r w:rsidRPr="00787297">
        <w:t>в связи с истечением сроков исковой давности.</w:t>
      </w:r>
    </w:p>
    <w:p w:rsidR="00297B93" w:rsidRDefault="00297B93" w:rsidP="00297B93">
      <w:pPr>
        <w:ind w:firstLine="680"/>
        <w:jc w:val="both"/>
      </w:pPr>
    </w:p>
    <w:p w:rsidR="00297B93" w:rsidRPr="00282862" w:rsidRDefault="00297B93" w:rsidP="00297B93">
      <w:pPr>
        <w:ind w:firstLine="680"/>
        <w:jc w:val="both"/>
      </w:pPr>
      <w:r w:rsidRPr="00282862">
        <w:t xml:space="preserve">Расчет арендной платы </w:t>
      </w:r>
      <w:r>
        <w:t>за земельные участки</w:t>
      </w:r>
      <w:r w:rsidRPr="00282862">
        <w:t xml:space="preserve"> производился на основании </w:t>
      </w:r>
      <w:r>
        <w:t>п</w:t>
      </w:r>
      <w:r w:rsidRPr="00282862">
        <w:t>остановления Администрации Волгоградской обл. от 22.08.2011 №</w:t>
      </w:r>
      <w:r>
        <w:t xml:space="preserve"> </w:t>
      </w:r>
      <w:r w:rsidRPr="00282862">
        <w:t>469-п 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предоставленные в аренду без торгов»</w:t>
      </w:r>
      <w:r>
        <w:t xml:space="preserve"> (далее – Постановление № 469-п).</w:t>
      </w:r>
    </w:p>
    <w:p w:rsidR="00773438" w:rsidRPr="004B5DC8" w:rsidRDefault="00320F89" w:rsidP="004B5DC8">
      <w:pPr>
        <w:ind w:firstLine="680"/>
        <w:jc w:val="center"/>
        <w:rPr>
          <w:u w:val="single"/>
        </w:rPr>
      </w:pPr>
      <w:proofErr w:type="spellStart"/>
      <w:r>
        <w:rPr>
          <w:u w:val="single"/>
        </w:rPr>
        <w:t>Н</w:t>
      </w:r>
      <w:r w:rsidR="004B5DC8" w:rsidRPr="004B5DC8">
        <w:rPr>
          <w:u w:val="single"/>
        </w:rPr>
        <w:t>еразгр</w:t>
      </w:r>
      <w:r>
        <w:rPr>
          <w:u w:val="single"/>
        </w:rPr>
        <w:t>ан</w:t>
      </w:r>
      <w:r w:rsidR="004B5DC8" w:rsidRPr="004B5DC8">
        <w:rPr>
          <w:u w:val="single"/>
        </w:rPr>
        <w:t>иченны</w:t>
      </w:r>
      <w:r>
        <w:rPr>
          <w:u w:val="single"/>
        </w:rPr>
        <w:t>е</w:t>
      </w:r>
      <w:proofErr w:type="spellEnd"/>
      <w:r w:rsidR="004B5DC8" w:rsidRPr="004B5DC8">
        <w:rPr>
          <w:u w:val="single"/>
        </w:rPr>
        <w:t xml:space="preserve"> земельны</w:t>
      </w:r>
      <w:r>
        <w:rPr>
          <w:u w:val="single"/>
        </w:rPr>
        <w:t>е</w:t>
      </w:r>
      <w:r w:rsidR="004B5DC8" w:rsidRPr="004B5DC8">
        <w:rPr>
          <w:u w:val="single"/>
        </w:rPr>
        <w:t xml:space="preserve"> участк</w:t>
      </w:r>
      <w:r>
        <w:rPr>
          <w:u w:val="single"/>
        </w:rPr>
        <w:t>и</w:t>
      </w:r>
    </w:p>
    <w:p w:rsidR="00E719B7" w:rsidRPr="00F021CE" w:rsidRDefault="00D66CE2" w:rsidP="00E719B7">
      <w:pPr>
        <w:ind w:firstLine="680"/>
        <w:jc w:val="both"/>
      </w:pPr>
      <w:r>
        <w:rPr>
          <w:bCs/>
        </w:rPr>
        <w:t xml:space="preserve">По состоянию </w:t>
      </w:r>
      <w:r w:rsidR="00773438" w:rsidRPr="00F021CE">
        <w:rPr>
          <w:bCs/>
        </w:rPr>
        <w:t xml:space="preserve">на 01.09.2017 </w:t>
      </w:r>
      <w:r w:rsidR="00E719B7">
        <w:rPr>
          <w:bCs/>
        </w:rPr>
        <w:t xml:space="preserve">общая сумма задолженности </w:t>
      </w:r>
      <w:r>
        <w:rPr>
          <w:bCs/>
        </w:rPr>
        <w:t>(</w:t>
      </w:r>
      <w:r w:rsidR="00E719B7">
        <w:rPr>
          <w:bCs/>
        </w:rPr>
        <w:t>с учетом пени и неосновательного обогащения</w:t>
      </w:r>
      <w:r>
        <w:rPr>
          <w:bCs/>
        </w:rPr>
        <w:t>)</w:t>
      </w:r>
      <w:r w:rsidR="00E719B7">
        <w:rPr>
          <w:bCs/>
        </w:rPr>
        <w:t xml:space="preserve"> составила </w:t>
      </w:r>
      <w:r w:rsidR="00773438" w:rsidRPr="00F021CE">
        <w:t>878 353 тыс. руб</w:t>
      </w:r>
      <w:r w:rsidR="00E719B7">
        <w:t xml:space="preserve">., </w:t>
      </w:r>
      <w:r w:rsidR="005B5F58">
        <w:t>из которой н</w:t>
      </w:r>
      <w:r w:rsidR="00E719B7">
        <w:t xml:space="preserve">аибольшая </w:t>
      </w:r>
      <w:r w:rsidR="00E719B7" w:rsidRPr="00F021CE">
        <w:t xml:space="preserve">доля задолженности </w:t>
      </w:r>
      <w:r w:rsidR="00E719B7">
        <w:t xml:space="preserve">в размере </w:t>
      </w:r>
      <w:r w:rsidR="00877354">
        <w:t>790 746,4</w:t>
      </w:r>
      <w:r w:rsidR="00E719B7" w:rsidRPr="00D56395">
        <w:t xml:space="preserve"> тыс</w:t>
      </w:r>
      <w:r w:rsidR="00877354">
        <w:t>. руб. (90</w:t>
      </w:r>
      <w:r w:rsidR="00E719B7" w:rsidRPr="00F021CE">
        <w:t>%</w:t>
      </w:r>
      <w:r w:rsidR="00E719B7">
        <w:t xml:space="preserve"> от общей суммы</w:t>
      </w:r>
      <w:r w:rsidR="00E719B7" w:rsidRPr="00F021CE">
        <w:t>) сложилась по 129 договорам аренды с суммой задолженности свыше 1</w:t>
      </w:r>
      <w:r w:rsidR="00E719B7">
        <w:t xml:space="preserve"> млн.</w:t>
      </w:r>
      <w:r w:rsidR="00E719B7" w:rsidRPr="00F021CE">
        <w:t xml:space="preserve"> </w:t>
      </w:r>
      <w:r w:rsidR="00E719B7" w:rsidRPr="00FB310D">
        <w:t>руб</w:t>
      </w:r>
      <w:r w:rsidR="009D6EA0">
        <w:t>. (</w:t>
      </w:r>
      <w:r w:rsidR="00676AD9">
        <w:t>8,9% от общего количества договоров).</w:t>
      </w:r>
      <w:r w:rsidR="00E719B7" w:rsidRPr="00F021CE">
        <w:t xml:space="preserve">  </w:t>
      </w:r>
    </w:p>
    <w:p w:rsidR="00773438" w:rsidRDefault="00773438" w:rsidP="00E719B7">
      <w:pPr>
        <w:ind w:firstLine="680"/>
        <w:jc w:val="both"/>
        <w:rPr>
          <w:rFonts w:eastAsia="Times New Roman"/>
        </w:rPr>
      </w:pPr>
      <w:r w:rsidRPr="00BC3968">
        <w:rPr>
          <w:rFonts w:eastAsia="Times New Roman"/>
        </w:rPr>
        <w:t>При выборочной проверке принимаемых мер по взысканию задолженности с</w:t>
      </w:r>
      <w:r w:rsidRPr="00F021CE">
        <w:rPr>
          <w:rFonts w:eastAsia="Times New Roman"/>
        </w:rPr>
        <w:t xml:space="preserve"> арендаторов, имеющих на 01.09.2017 задолженность по арендной плате более 1 млн. руб., случаев </w:t>
      </w:r>
      <w:proofErr w:type="spellStart"/>
      <w:r w:rsidRPr="00F021CE">
        <w:rPr>
          <w:rFonts w:eastAsia="Times New Roman"/>
        </w:rPr>
        <w:t>ненаправления</w:t>
      </w:r>
      <w:proofErr w:type="spellEnd"/>
      <w:r w:rsidRPr="00F021CE">
        <w:rPr>
          <w:rFonts w:eastAsia="Times New Roman"/>
        </w:rPr>
        <w:t xml:space="preserve"> </w:t>
      </w:r>
      <w:r w:rsidR="00FD14BA">
        <w:rPr>
          <w:rFonts w:eastAsia="Times New Roman"/>
        </w:rPr>
        <w:t xml:space="preserve">претензии об оплате задолженности и </w:t>
      </w:r>
      <w:r w:rsidRPr="00F021CE">
        <w:rPr>
          <w:rFonts w:eastAsia="Times New Roman"/>
        </w:rPr>
        <w:t xml:space="preserve">исков о взыскании задолженности в судебном порядке не установлено. </w:t>
      </w:r>
    </w:p>
    <w:p w:rsidR="007F51F1" w:rsidRPr="005C574A" w:rsidRDefault="003E29E9" w:rsidP="007F51F1">
      <w:pPr>
        <w:ind w:firstLine="680"/>
        <w:jc w:val="both"/>
        <w:rPr>
          <w:b/>
          <w:u w:val="single"/>
        </w:rPr>
      </w:pPr>
      <w:proofErr w:type="gramStart"/>
      <w:r w:rsidRPr="00F021CE">
        <w:t>Проверкой установлен</w:t>
      </w:r>
      <w:r w:rsidR="007F51F1">
        <w:t xml:space="preserve">ы отдельные случаи </w:t>
      </w:r>
      <w:r w:rsidR="007F51F1" w:rsidRPr="00F021CE">
        <w:t>несвоевременного применения</w:t>
      </w:r>
      <w:r w:rsidR="007F51F1">
        <w:t xml:space="preserve"> </w:t>
      </w:r>
      <w:r w:rsidR="007F51F1" w:rsidRPr="00F021CE">
        <w:t xml:space="preserve">при расчете арендной платы двойного коэффициента в случае, если объекты недвижимости на данном земельном участке не введены в эксплуатацию по истечении трех лет с даты заключения договора аренды земельного участка </w:t>
      </w:r>
      <w:r w:rsidR="007F51F1">
        <w:t>(п. 2.1.5 Постановления № 469-п)</w:t>
      </w:r>
      <w:r w:rsidR="007F51F1" w:rsidRPr="00F021CE">
        <w:t xml:space="preserve"> и индексации размера уровня инфляции</w:t>
      </w:r>
      <w:r w:rsidR="007F51F1">
        <w:t xml:space="preserve"> по расторгнутым договорам аренды, </w:t>
      </w:r>
      <w:r w:rsidR="007F51F1" w:rsidRPr="005C574A">
        <w:rPr>
          <w:u w:val="single"/>
        </w:rPr>
        <w:t>в результате чего Комитетом не в полной мере осуществлены полномочия администратора</w:t>
      </w:r>
      <w:proofErr w:type="gramEnd"/>
      <w:r w:rsidR="007F51F1" w:rsidRPr="005C574A">
        <w:rPr>
          <w:u w:val="single"/>
        </w:rPr>
        <w:t xml:space="preserve"> доходов, определенные п.2 ст. 160.1 БК РФ и Приказом Комитета № 118. </w:t>
      </w:r>
    </w:p>
    <w:p w:rsidR="00E509DE" w:rsidRPr="00F65E23" w:rsidRDefault="007A000D" w:rsidP="00E509D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lastRenderedPageBreak/>
        <w:t>П</w:t>
      </w:r>
      <w:r w:rsidR="00E509DE" w:rsidRPr="00F65E23">
        <w:rPr>
          <w:rFonts w:eastAsiaTheme="minorHAnsi"/>
          <w:lang w:eastAsia="en-US"/>
        </w:rPr>
        <w:t xml:space="preserve">унктом 2.1.5 Постановления № 469-п, введенным </w:t>
      </w:r>
      <w:hyperlink r:id="rId8" w:history="1">
        <w:r w:rsidR="00E509DE" w:rsidRPr="00F65E23">
          <w:rPr>
            <w:rFonts w:eastAsiaTheme="minorHAnsi"/>
            <w:lang w:eastAsia="en-US"/>
          </w:rPr>
          <w:t>постановлением</w:t>
        </w:r>
      </w:hyperlink>
      <w:r w:rsidR="00E509DE" w:rsidRPr="00F65E23">
        <w:rPr>
          <w:rFonts w:eastAsiaTheme="minorHAnsi"/>
          <w:lang w:eastAsia="en-US"/>
        </w:rPr>
        <w:t xml:space="preserve"> Правительства Волгоградской области от 18.09.2012 № 380-п, предусмотрено, что размер арендной платы за земельные участки, предоставленные для строительства, за исключением земельных участков, указанных в </w:t>
      </w:r>
      <w:hyperlink r:id="rId9" w:history="1">
        <w:r w:rsidR="00E509DE" w:rsidRPr="00F65E23">
          <w:rPr>
            <w:rFonts w:eastAsiaTheme="minorHAnsi"/>
            <w:lang w:eastAsia="en-US"/>
          </w:rPr>
          <w:t>абзаце первом подпункта 2.1.4</w:t>
        </w:r>
      </w:hyperlink>
      <w:r w:rsidR="00E509DE" w:rsidRPr="00F65E23">
        <w:rPr>
          <w:rFonts w:eastAsiaTheme="minorHAnsi"/>
          <w:lang w:eastAsia="en-US"/>
        </w:rPr>
        <w:t>, увеличивается в два раза в случае, если объекты недвижимости на данном земельном участке не введены в эксплуатацию по истечении трех лет с даты заключения договора аренды земельного</w:t>
      </w:r>
      <w:proofErr w:type="gramEnd"/>
      <w:r w:rsidR="00E509DE" w:rsidRPr="00F65E23">
        <w:rPr>
          <w:rFonts w:eastAsiaTheme="minorHAnsi"/>
          <w:lang w:eastAsia="en-US"/>
        </w:rPr>
        <w:t xml:space="preserve"> участка.</w:t>
      </w:r>
    </w:p>
    <w:p w:rsidR="00E509DE" w:rsidRDefault="00E509DE" w:rsidP="00E509DE">
      <w:pPr>
        <w:ind w:firstLine="680"/>
        <w:jc w:val="both"/>
      </w:pPr>
      <w:r w:rsidRPr="00F65E23">
        <w:t xml:space="preserve">Согласно пояснениям должностных лиц Комитета до мая 2015 года судебная практика по взысканию задолженности по арендным платежам по правоотношениям с арендаторами, возникшими </w:t>
      </w:r>
      <w:proofErr w:type="gramStart"/>
      <w:r w:rsidRPr="00F65E23">
        <w:t>с даты принятия</w:t>
      </w:r>
      <w:proofErr w:type="gramEnd"/>
      <w:r w:rsidRPr="00F65E23">
        <w:t xml:space="preserve"> нормативно-правового акта, изменяющего методику расчета арендной платы с применением коэффициента «2», складывал</w:t>
      </w:r>
      <w:r w:rsidR="00DA0733">
        <w:t>о</w:t>
      </w:r>
      <w:r w:rsidRPr="00F65E23">
        <w:t xml:space="preserve">сь не в пользу Комитета.  </w:t>
      </w:r>
      <w:r>
        <w:t>После принятия</w:t>
      </w:r>
      <w:r w:rsidRPr="00F65E23">
        <w:t xml:space="preserve"> </w:t>
      </w:r>
      <w:r>
        <w:t>о</w:t>
      </w:r>
      <w:r w:rsidRPr="00F65E23">
        <w:t xml:space="preserve">пределения Верховного Суда </w:t>
      </w:r>
      <w:r>
        <w:t xml:space="preserve">РФ </w:t>
      </w:r>
      <w:r w:rsidRPr="00F65E23">
        <w:t>по делу №306-ЭС-6558 от 13.05.2015 Комитетом произведены доначисления  арендных платежей с применением двойного коэффициента и коэффициента индексации за периоды, начиная с 01.01.2013.</w:t>
      </w:r>
    </w:p>
    <w:p w:rsidR="00E509DE" w:rsidRDefault="007A000D" w:rsidP="007F51F1">
      <w:pPr>
        <w:ind w:firstLine="680"/>
        <w:jc w:val="both"/>
      </w:pPr>
      <w:r>
        <w:t>Так, п</w:t>
      </w:r>
      <w:proofErr w:type="gramStart"/>
      <w:r>
        <w:t>о ООО</w:t>
      </w:r>
      <w:proofErr w:type="gramEnd"/>
      <w:r>
        <w:t xml:space="preserve"> «МАН» </w:t>
      </w:r>
      <w:r w:rsidRPr="00F021CE">
        <w:t>по договору</w:t>
      </w:r>
      <w:r>
        <w:t xml:space="preserve"> аренды</w:t>
      </w:r>
      <w:r w:rsidRPr="00F021CE">
        <w:t xml:space="preserve"> №8128 от 21.07.</w:t>
      </w:r>
      <w:r w:rsidRPr="003146BF">
        <w:t>2008 (договор расторгнут 19.05.2013</w:t>
      </w:r>
      <w:r>
        <w:t>)</w:t>
      </w:r>
      <w:r w:rsidRPr="003146BF">
        <w:t xml:space="preserve"> </w:t>
      </w:r>
      <w:r>
        <w:t xml:space="preserve">и ИП Воробьева М.П. </w:t>
      </w:r>
      <w:r w:rsidRPr="003146BF">
        <w:t>по договору №7059 от 29.11.2006</w:t>
      </w:r>
      <w:r>
        <w:t xml:space="preserve"> </w:t>
      </w:r>
      <w:r w:rsidRPr="003146BF">
        <w:t xml:space="preserve">(договор расторгнут 07.05.2013) </w:t>
      </w:r>
      <w:r w:rsidRPr="00F021CE">
        <w:t xml:space="preserve">был произведен </w:t>
      </w:r>
      <w:r>
        <w:t xml:space="preserve">перерасчет </w:t>
      </w:r>
      <w:r w:rsidRPr="00F021CE">
        <w:t xml:space="preserve">за 2013 год </w:t>
      </w:r>
      <w:r>
        <w:t xml:space="preserve">соответственно </w:t>
      </w:r>
      <w:r w:rsidRPr="003E29E9">
        <w:t>06.06.2016</w:t>
      </w:r>
      <w:r>
        <w:t xml:space="preserve"> и </w:t>
      </w:r>
      <w:r w:rsidRPr="003E29E9">
        <w:t>25.08.2016</w:t>
      </w:r>
      <w:r>
        <w:t>. И</w:t>
      </w:r>
      <w:r w:rsidRPr="009D146F">
        <w:t xml:space="preserve">сковые заявления о взыскании задолженности </w:t>
      </w:r>
      <w:r w:rsidRPr="003146BF">
        <w:t>в размере 1</w:t>
      </w:r>
      <w:r>
        <w:t> 673,9</w:t>
      </w:r>
      <w:r w:rsidRPr="003146BF">
        <w:t xml:space="preserve"> тыс.</w:t>
      </w:r>
      <w:r>
        <w:t xml:space="preserve"> </w:t>
      </w:r>
      <w:r w:rsidRPr="003146BF">
        <w:t>руб.</w:t>
      </w:r>
      <w:r w:rsidRPr="007A000D">
        <w:t xml:space="preserve"> </w:t>
      </w:r>
      <w:r>
        <w:t xml:space="preserve">и </w:t>
      </w:r>
      <w:r w:rsidRPr="003146BF">
        <w:t>1 683,2 тыс.</w:t>
      </w:r>
      <w:r>
        <w:t xml:space="preserve"> </w:t>
      </w:r>
      <w:r w:rsidRPr="003146BF">
        <w:t xml:space="preserve">руб. </w:t>
      </w:r>
      <w:r>
        <w:t>соответственно</w:t>
      </w:r>
      <w:r w:rsidRPr="003146BF">
        <w:t xml:space="preserve"> </w:t>
      </w:r>
      <w:r w:rsidRPr="009D146F">
        <w:t xml:space="preserve">в Арбитражный суд Волгоградской области были поданы Комитетом </w:t>
      </w:r>
      <w:r>
        <w:t>09.12.2016 и 21.12.2016.</w:t>
      </w:r>
    </w:p>
    <w:p w:rsidR="007A000D" w:rsidRDefault="007A000D" w:rsidP="007A000D">
      <w:pPr>
        <w:ind w:firstLine="680"/>
        <w:jc w:val="both"/>
      </w:pPr>
      <w:r>
        <w:t>Решениями суда по делу № А12-73708/2016 (ООО «МАН») и № А12-411/2017 (ИП Воробьева М.П.) отказано в иске по причине истечения срока исковой давности</w:t>
      </w:r>
      <w:r w:rsidR="00DA0733">
        <w:t xml:space="preserve"> (3 года после расторжения договора)</w:t>
      </w:r>
      <w:r>
        <w:t>,</w:t>
      </w:r>
      <w:r w:rsidRPr="007A000D">
        <w:t xml:space="preserve"> </w:t>
      </w:r>
      <w:r>
        <w:t xml:space="preserve">в результате </w:t>
      </w:r>
      <w:r w:rsidRPr="00F021CE">
        <w:t xml:space="preserve">задолженность по </w:t>
      </w:r>
      <w:r>
        <w:t>указанным договорам аренды</w:t>
      </w:r>
      <w:r w:rsidR="00DA0733" w:rsidRPr="00DA0733">
        <w:t xml:space="preserve"> </w:t>
      </w:r>
      <w:r w:rsidR="00DA0733" w:rsidRPr="00F021CE">
        <w:t>будет списана</w:t>
      </w:r>
      <w:r>
        <w:t xml:space="preserve">. Следует отметить, что  </w:t>
      </w:r>
      <w:r w:rsidRPr="00F021CE">
        <w:t xml:space="preserve">Комитет имел достаточно времени </w:t>
      </w:r>
      <w:r>
        <w:t xml:space="preserve">- </w:t>
      </w:r>
      <w:r w:rsidRPr="00F021CE">
        <w:t xml:space="preserve">с мая 2015 года до 01.01.2016 </w:t>
      </w:r>
      <w:r>
        <w:t>(</w:t>
      </w:r>
      <w:r w:rsidRPr="00F021CE">
        <w:t>или 7,5 месяцев) для доначисления арендных платежей с применением двойного коэффициента</w:t>
      </w:r>
      <w:r>
        <w:t xml:space="preserve">, </w:t>
      </w:r>
      <w:r w:rsidRPr="00F021CE">
        <w:t>коэффициента индексации и обращения в Арбитражный суд в целях взыскания дебиторской задолженности в пределах установленного срока исковой давности</w:t>
      </w:r>
      <w:r>
        <w:t>.</w:t>
      </w:r>
    </w:p>
    <w:p w:rsidR="00581C45" w:rsidRPr="00581C45" w:rsidRDefault="00396D8F" w:rsidP="00581C45">
      <w:pPr>
        <w:ind w:firstLine="680"/>
        <w:jc w:val="both"/>
      </w:pPr>
      <w:r>
        <w:t>Информация о других</w:t>
      </w:r>
      <w:r w:rsidR="00581C45">
        <w:t xml:space="preserve"> четырех</w:t>
      </w:r>
      <w:r>
        <w:t xml:space="preserve"> случаях несвоевременного доначисления арендной платы с применением двойного коэффициента приведена ниже в разделе</w:t>
      </w:r>
      <w:r w:rsidR="00581C45">
        <w:t xml:space="preserve"> </w:t>
      </w:r>
      <w:r w:rsidR="00581C45" w:rsidRPr="00581C45">
        <w:t>«Списание задолженности по арендной плате за земельные участки».</w:t>
      </w:r>
    </w:p>
    <w:p w:rsidR="00173162" w:rsidRDefault="00544449" w:rsidP="00E719B7">
      <w:pPr>
        <w:ind w:firstLine="680"/>
        <w:jc w:val="both"/>
      </w:pPr>
      <w:r>
        <w:t xml:space="preserve">Имелись отдельные случаи, когда </w:t>
      </w:r>
      <w:r w:rsidR="00173162">
        <w:t>с</w:t>
      </w:r>
      <w:r w:rsidR="00773438" w:rsidRPr="000F705B">
        <w:t xml:space="preserve">удебными приставами – исполнителями </w:t>
      </w:r>
      <w:r w:rsidR="00173162" w:rsidRPr="00F14C1D">
        <w:t xml:space="preserve">не  обращалось взыскание на имущество должника, </w:t>
      </w:r>
      <w:r w:rsidR="00173162">
        <w:t xml:space="preserve">чем не </w:t>
      </w:r>
      <w:proofErr w:type="gramStart"/>
      <w:r w:rsidR="00173162">
        <w:t>соблюдена</w:t>
      </w:r>
      <w:proofErr w:type="gramEnd"/>
      <w:r w:rsidR="00173162">
        <w:t xml:space="preserve"> </w:t>
      </w:r>
      <w:r w:rsidR="00173162" w:rsidRPr="00173162">
        <w:t>ст.69</w:t>
      </w:r>
      <w:r w:rsidR="00173162" w:rsidRPr="00F14C1D">
        <w:t xml:space="preserve"> </w:t>
      </w:r>
      <w:r w:rsidR="00DB0ADC">
        <w:t>Федерального з</w:t>
      </w:r>
      <w:r w:rsidR="00173162" w:rsidRPr="00F14C1D">
        <w:t xml:space="preserve">акона </w:t>
      </w:r>
      <w:r w:rsidR="00DB0ADC">
        <w:t xml:space="preserve">от 02.10.2007 </w:t>
      </w:r>
      <w:r w:rsidR="00DB0ADC" w:rsidRPr="00DB0ADC">
        <w:t>№</w:t>
      </w:r>
      <w:r w:rsidR="00173162" w:rsidRPr="00DB0ADC">
        <w:t>229-ФЗ</w:t>
      </w:r>
      <w:r w:rsidR="00DB0ADC" w:rsidRPr="00DB0ADC">
        <w:t xml:space="preserve"> «Об</w:t>
      </w:r>
      <w:r w:rsidR="00DB0ADC">
        <w:t xml:space="preserve"> исполнительном производстве» (далее – Закон №229-ФЗ)</w:t>
      </w:r>
      <w:r w:rsidR="00173162">
        <w:t xml:space="preserve">, </w:t>
      </w:r>
      <w:r w:rsidR="00173162" w:rsidRPr="00F14C1D">
        <w:t>что препятствовало</w:t>
      </w:r>
      <w:r w:rsidR="00173162" w:rsidRPr="000F705B">
        <w:t xml:space="preserve"> исполнению судебного акта и нарушало права взыскателя</w:t>
      </w:r>
      <w:r w:rsidR="00173162" w:rsidRPr="00173162">
        <w:t>.</w:t>
      </w:r>
    </w:p>
    <w:p w:rsidR="000D355C" w:rsidRPr="00DB23E9" w:rsidRDefault="00773438" w:rsidP="00702F26">
      <w:pPr>
        <w:ind w:firstLine="680"/>
        <w:jc w:val="both"/>
      </w:pPr>
      <w:proofErr w:type="gramStart"/>
      <w:r w:rsidRPr="000F705B">
        <w:t>Комитетом в судебные органы направлялись заявления о признании действий (бездействий) судебного пристава-исполнителя незаконными и предлагалось обязать УФССП России по Волгоградской области совершить вых</w:t>
      </w:r>
      <w:r w:rsidR="008F4607">
        <w:t>оды на земельные участки, действия по наложению ареста на имущество должника</w:t>
      </w:r>
      <w:r w:rsidRPr="000F705B">
        <w:t xml:space="preserve"> с последующим совершением действий, направленных на реализацию имущества</w:t>
      </w:r>
      <w:r w:rsidR="008F4607">
        <w:t>,</w:t>
      </w:r>
      <w:r w:rsidRPr="000F705B">
        <w:t xml:space="preserve"> истребования у налоговых органов, органов государственной статистики бухгалтерской отчетности на последнюю отчетную дату, а также в службу судебных приставов</w:t>
      </w:r>
      <w:proofErr w:type="gramEnd"/>
      <w:r w:rsidRPr="000F705B">
        <w:t xml:space="preserve"> направлялись ходатайства о совершении исполнительных действий.</w:t>
      </w:r>
      <w:r w:rsidR="00FD14BA">
        <w:t xml:space="preserve"> </w:t>
      </w:r>
      <w:proofErr w:type="gramStart"/>
      <w:r w:rsidR="00173162">
        <w:t>Так,</w:t>
      </w:r>
      <w:r w:rsidRPr="000F705B">
        <w:t xml:space="preserve"> по организации ООО «</w:t>
      </w:r>
      <w:proofErr w:type="spellStart"/>
      <w:r w:rsidRPr="000F705B">
        <w:t>Инвестволгстрой</w:t>
      </w:r>
      <w:proofErr w:type="spellEnd"/>
      <w:r w:rsidRPr="000F705B">
        <w:t>» Комитетом в Арбитражный суд Волгоградской области было направлено заявление от 17.05.2017 о признании действий (бездействий) судебного пристава-исполнителя незаконными</w:t>
      </w:r>
      <w:r>
        <w:t>,</w:t>
      </w:r>
      <w:r w:rsidRPr="000F705B">
        <w:t xml:space="preserve"> в котором указывалось, что УФССП России по Волгоградской области не совершены исчерпывающие действия, направленные на обнаружение имущества должника, по</w:t>
      </w:r>
      <w:r w:rsidRPr="000F705B">
        <w:rPr>
          <w:color w:val="FF0000"/>
        </w:rPr>
        <w:t xml:space="preserve"> </w:t>
      </w:r>
      <w:r w:rsidRPr="000F705B">
        <w:t>ООО «</w:t>
      </w:r>
      <w:proofErr w:type="spellStart"/>
      <w:r w:rsidRPr="000F705B">
        <w:t>Квартстрой-ВГ</w:t>
      </w:r>
      <w:proofErr w:type="spellEnd"/>
      <w:r w:rsidRPr="000F705B">
        <w:t xml:space="preserve">» направлялось ходатайство </w:t>
      </w:r>
      <w:r w:rsidR="008F4607" w:rsidRPr="000F705B">
        <w:t xml:space="preserve">от 07.04.2017  </w:t>
      </w:r>
      <w:r w:rsidRPr="000F705B">
        <w:t xml:space="preserve">о совершении исполнительных действий </w:t>
      </w:r>
      <w:r w:rsidR="008F4607">
        <w:t>п</w:t>
      </w:r>
      <w:r w:rsidRPr="000F705B">
        <w:t>о наложени</w:t>
      </w:r>
      <w:r w:rsidR="008F4607">
        <w:t>ю</w:t>
      </w:r>
      <w:r w:rsidRPr="000F705B">
        <w:t xml:space="preserve"> ареста на имущество должника.</w:t>
      </w:r>
      <w:proofErr w:type="gramEnd"/>
      <w:r w:rsidRPr="000F705B">
        <w:t xml:space="preserve"> </w:t>
      </w:r>
      <w:r w:rsidR="000347AC" w:rsidRPr="000347AC">
        <w:t>После подачи заявлений в суд и направления ходатайств о сове</w:t>
      </w:r>
      <w:r w:rsidR="00702F26">
        <w:t xml:space="preserve">ршении исполнительных действий </w:t>
      </w:r>
      <w:r w:rsidR="00702F26" w:rsidRPr="000347AC">
        <w:t xml:space="preserve">УФССП России по Волгоградской области </w:t>
      </w:r>
      <w:r w:rsidR="00702F26" w:rsidRPr="00DB23E9">
        <w:t>была представлена информация об исчерпывающих действиях</w:t>
      </w:r>
      <w:r w:rsidR="00702F26" w:rsidRPr="00391EF5">
        <w:t xml:space="preserve">, </w:t>
      </w:r>
      <w:r w:rsidR="000D355C" w:rsidRPr="00391EF5">
        <w:t>в связи с невозможностью ее взыскания задолженность не погашена.</w:t>
      </w:r>
    </w:p>
    <w:p w:rsidR="00773438" w:rsidRPr="000F705B" w:rsidRDefault="00773438" w:rsidP="00307AFB">
      <w:pPr>
        <w:jc w:val="both"/>
        <w:rPr>
          <w:color w:val="FF0000"/>
        </w:rPr>
      </w:pPr>
    </w:p>
    <w:p w:rsidR="00773438" w:rsidRPr="00737CC0" w:rsidRDefault="00773438" w:rsidP="00E719B7">
      <w:pPr>
        <w:ind w:firstLine="680"/>
        <w:jc w:val="both"/>
      </w:pPr>
      <w:r w:rsidRPr="00737CC0">
        <w:t>В</w:t>
      </w:r>
      <w:r w:rsidR="00173162" w:rsidRPr="00737CC0">
        <w:t xml:space="preserve"> целом </w:t>
      </w:r>
      <w:r w:rsidR="008F4607">
        <w:t xml:space="preserve">по рассматриваемым 129 договорам аренды </w:t>
      </w:r>
      <w:r w:rsidR="00173162" w:rsidRPr="00737CC0">
        <w:t>после п</w:t>
      </w:r>
      <w:r w:rsidR="00737CC0" w:rsidRPr="00737CC0">
        <w:t xml:space="preserve">ринятия </w:t>
      </w:r>
      <w:r w:rsidR="00AF4120">
        <w:t>мер</w:t>
      </w:r>
      <w:r w:rsidR="00737CC0" w:rsidRPr="00737CC0">
        <w:t xml:space="preserve"> </w:t>
      </w:r>
      <w:r w:rsidRPr="00737CC0">
        <w:t>УФССП России по Волгоградской области произвести взыскание н</w:t>
      </w:r>
      <w:r w:rsidR="00EE7C41">
        <w:t>е</w:t>
      </w:r>
      <w:r w:rsidRPr="00737CC0">
        <w:t>возможно</w:t>
      </w:r>
      <w:r w:rsidR="008F4607">
        <w:t xml:space="preserve"> (затруднительно)</w:t>
      </w:r>
      <w:r w:rsidRPr="00737CC0">
        <w:t xml:space="preserve"> по следующим причинам:</w:t>
      </w:r>
    </w:p>
    <w:p w:rsidR="00773438" w:rsidRPr="00F021CE" w:rsidRDefault="00773438" w:rsidP="00E719B7">
      <w:pPr>
        <w:ind w:firstLine="680"/>
        <w:jc w:val="both"/>
      </w:pPr>
      <w:r w:rsidRPr="00737CC0">
        <w:rPr>
          <w:color w:val="FF0000"/>
        </w:rPr>
        <w:lastRenderedPageBreak/>
        <w:t xml:space="preserve"> </w:t>
      </w:r>
      <w:proofErr w:type="gramStart"/>
      <w:r w:rsidRPr="00737CC0">
        <w:t>- по договорам на строительство многоквартирных домов</w:t>
      </w:r>
      <w:r w:rsidRPr="00F021CE">
        <w:t xml:space="preserve"> иное имущество</w:t>
      </w:r>
      <w:r w:rsidR="008F4607">
        <w:t>,</w:t>
      </w:r>
      <w:r w:rsidRPr="00F021CE">
        <w:t xml:space="preserve"> на которое можно наложить арест</w:t>
      </w:r>
      <w:r w:rsidR="00AF4120">
        <w:t>,</w:t>
      </w:r>
      <w:r w:rsidRPr="00F021CE">
        <w:t xml:space="preserve"> отсутствует, а на объекты незавершенного строительства   наложение ареста невозможно в связи с нахождением его  в залоге у дольщиков, общая сумма задолженности по таким арендаторам составляет 90 100,4 тыс.</w:t>
      </w:r>
      <w:r>
        <w:t xml:space="preserve"> </w:t>
      </w:r>
      <w:r w:rsidRPr="00F021CE">
        <w:t>руб., или 11,4%  от общей</w:t>
      </w:r>
      <w:r w:rsidR="008F4607">
        <w:t xml:space="preserve"> суммы задолженности (</w:t>
      </w:r>
      <w:r w:rsidRPr="00F021CE">
        <w:t>ООО «</w:t>
      </w:r>
      <w:proofErr w:type="spellStart"/>
      <w:r w:rsidRPr="00F021CE">
        <w:t>Квартстрой</w:t>
      </w:r>
      <w:proofErr w:type="spellEnd"/>
      <w:r w:rsidRPr="00F021CE">
        <w:t xml:space="preserve"> -</w:t>
      </w:r>
      <w:r>
        <w:t xml:space="preserve"> </w:t>
      </w:r>
      <w:r w:rsidRPr="00F021CE">
        <w:t>ВГ», ООО «Орион», ООО «</w:t>
      </w:r>
      <w:proofErr w:type="spellStart"/>
      <w:r w:rsidRPr="00F021CE">
        <w:t>Инвестволгстрой</w:t>
      </w:r>
      <w:proofErr w:type="spellEnd"/>
      <w:r w:rsidRPr="00F021CE">
        <w:t>» и др.);</w:t>
      </w:r>
      <w:proofErr w:type="gramEnd"/>
    </w:p>
    <w:p w:rsidR="00773438" w:rsidRPr="00BC3B0D" w:rsidRDefault="00773438" w:rsidP="00E719B7">
      <w:pPr>
        <w:ind w:firstLine="680"/>
        <w:jc w:val="both"/>
        <w:rPr>
          <w:b/>
        </w:rPr>
      </w:pPr>
      <w:r w:rsidRPr="00F021CE">
        <w:t xml:space="preserve">- арест на имущество наложен, </w:t>
      </w:r>
      <w:r w:rsidR="00AF4120">
        <w:t>имуществ</w:t>
      </w:r>
      <w:r w:rsidR="00ED32B2">
        <w:t>о</w:t>
      </w:r>
      <w:r w:rsidR="00AF4120">
        <w:t xml:space="preserve"> на </w:t>
      </w:r>
      <w:r w:rsidRPr="00F021CE">
        <w:t>торги</w:t>
      </w:r>
      <w:r w:rsidR="00AF4120">
        <w:t xml:space="preserve"> не выставлялось</w:t>
      </w:r>
      <w:r w:rsidRPr="00F021CE">
        <w:t>,</w:t>
      </w:r>
      <w:r w:rsidR="00AF4120">
        <w:t xml:space="preserve"> документы, обосновывающие причины,  Комитетом не </w:t>
      </w:r>
      <w:r w:rsidRPr="00F021CE">
        <w:t xml:space="preserve"> </w:t>
      </w:r>
      <w:r w:rsidR="00AF4120">
        <w:t>представлены</w:t>
      </w:r>
      <w:r w:rsidRPr="00F021CE">
        <w:t>, сумма задолженности  -</w:t>
      </w:r>
      <w:r>
        <w:t xml:space="preserve"> </w:t>
      </w:r>
      <w:r w:rsidRPr="00F021CE">
        <w:t>23 376,3 тыс. руб., или 3,0% от общей суммы задолженности (Поляков С.В.);</w:t>
      </w:r>
      <w:r w:rsidR="00BC3B0D">
        <w:t xml:space="preserve"> </w:t>
      </w:r>
    </w:p>
    <w:p w:rsidR="00773438" w:rsidRDefault="00773438" w:rsidP="00E719B7">
      <w:pPr>
        <w:ind w:firstLine="680"/>
        <w:jc w:val="both"/>
      </w:pPr>
      <w:r w:rsidRPr="00F021CE">
        <w:t>- признания организаций банкротами</w:t>
      </w:r>
      <w:r w:rsidR="00EE7C41">
        <w:t>,</w:t>
      </w:r>
      <w:r w:rsidRPr="00F021CE">
        <w:t xml:space="preserve"> нахождения в стадии ликвидации или </w:t>
      </w:r>
      <w:r w:rsidRPr="00EE7C41">
        <w:t>банкротства</w:t>
      </w:r>
      <w:r w:rsidR="00EE7C41" w:rsidRPr="00EE7C41">
        <w:t xml:space="preserve"> (на этих участках находятся объекты недвижимости, находящиеся</w:t>
      </w:r>
      <w:r w:rsidR="00EE7C41">
        <w:t xml:space="preserve"> в частной собственности, в </w:t>
      </w:r>
      <w:proofErr w:type="gramStart"/>
      <w:r w:rsidR="00EE7C41">
        <w:t>связи</w:t>
      </w:r>
      <w:proofErr w:type="gramEnd"/>
      <w:r w:rsidR="00EE7C41">
        <w:t xml:space="preserve"> с чем расторгнуть договор аренды не представляется возможным)</w:t>
      </w:r>
      <w:r w:rsidR="008F4607">
        <w:t>;</w:t>
      </w:r>
      <w:r w:rsidRPr="00F021CE">
        <w:t xml:space="preserve"> </w:t>
      </w:r>
      <w:r w:rsidR="00AF4120" w:rsidRPr="00F021CE">
        <w:t>окончани</w:t>
      </w:r>
      <w:r w:rsidR="00AF4120">
        <w:t>я</w:t>
      </w:r>
      <w:r w:rsidR="00AF4120" w:rsidRPr="00F021CE">
        <w:t xml:space="preserve"> исполнительного производства</w:t>
      </w:r>
      <w:r w:rsidR="00AF4120" w:rsidRPr="00F021CE">
        <w:rPr>
          <w:bCs/>
        </w:rPr>
        <w:t xml:space="preserve"> в соответствии со ст.46, ст.47 </w:t>
      </w:r>
      <w:r w:rsidR="00AF4120">
        <w:rPr>
          <w:bCs/>
        </w:rPr>
        <w:t>Закона  №</w:t>
      </w:r>
      <w:r w:rsidR="00AF4120" w:rsidRPr="00F021CE">
        <w:rPr>
          <w:bCs/>
        </w:rPr>
        <w:t>229-ФЗ</w:t>
      </w:r>
      <w:r w:rsidR="00AF4120" w:rsidRPr="00AF4120">
        <w:t xml:space="preserve"> </w:t>
      </w:r>
      <w:r w:rsidR="00AF4120" w:rsidRPr="00F021CE">
        <w:t>судебными приставами</w:t>
      </w:r>
      <w:r w:rsidR="00AF4120" w:rsidRPr="00F021CE">
        <w:rPr>
          <w:bCs/>
        </w:rPr>
        <w:t xml:space="preserve"> </w:t>
      </w:r>
      <w:r w:rsidRPr="00F021CE">
        <w:t xml:space="preserve">в отношении ряда должников </w:t>
      </w:r>
      <w:r w:rsidRPr="00F021CE">
        <w:rPr>
          <w:bCs/>
        </w:rPr>
        <w:t>в</w:t>
      </w:r>
      <w:r w:rsidRPr="00F021CE">
        <w:t xml:space="preserve"> связи с тем, что у должника отсутствует имущество, на которое может быть обращено взыскание, и все принятые допустимые законом меры по отысканию его имущества оказались безрезультатными</w:t>
      </w:r>
      <w:r>
        <w:t>. О</w:t>
      </w:r>
      <w:r w:rsidR="00140E31">
        <w:t>бщая сумма</w:t>
      </w:r>
      <w:r w:rsidRPr="00F021CE">
        <w:t xml:space="preserve"> задолженности по таким арендаторам составляет 489 457,4 тыс.</w:t>
      </w:r>
      <w:r w:rsidR="00426166">
        <w:t xml:space="preserve"> </w:t>
      </w:r>
      <w:r w:rsidRPr="00F021CE">
        <w:t>руб. или 61,9 % (ООО «Диалог», ООО СК «Лидер», ООО «</w:t>
      </w:r>
      <w:proofErr w:type="spellStart"/>
      <w:r w:rsidRPr="00F021CE">
        <w:t>Траст-Билдинг</w:t>
      </w:r>
      <w:proofErr w:type="spellEnd"/>
      <w:r w:rsidRPr="00F021CE">
        <w:t>», ОАО  ВЗ «ЖБИ №1», ООО «</w:t>
      </w:r>
      <w:proofErr w:type="spellStart"/>
      <w:r w:rsidRPr="00F021CE">
        <w:t>РосВолгаСервис</w:t>
      </w:r>
      <w:proofErr w:type="spellEnd"/>
      <w:r w:rsidRPr="00F021CE">
        <w:t>», ООО «Автоград»  и др.).</w:t>
      </w:r>
    </w:p>
    <w:p w:rsidR="00DF0992" w:rsidRDefault="007E65F6" w:rsidP="000C781D">
      <w:pPr>
        <w:ind w:firstLine="680"/>
        <w:jc w:val="both"/>
        <w:rPr>
          <w:u w:val="single"/>
        </w:rPr>
      </w:pPr>
      <w:r>
        <w:rPr>
          <w:bCs/>
        </w:rPr>
        <w:t xml:space="preserve">С учетом вышеизложенного </w:t>
      </w:r>
      <w:r w:rsidR="00F94F5E">
        <w:rPr>
          <w:bCs/>
        </w:rPr>
        <w:t xml:space="preserve">взыскание задолженности по арендаторам (пользователям) с суммой задолженности </w:t>
      </w:r>
      <w:r w:rsidR="00F94F5E" w:rsidRPr="00F021CE">
        <w:t>свыше 1</w:t>
      </w:r>
      <w:r w:rsidR="00F94F5E">
        <w:t xml:space="preserve"> млн.</w:t>
      </w:r>
      <w:r w:rsidR="00F94F5E" w:rsidRPr="00F021CE">
        <w:t xml:space="preserve"> руб</w:t>
      </w:r>
      <w:r w:rsidR="00F94F5E">
        <w:t>.</w:t>
      </w:r>
      <w:r w:rsidR="00F94F5E" w:rsidRPr="00F021CE">
        <w:rPr>
          <w:bCs/>
        </w:rPr>
        <w:t xml:space="preserve"> (</w:t>
      </w:r>
      <w:r w:rsidR="00F94F5E" w:rsidRPr="002E6A57">
        <w:rPr>
          <w:bCs/>
        </w:rPr>
        <w:t>790 746,4 тыс. руб</w:t>
      </w:r>
      <w:r w:rsidR="00F94F5E" w:rsidRPr="00F021CE">
        <w:rPr>
          <w:bCs/>
        </w:rPr>
        <w:t>.</w:t>
      </w:r>
      <w:r w:rsidR="00F94F5E">
        <w:rPr>
          <w:bCs/>
        </w:rPr>
        <w:t xml:space="preserve"> с учетом пени и неосновательного обогащения) в полном объеме маловероятно. По информации Комитета</w:t>
      </w:r>
      <w:r w:rsidR="00AF4120">
        <w:rPr>
          <w:bCs/>
        </w:rPr>
        <w:t>,</w:t>
      </w:r>
      <w:r w:rsidR="00F94F5E">
        <w:rPr>
          <w:bCs/>
        </w:rPr>
        <w:t xml:space="preserve"> </w:t>
      </w:r>
      <w:r w:rsidR="00F94F5E" w:rsidRPr="00F021CE">
        <w:rPr>
          <w:bCs/>
        </w:rPr>
        <w:t xml:space="preserve">по арендаторам, которые частично </w:t>
      </w:r>
      <w:r w:rsidR="00DF0992">
        <w:rPr>
          <w:bCs/>
        </w:rPr>
        <w:t xml:space="preserve">в небольших размерах </w:t>
      </w:r>
      <w:r w:rsidR="00F94F5E" w:rsidRPr="00F021CE">
        <w:rPr>
          <w:bCs/>
        </w:rPr>
        <w:t xml:space="preserve">начали погашение сложившейся задолженности, задолженность </w:t>
      </w:r>
      <w:r w:rsidR="00DF0992">
        <w:rPr>
          <w:bCs/>
        </w:rPr>
        <w:t>сложилась в размере</w:t>
      </w:r>
      <w:r w:rsidR="00F94F5E" w:rsidRPr="00F021CE">
        <w:rPr>
          <w:bCs/>
        </w:rPr>
        <w:t xml:space="preserve"> 48 877,4 тыс. руб. (с учетом пени</w:t>
      </w:r>
      <w:r w:rsidR="00F94F5E" w:rsidRPr="00207333">
        <w:rPr>
          <w:bCs/>
        </w:rPr>
        <w:t xml:space="preserve">), что </w:t>
      </w:r>
      <w:r w:rsidR="00F94F5E" w:rsidRPr="009408D6">
        <w:rPr>
          <w:bCs/>
        </w:rPr>
        <w:t>составляет 6,2 % от общей суммы</w:t>
      </w:r>
      <w:r w:rsidR="00F94F5E" w:rsidRPr="00207333">
        <w:rPr>
          <w:bCs/>
        </w:rPr>
        <w:t xml:space="preserve"> задолженности</w:t>
      </w:r>
      <w:r w:rsidR="00F94F5E">
        <w:rPr>
          <w:bCs/>
        </w:rPr>
        <w:t xml:space="preserve"> по 129 договорам аренды. С учетом того, что в ближайшее время по</w:t>
      </w:r>
      <w:r w:rsidR="00DF0992">
        <w:rPr>
          <w:bCs/>
        </w:rPr>
        <w:t xml:space="preserve">гасится хотя бы </w:t>
      </w:r>
      <w:r w:rsidR="00773438" w:rsidRPr="00207333">
        <w:rPr>
          <w:bCs/>
        </w:rPr>
        <w:t>30%</w:t>
      </w:r>
      <w:r w:rsidR="00DF0992">
        <w:rPr>
          <w:bCs/>
        </w:rPr>
        <w:t xml:space="preserve"> от названной</w:t>
      </w:r>
      <w:r w:rsidR="00773438" w:rsidRPr="00207333">
        <w:rPr>
          <w:bCs/>
        </w:rPr>
        <w:t xml:space="preserve"> задолженности</w:t>
      </w:r>
      <w:r w:rsidR="00AF4120">
        <w:rPr>
          <w:bCs/>
        </w:rPr>
        <w:t>,</w:t>
      </w:r>
      <w:r w:rsidR="00773438" w:rsidRPr="00F021CE">
        <w:rPr>
          <w:bCs/>
        </w:rPr>
        <w:t xml:space="preserve"> </w:t>
      </w:r>
      <w:r w:rsidR="00773438" w:rsidRPr="0099357C">
        <w:rPr>
          <w:bCs/>
          <w:i/>
        </w:rPr>
        <w:t>резервом поступлений в бюджет г</w:t>
      </w:r>
      <w:proofErr w:type="gramStart"/>
      <w:r w:rsidR="00773438" w:rsidRPr="0099357C">
        <w:rPr>
          <w:bCs/>
          <w:i/>
        </w:rPr>
        <w:t>.В</w:t>
      </w:r>
      <w:proofErr w:type="gramEnd"/>
      <w:r w:rsidR="00773438" w:rsidRPr="0099357C">
        <w:rPr>
          <w:bCs/>
          <w:i/>
        </w:rPr>
        <w:t>олгограда можно рассматривать порядка 14 663,2 тыс.</w:t>
      </w:r>
      <w:r w:rsidR="00877354">
        <w:rPr>
          <w:bCs/>
          <w:i/>
        </w:rPr>
        <w:t xml:space="preserve"> </w:t>
      </w:r>
      <w:r w:rsidR="00773438" w:rsidRPr="0099357C">
        <w:rPr>
          <w:bCs/>
          <w:i/>
        </w:rPr>
        <w:t>рублей</w:t>
      </w:r>
      <w:r w:rsidR="00773438" w:rsidRPr="00F021CE">
        <w:rPr>
          <w:bCs/>
        </w:rPr>
        <w:t>.</w:t>
      </w:r>
    </w:p>
    <w:p w:rsidR="00773438" w:rsidRPr="00320F89" w:rsidRDefault="00320F89" w:rsidP="00320F89">
      <w:pPr>
        <w:pStyle w:val="ConsPlusNormal"/>
        <w:ind w:firstLine="6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F89">
        <w:rPr>
          <w:rFonts w:ascii="Times New Roman" w:hAnsi="Times New Roman" w:cs="Times New Roman"/>
          <w:sz w:val="24"/>
          <w:szCs w:val="24"/>
          <w:u w:val="single"/>
        </w:rPr>
        <w:t>Областные земельные участки</w:t>
      </w:r>
    </w:p>
    <w:p w:rsidR="00C4235E" w:rsidRDefault="00C4235E" w:rsidP="00C4235E">
      <w:pPr>
        <w:ind w:firstLine="680"/>
        <w:jc w:val="both"/>
      </w:pPr>
      <w:r>
        <w:rPr>
          <w:bCs/>
        </w:rPr>
        <w:t xml:space="preserve">По состоянию </w:t>
      </w:r>
      <w:r w:rsidRPr="00F021CE">
        <w:rPr>
          <w:bCs/>
        </w:rPr>
        <w:t xml:space="preserve">на 01.09.2017 </w:t>
      </w:r>
      <w:r>
        <w:rPr>
          <w:bCs/>
        </w:rPr>
        <w:t>задолженност</w:t>
      </w:r>
      <w:r w:rsidR="001230DA">
        <w:rPr>
          <w:bCs/>
        </w:rPr>
        <w:t>ь</w:t>
      </w:r>
      <w:r>
        <w:rPr>
          <w:bCs/>
        </w:rPr>
        <w:t xml:space="preserve"> (с учетом пени и неосновательного обогащения)</w:t>
      </w:r>
      <w:r w:rsidR="00AD7D6A">
        <w:rPr>
          <w:bCs/>
        </w:rPr>
        <w:t xml:space="preserve"> по областным земельным участкам</w:t>
      </w:r>
      <w:r>
        <w:rPr>
          <w:bCs/>
        </w:rPr>
        <w:t xml:space="preserve"> </w:t>
      </w:r>
      <w:r w:rsidR="001230DA">
        <w:rPr>
          <w:bCs/>
        </w:rPr>
        <w:t>сложилась в размере</w:t>
      </w:r>
      <w:r>
        <w:rPr>
          <w:bCs/>
        </w:rPr>
        <w:t xml:space="preserve"> </w:t>
      </w:r>
      <w:r w:rsidRPr="009D6EA0">
        <w:t>134</w:t>
      </w:r>
      <w:r>
        <w:t> </w:t>
      </w:r>
      <w:r w:rsidRPr="009D6EA0">
        <w:t xml:space="preserve">178 </w:t>
      </w:r>
      <w:r w:rsidRPr="00F021CE">
        <w:t>тыс. руб</w:t>
      </w:r>
      <w:r>
        <w:t xml:space="preserve">., из которой </w:t>
      </w:r>
      <w:r w:rsidRPr="00F021CE">
        <w:t>задолженност</w:t>
      </w:r>
      <w:r>
        <w:t xml:space="preserve">ь </w:t>
      </w:r>
      <w:r w:rsidR="00AD7D6A">
        <w:t>по</w:t>
      </w:r>
      <w:r w:rsidR="00C971D6">
        <w:t xml:space="preserve"> </w:t>
      </w:r>
      <w:r w:rsidR="003B7FAA">
        <w:t>2</w:t>
      </w:r>
      <w:r w:rsidR="00C971D6">
        <w:t>4</w:t>
      </w:r>
      <w:r w:rsidR="00AD7D6A">
        <w:t xml:space="preserve"> </w:t>
      </w:r>
      <w:r w:rsidR="00AD7D6A" w:rsidRPr="00F021CE">
        <w:t>договорам аренды</w:t>
      </w:r>
      <w:r w:rsidR="00C971D6">
        <w:t xml:space="preserve"> (обязательствам)</w:t>
      </w:r>
      <w:r w:rsidR="00AD7D6A" w:rsidRPr="00F021CE">
        <w:t xml:space="preserve"> с суммой задолженности свыше 1</w:t>
      </w:r>
      <w:r w:rsidR="00AD7D6A">
        <w:t xml:space="preserve"> млн.</w:t>
      </w:r>
      <w:r w:rsidR="00AD7D6A" w:rsidRPr="00F021CE">
        <w:t xml:space="preserve"> </w:t>
      </w:r>
      <w:r w:rsidR="00AD7D6A" w:rsidRPr="00FB310D">
        <w:t>руб</w:t>
      </w:r>
      <w:r w:rsidR="00AD7D6A">
        <w:t xml:space="preserve">. составила </w:t>
      </w:r>
      <w:r w:rsidR="00AD7D6A" w:rsidRPr="009D6EA0">
        <w:t>80 893,4 тыс. руб., или 60,3% от общей суммы задолженности</w:t>
      </w:r>
      <w:r w:rsidR="00AD7D6A">
        <w:t>.</w:t>
      </w:r>
    </w:p>
    <w:p w:rsidR="00823BA6" w:rsidRPr="009D6EA0" w:rsidRDefault="009D6EA0" w:rsidP="00823BA6">
      <w:pPr>
        <w:ind w:firstLine="680"/>
        <w:jc w:val="both"/>
      </w:pPr>
      <w:r w:rsidRPr="009D6EA0">
        <w:t>И</w:t>
      </w:r>
      <w:r w:rsidR="00823BA6" w:rsidRPr="009D6EA0">
        <w:t xml:space="preserve">нформация о должниках, сумма задолженности которых по договорам аренды </w:t>
      </w:r>
      <w:r w:rsidRPr="009D6EA0">
        <w:t xml:space="preserve">областных </w:t>
      </w:r>
      <w:r w:rsidR="00823BA6" w:rsidRPr="009D6EA0">
        <w:t>земельных участков по состоянию на 01.09.2017 превысила 1 млн. руб</w:t>
      </w:r>
      <w:r w:rsidRPr="009D6EA0">
        <w:t>., представлена в таблице.</w:t>
      </w:r>
    </w:p>
    <w:p w:rsidR="00823BA6" w:rsidRPr="009A5826" w:rsidRDefault="00823BA6" w:rsidP="00823BA6">
      <w:pPr>
        <w:ind w:firstLine="720"/>
        <w:jc w:val="right"/>
        <w:rPr>
          <w:sz w:val="20"/>
          <w:szCs w:val="20"/>
        </w:rPr>
      </w:pPr>
      <w:r w:rsidRPr="009A5826">
        <w:rPr>
          <w:sz w:val="20"/>
          <w:szCs w:val="20"/>
        </w:rPr>
        <w:t>тыс. руб.</w:t>
      </w:r>
    </w:p>
    <w:tbl>
      <w:tblPr>
        <w:tblStyle w:val="af5"/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552"/>
        <w:gridCol w:w="2410"/>
        <w:gridCol w:w="1275"/>
        <w:gridCol w:w="993"/>
        <w:gridCol w:w="850"/>
        <w:gridCol w:w="1559"/>
      </w:tblGrid>
      <w:tr w:rsidR="00823BA6" w:rsidRPr="00393E4F" w:rsidTr="006352A4">
        <w:tc>
          <w:tcPr>
            <w:tcW w:w="255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3BA6" w:rsidRPr="006267B5" w:rsidRDefault="00823BA6" w:rsidP="00670539">
            <w:pPr>
              <w:jc w:val="center"/>
              <w:rPr>
                <w:b/>
                <w:sz w:val="18"/>
                <w:szCs w:val="18"/>
              </w:rPr>
            </w:pPr>
            <w:r w:rsidRPr="006267B5">
              <w:rPr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3BA6" w:rsidRPr="006267B5" w:rsidRDefault="00823BA6" w:rsidP="00670539">
            <w:pPr>
              <w:jc w:val="center"/>
              <w:rPr>
                <w:b/>
                <w:sz w:val="18"/>
                <w:szCs w:val="18"/>
              </w:rPr>
            </w:pPr>
            <w:r w:rsidRPr="006267B5">
              <w:rPr>
                <w:b/>
                <w:sz w:val="18"/>
                <w:szCs w:val="18"/>
              </w:rPr>
              <w:t>Реквизиты договора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3BA6" w:rsidRPr="006267B5" w:rsidRDefault="00823BA6" w:rsidP="00670539">
            <w:pPr>
              <w:jc w:val="center"/>
              <w:rPr>
                <w:b/>
                <w:sz w:val="18"/>
                <w:szCs w:val="18"/>
              </w:rPr>
            </w:pPr>
            <w:r w:rsidRPr="006267B5">
              <w:rPr>
                <w:b/>
                <w:sz w:val="18"/>
                <w:szCs w:val="18"/>
              </w:rPr>
              <w:t>Сумма задолженности, всего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3BA6" w:rsidRPr="006267B5" w:rsidRDefault="00823BA6" w:rsidP="00670539">
            <w:pPr>
              <w:jc w:val="center"/>
              <w:rPr>
                <w:b/>
                <w:sz w:val="18"/>
                <w:szCs w:val="18"/>
              </w:rPr>
            </w:pPr>
            <w:r w:rsidRPr="006267B5"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3BA6" w:rsidRPr="006267B5" w:rsidRDefault="00823BA6" w:rsidP="00670539">
            <w:pPr>
              <w:jc w:val="center"/>
              <w:rPr>
                <w:b/>
                <w:sz w:val="18"/>
                <w:szCs w:val="18"/>
              </w:rPr>
            </w:pPr>
            <w:r w:rsidRPr="006267B5">
              <w:rPr>
                <w:b/>
                <w:sz w:val="18"/>
                <w:szCs w:val="18"/>
              </w:rPr>
              <w:t>Сумма задолженности по решениям судебных органов</w:t>
            </w:r>
          </w:p>
        </w:tc>
      </w:tr>
      <w:tr w:rsidR="00823BA6" w:rsidRPr="00393E4F" w:rsidTr="006352A4">
        <w:tc>
          <w:tcPr>
            <w:tcW w:w="2552" w:type="dxa"/>
            <w:vMerge/>
            <w:tcBorders>
              <w:top w:val="single" w:sz="4" w:space="0" w:color="auto"/>
            </w:tcBorders>
            <w:vAlign w:val="center"/>
          </w:tcPr>
          <w:p w:rsidR="00823BA6" w:rsidRPr="00393E4F" w:rsidRDefault="00823BA6" w:rsidP="0067053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:rsidR="00823BA6" w:rsidRPr="00393E4F" w:rsidRDefault="00823BA6" w:rsidP="0067053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</w:tcPr>
          <w:p w:rsidR="00823BA6" w:rsidRPr="00393E4F" w:rsidRDefault="00823BA6" w:rsidP="0067053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3BA6" w:rsidRPr="006267B5" w:rsidRDefault="00823BA6" w:rsidP="00670539">
            <w:pPr>
              <w:jc w:val="center"/>
              <w:rPr>
                <w:b/>
                <w:sz w:val="18"/>
                <w:szCs w:val="18"/>
              </w:rPr>
            </w:pPr>
            <w:r w:rsidRPr="006267B5">
              <w:rPr>
                <w:b/>
                <w:sz w:val="18"/>
                <w:szCs w:val="18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23BA6" w:rsidRPr="006267B5" w:rsidRDefault="00823BA6" w:rsidP="00670539">
            <w:pPr>
              <w:jc w:val="center"/>
              <w:rPr>
                <w:b/>
                <w:sz w:val="18"/>
                <w:szCs w:val="18"/>
              </w:rPr>
            </w:pPr>
            <w:r w:rsidRPr="006267B5">
              <w:rPr>
                <w:b/>
                <w:sz w:val="18"/>
                <w:szCs w:val="18"/>
              </w:rPr>
              <w:t>пени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823BA6" w:rsidRPr="00393E4F" w:rsidRDefault="00823BA6" w:rsidP="0067053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bookmarkStart w:id="1" w:name="_Hlk499670704"/>
            <w:r w:rsidRPr="00393E4F">
              <w:rPr>
                <w:sz w:val="18"/>
                <w:szCs w:val="18"/>
              </w:rPr>
              <w:t>ИП Сердюков А.С.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№245/2012-Т от 26.11.2012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13 142,8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13 142,8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13 142,8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ООО «Птицефабрика </w:t>
            </w:r>
            <w:proofErr w:type="spellStart"/>
            <w:r w:rsidRPr="00393E4F">
              <w:rPr>
                <w:sz w:val="18"/>
                <w:szCs w:val="18"/>
              </w:rPr>
              <w:t>Камышинская</w:t>
            </w:r>
            <w:proofErr w:type="spellEnd"/>
            <w:r w:rsidRPr="00393E4F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color w:val="000000"/>
                <w:sz w:val="18"/>
                <w:szCs w:val="18"/>
              </w:rPr>
            </w:pPr>
            <w:r w:rsidRPr="00393E4F">
              <w:rPr>
                <w:color w:val="000000"/>
                <w:sz w:val="18"/>
                <w:szCs w:val="18"/>
              </w:rPr>
              <w:t>№239 от 10.06.2010</w:t>
            </w:r>
          </w:p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8 521,9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7 987,6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534,2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7 778,9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Pr="00393E4F">
              <w:rPr>
                <w:sz w:val="18"/>
                <w:szCs w:val="18"/>
              </w:rPr>
              <w:t>Рубин</w:t>
            </w:r>
            <w:r>
              <w:rPr>
                <w:sz w:val="18"/>
                <w:szCs w:val="18"/>
              </w:rPr>
              <w:t>»</w:t>
            </w:r>
            <w:r w:rsidRPr="00393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№315 от 16.12.2011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5 670,7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5 545,1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125,7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5 670,7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Розенталь Елена Владимировна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№85 от 16.09.2010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5 179,1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5 054,4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124,7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4 167,3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Махарадзе Евгений </w:t>
            </w:r>
            <w:proofErr w:type="spellStart"/>
            <w:r w:rsidRPr="00393E4F">
              <w:rPr>
                <w:sz w:val="18"/>
                <w:szCs w:val="18"/>
              </w:rPr>
              <w:t>Вахтангиевич</w:t>
            </w:r>
            <w:proofErr w:type="spellEnd"/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№29 от 25.11.2005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4 964,7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4 649,7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315,0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4 964,7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 w:rsidRPr="00393E4F">
              <w:rPr>
                <w:sz w:val="18"/>
                <w:szCs w:val="18"/>
              </w:rPr>
              <w:t>СтройРезерв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№347 от 27.10.2014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4 750,5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4 750,5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4 750,5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Васьков Олег Федорович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№110 от 06.07.2007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4 683,7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4 492,3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191,4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3 777,2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ООО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393E4F">
              <w:rPr>
                <w:sz w:val="18"/>
                <w:szCs w:val="18"/>
              </w:rPr>
              <w:t>ПСП-Инвест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23BA6" w:rsidRPr="00393E4F" w:rsidRDefault="00823BA6" w:rsidP="006352A4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№49-оопт-проект</w:t>
            </w:r>
            <w:r w:rsidR="006352A4">
              <w:rPr>
                <w:sz w:val="18"/>
                <w:szCs w:val="18"/>
              </w:rPr>
              <w:t xml:space="preserve"> </w:t>
            </w:r>
            <w:r w:rsidRPr="00393E4F">
              <w:rPr>
                <w:sz w:val="18"/>
                <w:szCs w:val="18"/>
              </w:rPr>
              <w:t>от 16.11.2015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4 321,1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4 321,1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4 321,1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ООО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393E4F">
              <w:rPr>
                <w:sz w:val="18"/>
                <w:szCs w:val="18"/>
              </w:rPr>
              <w:t>СпецВодСтрой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№20 от 01.07.2004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3 117,2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3 018,6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98,6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2 790,7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proofErr w:type="spellStart"/>
            <w:r w:rsidRPr="00393E4F">
              <w:rPr>
                <w:sz w:val="18"/>
                <w:szCs w:val="18"/>
              </w:rPr>
              <w:t>Мирзоян</w:t>
            </w:r>
            <w:proofErr w:type="spellEnd"/>
            <w:r w:rsidRPr="00393E4F">
              <w:rPr>
                <w:sz w:val="18"/>
                <w:szCs w:val="18"/>
              </w:rPr>
              <w:t xml:space="preserve"> </w:t>
            </w:r>
            <w:proofErr w:type="spellStart"/>
            <w:r w:rsidRPr="00393E4F">
              <w:rPr>
                <w:sz w:val="18"/>
                <w:szCs w:val="18"/>
              </w:rPr>
              <w:t>Гарегин</w:t>
            </w:r>
            <w:proofErr w:type="spellEnd"/>
            <w:r w:rsidRPr="00393E4F">
              <w:rPr>
                <w:sz w:val="18"/>
                <w:szCs w:val="18"/>
              </w:rPr>
              <w:t xml:space="preserve"> </w:t>
            </w:r>
            <w:proofErr w:type="spellStart"/>
            <w:r w:rsidRPr="00393E4F">
              <w:rPr>
                <w:sz w:val="18"/>
                <w:szCs w:val="18"/>
              </w:rPr>
              <w:t>Руштунович</w:t>
            </w:r>
            <w:proofErr w:type="spellEnd"/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№29 от 25.11.2005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2 983,4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2 828,8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154,6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1 549,8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 w:rsidRPr="00393E4F">
              <w:rPr>
                <w:sz w:val="18"/>
                <w:szCs w:val="18"/>
              </w:rPr>
              <w:t>Славия</w:t>
            </w:r>
            <w:proofErr w:type="spellEnd"/>
            <w:r w:rsidRPr="00393E4F">
              <w:rPr>
                <w:sz w:val="18"/>
                <w:szCs w:val="18"/>
              </w:rPr>
              <w:t xml:space="preserve"> </w:t>
            </w:r>
            <w:proofErr w:type="spellStart"/>
            <w:r w:rsidRPr="00393E4F">
              <w:rPr>
                <w:sz w:val="18"/>
                <w:szCs w:val="18"/>
              </w:rPr>
              <w:t>Терра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3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№29 от 25.11.2005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2 807,5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2 715,7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91,7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2 807,5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proofErr w:type="spellStart"/>
            <w:r w:rsidRPr="00393E4F">
              <w:rPr>
                <w:sz w:val="18"/>
                <w:szCs w:val="18"/>
              </w:rPr>
              <w:t>Рощупкина</w:t>
            </w:r>
            <w:proofErr w:type="spellEnd"/>
            <w:r w:rsidRPr="00393E4F">
              <w:rPr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№3 от 25.12.2007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2 435,2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2 128,5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306,6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1 957,8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lastRenderedPageBreak/>
              <w:t xml:space="preserve">ООО </w:t>
            </w:r>
            <w:r>
              <w:rPr>
                <w:sz w:val="18"/>
                <w:szCs w:val="18"/>
              </w:rPr>
              <w:t>«</w:t>
            </w:r>
            <w:r w:rsidRPr="00393E4F">
              <w:rPr>
                <w:sz w:val="18"/>
                <w:szCs w:val="18"/>
              </w:rPr>
              <w:t>Отдых</w:t>
            </w:r>
            <w:r>
              <w:rPr>
                <w:sz w:val="18"/>
                <w:szCs w:val="18"/>
              </w:rPr>
              <w:t>»</w:t>
            </w:r>
            <w:r w:rsidRPr="00393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№15 от 01.08.2005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1 941,5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1 879,1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62,4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1 857,6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393E4F">
              <w:rPr>
                <w:sz w:val="18"/>
                <w:szCs w:val="18"/>
              </w:rPr>
              <w:t>ВЗ ЖБИ №1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№224 от 16.12.2009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</w:t>
            </w:r>
            <w:r w:rsidRPr="00393E4F">
              <w:rPr>
                <w:sz w:val="18"/>
                <w:szCs w:val="18"/>
                <w:lang w:val="en-US"/>
              </w:rPr>
              <w:t> 864</w:t>
            </w:r>
            <w:r w:rsidRPr="00393E4F">
              <w:rPr>
                <w:sz w:val="18"/>
                <w:szCs w:val="18"/>
              </w:rPr>
              <w:t>,8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1 780,5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84,3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</w:t>
            </w:r>
            <w:r w:rsidRPr="00393E4F">
              <w:rPr>
                <w:sz w:val="18"/>
                <w:szCs w:val="18"/>
                <w:lang w:val="en-US"/>
              </w:rPr>
              <w:t> 864</w:t>
            </w:r>
            <w:r w:rsidRPr="00393E4F">
              <w:rPr>
                <w:sz w:val="18"/>
                <w:szCs w:val="18"/>
              </w:rPr>
              <w:t>,8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ООО «АЛЕФ»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№15 от 08.02.2007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1 767,6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1 723,2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44,4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1 767,6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ООО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393E4F">
              <w:rPr>
                <w:sz w:val="18"/>
                <w:szCs w:val="18"/>
              </w:rPr>
              <w:t>ТКМ-Трейд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№7452 от 10.05.2007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1 748,8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1 748,8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1 748,8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Pr="00393E4F">
              <w:rPr>
                <w:sz w:val="18"/>
                <w:szCs w:val="18"/>
              </w:rPr>
              <w:t>ДАГЕР</w:t>
            </w:r>
            <w:r>
              <w:rPr>
                <w:sz w:val="18"/>
                <w:szCs w:val="18"/>
              </w:rPr>
              <w:t>»</w:t>
            </w:r>
            <w:r w:rsidRPr="00393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№315 от 16.12.2011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1 619,7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1 598,0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21,7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1 619,7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Аверьянов Владимир Геннадьевич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№14 от 15.09.2008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1 547,1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1 305,3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241,8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1 199,1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ООО </w:t>
            </w:r>
            <w:r>
              <w:rPr>
                <w:sz w:val="18"/>
                <w:szCs w:val="18"/>
              </w:rPr>
              <w:t>«</w:t>
            </w:r>
            <w:r w:rsidRPr="00393E4F">
              <w:rPr>
                <w:sz w:val="18"/>
                <w:szCs w:val="18"/>
              </w:rPr>
              <w:t>Отдых на Волге</w:t>
            </w:r>
            <w:r>
              <w:rPr>
                <w:sz w:val="18"/>
                <w:szCs w:val="18"/>
              </w:rPr>
              <w:t>»</w:t>
            </w:r>
            <w:r w:rsidRPr="00393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№4 от 11.08.2000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1 478,1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1 092,8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385,3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1 478,1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ООО </w:t>
            </w:r>
            <w:r>
              <w:rPr>
                <w:sz w:val="18"/>
                <w:szCs w:val="18"/>
              </w:rPr>
              <w:t>«</w:t>
            </w:r>
            <w:r w:rsidRPr="00393E4F">
              <w:rPr>
                <w:sz w:val="18"/>
                <w:szCs w:val="18"/>
              </w:rPr>
              <w:t>Содружество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Нет (</w:t>
            </w:r>
            <w:proofErr w:type="spellStart"/>
            <w:r w:rsidRPr="00393E4F">
              <w:rPr>
                <w:sz w:val="18"/>
                <w:szCs w:val="18"/>
              </w:rPr>
              <w:t>неосн</w:t>
            </w:r>
            <w:proofErr w:type="spellEnd"/>
            <w:r w:rsidRPr="00393E4F">
              <w:rPr>
                <w:sz w:val="18"/>
                <w:szCs w:val="18"/>
              </w:rPr>
              <w:t>. обогащение)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1 369,4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1 369,4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1 369,4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ООО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393E4F">
              <w:rPr>
                <w:sz w:val="18"/>
                <w:szCs w:val="18"/>
              </w:rPr>
              <w:t>СпецВодСтрой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393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№18/2005 от 30.12.2005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1 329,8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1 272,7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57,1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1 013,4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Мкртчян </w:t>
            </w:r>
            <w:proofErr w:type="spellStart"/>
            <w:r w:rsidRPr="00393E4F">
              <w:rPr>
                <w:sz w:val="18"/>
                <w:szCs w:val="18"/>
              </w:rPr>
              <w:t>Арман</w:t>
            </w:r>
            <w:proofErr w:type="spellEnd"/>
            <w:r w:rsidRPr="00393E4F">
              <w:rPr>
                <w:sz w:val="18"/>
                <w:szCs w:val="18"/>
              </w:rPr>
              <w:t xml:space="preserve"> </w:t>
            </w:r>
            <w:proofErr w:type="spellStart"/>
            <w:r w:rsidRPr="00393E4F">
              <w:rPr>
                <w:sz w:val="18"/>
                <w:szCs w:val="18"/>
              </w:rPr>
              <w:t>Тадевосович</w:t>
            </w:r>
            <w:proofErr w:type="spellEnd"/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№12 от 18.09.2007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1 308,0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1 217,8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90,2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1 222,5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 xml:space="preserve">Мкртчян </w:t>
            </w:r>
            <w:proofErr w:type="spellStart"/>
            <w:r w:rsidRPr="00393E4F">
              <w:rPr>
                <w:sz w:val="18"/>
                <w:szCs w:val="18"/>
              </w:rPr>
              <w:t>Арман</w:t>
            </w:r>
            <w:proofErr w:type="spellEnd"/>
            <w:r w:rsidRPr="00393E4F">
              <w:rPr>
                <w:sz w:val="18"/>
                <w:szCs w:val="18"/>
              </w:rPr>
              <w:t xml:space="preserve"> </w:t>
            </w:r>
            <w:proofErr w:type="spellStart"/>
            <w:r w:rsidRPr="00393E4F">
              <w:rPr>
                <w:sz w:val="18"/>
                <w:szCs w:val="18"/>
              </w:rPr>
              <w:t>Тадевосович</w:t>
            </w:r>
            <w:proofErr w:type="spellEnd"/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№3 от 10.03.2005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1 197,5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1 091,0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106,6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1 111,3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Pr="00393E4F">
              <w:rPr>
                <w:sz w:val="18"/>
                <w:szCs w:val="18"/>
              </w:rPr>
              <w:t>АЙСА</w:t>
            </w:r>
            <w:r>
              <w:rPr>
                <w:sz w:val="18"/>
                <w:szCs w:val="18"/>
              </w:rPr>
              <w:t>»</w:t>
            </w:r>
            <w:r w:rsidRPr="00393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№3 от 10.07.2007</w:t>
            </w: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1 157,3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1 117,9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39,4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sz w:val="18"/>
                <w:szCs w:val="18"/>
              </w:rPr>
            </w:pPr>
            <w:r w:rsidRPr="00393E4F">
              <w:rPr>
                <w:sz w:val="18"/>
                <w:szCs w:val="18"/>
              </w:rPr>
              <w:t>1 157,3</w:t>
            </w:r>
          </w:p>
        </w:tc>
      </w:tr>
      <w:tr w:rsidR="00823BA6" w:rsidRPr="00393E4F" w:rsidTr="006352A4">
        <w:tc>
          <w:tcPr>
            <w:tcW w:w="2552" w:type="dxa"/>
          </w:tcPr>
          <w:p w:rsidR="00823BA6" w:rsidRPr="00393E4F" w:rsidRDefault="00823BA6" w:rsidP="00670539">
            <w:pPr>
              <w:jc w:val="both"/>
              <w:rPr>
                <w:b/>
                <w:sz w:val="18"/>
                <w:szCs w:val="18"/>
              </w:rPr>
            </w:pPr>
            <w:r w:rsidRPr="00393E4F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410" w:type="dxa"/>
          </w:tcPr>
          <w:p w:rsidR="00823BA6" w:rsidRPr="00393E4F" w:rsidRDefault="00823BA6" w:rsidP="0067053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23BA6" w:rsidRPr="00393E4F" w:rsidRDefault="00823BA6" w:rsidP="00670539">
            <w:pPr>
              <w:jc w:val="right"/>
              <w:rPr>
                <w:b/>
                <w:sz w:val="18"/>
                <w:szCs w:val="18"/>
              </w:rPr>
            </w:pPr>
            <w:r w:rsidRPr="00393E4F">
              <w:rPr>
                <w:b/>
                <w:sz w:val="18"/>
                <w:szCs w:val="18"/>
              </w:rPr>
              <w:t>80 893,4</w:t>
            </w:r>
          </w:p>
        </w:tc>
        <w:tc>
          <w:tcPr>
            <w:tcW w:w="993" w:type="dxa"/>
          </w:tcPr>
          <w:p w:rsidR="00823BA6" w:rsidRPr="00393E4F" w:rsidRDefault="00823BA6" w:rsidP="00670539">
            <w:pPr>
              <w:jc w:val="right"/>
              <w:rPr>
                <w:b/>
                <w:sz w:val="18"/>
                <w:szCs w:val="18"/>
              </w:rPr>
            </w:pPr>
            <w:r w:rsidRPr="00393E4F">
              <w:rPr>
                <w:b/>
                <w:sz w:val="18"/>
                <w:szCs w:val="18"/>
              </w:rPr>
              <w:t>54 247,8</w:t>
            </w:r>
          </w:p>
        </w:tc>
        <w:tc>
          <w:tcPr>
            <w:tcW w:w="850" w:type="dxa"/>
          </w:tcPr>
          <w:p w:rsidR="00823BA6" w:rsidRPr="00393E4F" w:rsidRDefault="00823BA6" w:rsidP="00670539">
            <w:pPr>
              <w:jc w:val="right"/>
              <w:rPr>
                <w:b/>
                <w:sz w:val="18"/>
                <w:szCs w:val="18"/>
              </w:rPr>
            </w:pPr>
            <w:r w:rsidRPr="00393E4F">
              <w:rPr>
                <w:b/>
                <w:sz w:val="18"/>
                <w:szCs w:val="18"/>
              </w:rPr>
              <w:t>26 645,5</w:t>
            </w:r>
          </w:p>
        </w:tc>
        <w:tc>
          <w:tcPr>
            <w:tcW w:w="1559" w:type="dxa"/>
          </w:tcPr>
          <w:p w:rsidR="00823BA6" w:rsidRPr="00393E4F" w:rsidRDefault="00823BA6" w:rsidP="00670539">
            <w:pPr>
              <w:jc w:val="right"/>
              <w:rPr>
                <w:b/>
                <w:sz w:val="18"/>
                <w:szCs w:val="18"/>
              </w:rPr>
            </w:pPr>
            <w:r w:rsidRPr="00393E4F">
              <w:rPr>
                <w:b/>
                <w:sz w:val="18"/>
                <w:szCs w:val="18"/>
              </w:rPr>
              <w:t>75 074,5</w:t>
            </w:r>
          </w:p>
        </w:tc>
      </w:tr>
    </w:tbl>
    <w:bookmarkEnd w:id="1"/>
    <w:p w:rsidR="005517D1" w:rsidRPr="00694DEF" w:rsidRDefault="005517D1" w:rsidP="005517D1">
      <w:pPr>
        <w:ind w:firstLine="680"/>
        <w:jc w:val="both"/>
      </w:pPr>
      <w:r w:rsidRPr="00CE2685">
        <w:t>Следует отметить, что из земельных участков, указанных в вышеприведенном списке, 15 земельных участков (62,5%) находятся на землях ООПТ регионального назначения (территори</w:t>
      </w:r>
      <w:r w:rsidR="00606B0C" w:rsidRPr="00CE2685">
        <w:t>я</w:t>
      </w:r>
      <w:r w:rsidRPr="00CE2685">
        <w:t xml:space="preserve"> природного парка «</w:t>
      </w:r>
      <w:proofErr w:type="spellStart"/>
      <w:r w:rsidRPr="00CE2685">
        <w:t>Волго-Ахтубинская</w:t>
      </w:r>
      <w:proofErr w:type="spellEnd"/>
      <w:r w:rsidRPr="00CE2685">
        <w:t xml:space="preserve"> пойма») в </w:t>
      </w:r>
      <w:proofErr w:type="spellStart"/>
      <w:r w:rsidRPr="00CE2685">
        <w:t>Среднеахтубинском</w:t>
      </w:r>
      <w:proofErr w:type="spellEnd"/>
      <w:r w:rsidRPr="00CE2685">
        <w:t xml:space="preserve"> муниципальном районе. Согласно </w:t>
      </w:r>
      <w:proofErr w:type="gramStart"/>
      <w:r w:rsidRPr="00CE2685">
        <w:t>ч</w:t>
      </w:r>
      <w:proofErr w:type="gramEnd"/>
      <w:r w:rsidRPr="00CE2685">
        <w:t>.5 ст.2,  ст.19 Федерального закона от 14.03.1995 № 33-ФЗ «Об особо охраняемых природных территориях» природные парки относятся к ООПТ регионального значения.</w:t>
      </w:r>
      <w:r w:rsidR="00B11987" w:rsidRPr="00CE2685">
        <w:t xml:space="preserve"> </w:t>
      </w:r>
      <w:r w:rsidR="00606B0C" w:rsidRPr="00CE2685">
        <w:t xml:space="preserve"> В соответствии с </w:t>
      </w:r>
      <w:r w:rsidR="00B11987" w:rsidRPr="00CE2685">
        <w:t>указанн</w:t>
      </w:r>
      <w:r w:rsidR="00606B0C" w:rsidRPr="00CE2685">
        <w:t>ым</w:t>
      </w:r>
      <w:r w:rsidR="00B11987" w:rsidRPr="00CE2685">
        <w:t xml:space="preserve"> закон</w:t>
      </w:r>
      <w:r w:rsidR="00606B0C" w:rsidRPr="00CE2685">
        <w:t>ом</w:t>
      </w:r>
      <w:r w:rsidR="00B11987" w:rsidRPr="00CE2685">
        <w:t xml:space="preserve"> высшее должностное лицо субъекта </w:t>
      </w:r>
      <w:r w:rsidR="00D77316" w:rsidRPr="00CE2685">
        <w:t xml:space="preserve">РФ </w:t>
      </w:r>
      <w:r w:rsidR="00B11987" w:rsidRPr="00CE2685">
        <w:t>принимает решение о создании охранных зон и об установлении их границ в отношении природных парков регионального значения.</w:t>
      </w:r>
      <w:r w:rsidRPr="00CE2685">
        <w:t xml:space="preserve"> </w:t>
      </w:r>
      <w:r w:rsidR="009627FB" w:rsidRPr="00CE2685">
        <w:t xml:space="preserve">На территории Волгоградской области </w:t>
      </w:r>
      <w:r w:rsidR="00606B0C" w:rsidRPr="00CE2685">
        <w:t xml:space="preserve">с 23.01.2002 </w:t>
      </w:r>
      <w:r w:rsidR="009627FB" w:rsidRPr="00CE2685">
        <w:t>действует Закон от 07.12.2001 №641-ОД «Об особо охраняемых природных территориях Волгоградской области»</w:t>
      </w:r>
      <w:r w:rsidR="00B11987" w:rsidRPr="00CE2685">
        <w:t xml:space="preserve">, согласно которому особо охраняемые территории регионального значения являлись собственностью Волгоградской области и находились в ведении органов государственной власти Волгоградской области. </w:t>
      </w:r>
      <w:r w:rsidR="00827B81" w:rsidRPr="00CE2685">
        <w:t>Только</w:t>
      </w:r>
      <w:r w:rsidR="00B11987" w:rsidRPr="00CE2685">
        <w:t xml:space="preserve"> </w:t>
      </w:r>
      <w:r w:rsidR="00827B81" w:rsidRPr="00CE2685">
        <w:t>с</w:t>
      </w:r>
      <w:r w:rsidR="009627FB" w:rsidRPr="00CE2685">
        <w:t>пустя 5 лет принято</w:t>
      </w:r>
      <w:r w:rsidR="0047251C" w:rsidRPr="00CE2685">
        <w:t xml:space="preserve"> постановлени</w:t>
      </w:r>
      <w:r w:rsidR="009627FB" w:rsidRPr="00CE2685">
        <w:t>е</w:t>
      </w:r>
      <w:r w:rsidR="0047251C" w:rsidRPr="00CE2685">
        <w:t xml:space="preserve"> г</w:t>
      </w:r>
      <w:r w:rsidRPr="00CE2685">
        <w:t>лавы Администрации Волгоградской области от 04.07.2006 № 805 «Об утверждении перечней особо охраняемых природных территорий Волгоградской области»</w:t>
      </w:r>
      <w:r w:rsidR="00827B81" w:rsidRPr="00CE2685">
        <w:t xml:space="preserve">, с момента </w:t>
      </w:r>
      <w:proofErr w:type="gramStart"/>
      <w:r w:rsidR="00827B81" w:rsidRPr="00CE2685">
        <w:t>принятия</w:t>
      </w:r>
      <w:proofErr w:type="gramEnd"/>
      <w:r w:rsidR="00827B81" w:rsidRPr="00CE2685">
        <w:t xml:space="preserve"> которого,</w:t>
      </w:r>
      <w:r w:rsidRPr="00CE2685">
        <w:t xml:space="preserve"> </w:t>
      </w:r>
      <w:r w:rsidR="00827B81" w:rsidRPr="00CE2685">
        <w:t>природный парк ГУ «</w:t>
      </w:r>
      <w:proofErr w:type="spellStart"/>
      <w:r w:rsidR="00827B81" w:rsidRPr="00CE2685">
        <w:t>Волго-Ахтубинская</w:t>
      </w:r>
      <w:proofErr w:type="spellEnd"/>
      <w:r w:rsidR="00827B81" w:rsidRPr="00CE2685">
        <w:t xml:space="preserve"> пойма» является собственностью Волгоградской области.</w:t>
      </w:r>
      <w:r w:rsidRPr="00CE2685">
        <w:t xml:space="preserve"> Однако УФРС по Волгоградской области </w:t>
      </w:r>
      <w:r w:rsidR="00391EF5" w:rsidRPr="00CE2685">
        <w:t>не регистр</w:t>
      </w:r>
      <w:r w:rsidR="0047251C" w:rsidRPr="00CE2685">
        <w:t>ировало</w:t>
      </w:r>
      <w:r w:rsidR="00391EF5" w:rsidRPr="00CE2685">
        <w:t xml:space="preserve"> права собственности </w:t>
      </w:r>
      <w:r w:rsidRPr="00CE2685">
        <w:t>Волгоградской области  на земельные участки</w:t>
      </w:r>
      <w:r w:rsidR="00606B0C" w:rsidRPr="00CE2685">
        <w:t xml:space="preserve">, находящиеся на территории </w:t>
      </w:r>
      <w:r w:rsidRPr="00CE2685">
        <w:t xml:space="preserve"> </w:t>
      </w:r>
      <w:r w:rsidR="00606B0C" w:rsidRPr="00CE2685">
        <w:t xml:space="preserve">указанного парка </w:t>
      </w:r>
      <w:r w:rsidR="00391EF5" w:rsidRPr="00CE2685">
        <w:t>из-за</w:t>
      </w:r>
      <w:r w:rsidRPr="00CE2685">
        <w:t xml:space="preserve"> отсутствия каких-либо документов для регистрации.</w:t>
      </w:r>
      <w:r w:rsidRPr="00694DEF">
        <w:t xml:space="preserve"> </w:t>
      </w:r>
    </w:p>
    <w:p w:rsidR="008D3140" w:rsidRPr="00694DEF" w:rsidRDefault="005517D1" w:rsidP="005517D1">
      <w:pPr>
        <w:ind w:firstLine="680"/>
        <w:jc w:val="both"/>
      </w:pPr>
      <w:proofErr w:type="gramStart"/>
      <w:r w:rsidRPr="00694DEF">
        <w:t xml:space="preserve">Решением </w:t>
      </w:r>
      <w:r w:rsidRPr="00694DEF">
        <w:rPr>
          <w:color w:val="000000"/>
        </w:rPr>
        <w:t>методического экспертного совета по вопросу «О порядке государственной регистрации права собственности субъекта РФ на земельные участки, входящие в состав природных парков регионального значения» от 29.08.2014</w:t>
      </w:r>
      <w:r w:rsidR="00694DEF" w:rsidRPr="00694DEF">
        <w:rPr>
          <w:color w:val="000000"/>
        </w:rPr>
        <w:t xml:space="preserve"> (в основном состоящего из представителей </w:t>
      </w:r>
      <w:proofErr w:type="spellStart"/>
      <w:r w:rsidR="00694DEF" w:rsidRPr="00694DEF">
        <w:rPr>
          <w:color w:val="000000"/>
        </w:rPr>
        <w:t>Росреестра</w:t>
      </w:r>
      <w:proofErr w:type="spellEnd"/>
      <w:r w:rsidR="00694DEF" w:rsidRPr="00694DEF">
        <w:rPr>
          <w:color w:val="000000"/>
        </w:rPr>
        <w:t>)</w:t>
      </w:r>
      <w:r w:rsidR="000C781D">
        <w:rPr>
          <w:color w:val="000000"/>
        </w:rPr>
        <w:t>,</w:t>
      </w:r>
      <w:r w:rsidRPr="00694DEF">
        <w:rPr>
          <w:color w:val="000000"/>
        </w:rPr>
        <w:t xml:space="preserve"> </w:t>
      </w:r>
      <w:r w:rsidRPr="00694DEF">
        <w:t>принято решение осуществить государственную регистрацию права собственности Волгоградской области на земельные участки в границах природных парков на основании распоряжений Комитета  о принятии земельных участков в собственность Волгоградской области.</w:t>
      </w:r>
      <w:proofErr w:type="gramEnd"/>
    </w:p>
    <w:p w:rsidR="00803185" w:rsidRPr="00694DEF" w:rsidRDefault="0062700A" w:rsidP="00803185">
      <w:pPr>
        <w:ind w:firstLine="680"/>
        <w:jc w:val="both"/>
      </w:pPr>
      <w:r w:rsidRPr="00694DEF">
        <w:t>В связи с изложенным р</w:t>
      </w:r>
      <w:r w:rsidR="00BE0FF0" w:rsidRPr="00694DEF">
        <w:t xml:space="preserve">абота по земельным участкам, </w:t>
      </w:r>
      <w:r w:rsidRPr="00694DEF">
        <w:t xml:space="preserve">расположенным на ООПТ, </w:t>
      </w:r>
      <w:r w:rsidR="00BE0FF0" w:rsidRPr="00694DEF">
        <w:t>в основном, была начата Комитетом совместно с органами прокуратуры</w:t>
      </w:r>
      <w:r w:rsidR="009F0F54" w:rsidRPr="00694DEF">
        <w:t xml:space="preserve"> и представителями </w:t>
      </w:r>
      <w:proofErr w:type="spellStart"/>
      <w:r w:rsidR="009F0F54" w:rsidRPr="00694DEF">
        <w:t>Россрестра</w:t>
      </w:r>
      <w:proofErr w:type="spellEnd"/>
      <w:r w:rsidR="00BE0FF0" w:rsidRPr="00694DEF">
        <w:t xml:space="preserve"> в 2014-2015 годах. Договор</w:t>
      </w:r>
      <w:r w:rsidR="00DB23E9" w:rsidRPr="00694DEF">
        <w:t>ы</w:t>
      </w:r>
      <w:r w:rsidR="00BE0FF0" w:rsidRPr="00694DEF">
        <w:t xml:space="preserve"> аренды указанных земельных участков заключались </w:t>
      </w:r>
      <w:r w:rsidR="00EA46E4" w:rsidRPr="00694DEF">
        <w:t xml:space="preserve">ранее Администрацией </w:t>
      </w:r>
      <w:proofErr w:type="spellStart"/>
      <w:r w:rsidR="00EA46E4" w:rsidRPr="00694DEF">
        <w:t>Среднеахтубинского</w:t>
      </w:r>
      <w:proofErr w:type="spellEnd"/>
      <w:r w:rsidR="00EA46E4" w:rsidRPr="00694DEF">
        <w:t xml:space="preserve"> муниципального района. </w:t>
      </w:r>
      <w:r w:rsidR="00803185" w:rsidRPr="00694DEF">
        <w:t xml:space="preserve">Передача договоров </w:t>
      </w:r>
      <w:r w:rsidR="00EA46E4" w:rsidRPr="00694DEF">
        <w:rPr>
          <w:rFonts w:eastAsia="Times New Roman"/>
        </w:rPr>
        <w:t xml:space="preserve">аренды земельных участков осуществлялась Администрацией </w:t>
      </w:r>
      <w:proofErr w:type="spellStart"/>
      <w:r w:rsidR="00EA46E4" w:rsidRPr="00694DEF">
        <w:rPr>
          <w:rFonts w:eastAsia="Times New Roman"/>
        </w:rPr>
        <w:t>Среднеахтубинского</w:t>
      </w:r>
      <w:proofErr w:type="spellEnd"/>
      <w:r w:rsidR="00EA46E4" w:rsidRPr="00694DEF">
        <w:rPr>
          <w:rFonts w:eastAsia="Times New Roman"/>
        </w:rPr>
        <w:t xml:space="preserve"> района на основании </w:t>
      </w:r>
      <w:r w:rsidR="00803185" w:rsidRPr="00694DEF">
        <w:rPr>
          <w:rFonts w:eastAsia="Times New Roman"/>
        </w:rPr>
        <w:t xml:space="preserve">неоднократных </w:t>
      </w:r>
      <w:r w:rsidR="00EA46E4" w:rsidRPr="00694DEF">
        <w:rPr>
          <w:rFonts w:eastAsia="Times New Roman"/>
        </w:rPr>
        <w:t>запросов Комитета</w:t>
      </w:r>
      <w:r w:rsidR="00803185" w:rsidRPr="00694DEF">
        <w:t xml:space="preserve"> о предоставлении информации по земельным участкам, расположенным на территории природного парка «</w:t>
      </w:r>
      <w:proofErr w:type="spellStart"/>
      <w:r w:rsidR="00803185" w:rsidRPr="00694DEF">
        <w:t>Волго-Ахтубинская</w:t>
      </w:r>
      <w:proofErr w:type="spellEnd"/>
      <w:r w:rsidR="00803185" w:rsidRPr="00694DEF">
        <w:t xml:space="preserve"> пойма» (от 18.04.2014 №21-17/10966, от 11.02.2015 №21-22/2505, от 16.03.2015 №21-22/4911, от 21.03.2016 №21-22/5377). </w:t>
      </w:r>
    </w:p>
    <w:p w:rsidR="009F0F54" w:rsidRPr="00694DEF" w:rsidRDefault="009F0F54" w:rsidP="009F0F54">
      <w:pPr>
        <w:ind w:firstLine="680"/>
        <w:jc w:val="both"/>
      </w:pPr>
    </w:p>
    <w:p w:rsidR="009F0F54" w:rsidRPr="00694DEF" w:rsidRDefault="009F0F54" w:rsidP="009F0F54">
      <w:pPr>
        <w:ind w:firstLine="680"/>
        <w:jc w:val="both"/>
      </w:pPr>
      <w:r w:rsidRPr="00694DEF">
        <w:t xml:space="preserve">Выборочной проверкой </w:t>
      </w:r>
      <w:r w:rsidRPr="00694DEF">
        <w:rPr>
          <w:b/>
          <w:i/>
        </w:rPr>
        <w:t>установлены случаи несвоевременного обращения в суд, что свидетельствует о недостаточном исполнении полномочий администратора доходов, предусмотренных п. 2 ст. 160.1 БК РФ,</w:t>
      </w:r>
      <w:r w:rsidRPr="00694DEF">
        <w:t xml:space="preserve"> </w:t>
      </w:r>
      <w:r w:rsidRPr="00694DEF">
        <w:rPr>
          <w:b/>
          <w:i/>
        </w:rPr>
        <w:t>Приказом Комитета № 118</w:t>
      </w:r>
      <w:r w:rsidRPr="00694DEF">
        <w:t>:</w:t>
      </w:r>
    </w:p>
    <w:p w:rsidR="005F0D02" w:rsidRPr="00B463CC" w:rsidRDefault="005F0D02" w:rsidP="006157CA">
      <w:pPr>
        <w:pStyle w:val="af8"/>
        <w:numPr>
          <w:ilvl w:val="0"/>
          <w:numId w:val="3"/>
        </w:numPr>
        <w:ind w:left="0" w:firstLine="680"/>
        <w:jc w:val="both"/>
      </w:pPr>
      <w:proofErr w:type="gramStart"/>
      <w:r w:rsidRPr="00694DEF">
        <w:t xml:space="preserve">по землям ООПТ, предоставляемым на территории </w:t>
      </w:r>
      <w:proofErr w:type="spellStart"/>
      <w:r w:rsidRPr="00694DEF">
        <w:t>Среднеахтубинского</w:t>
      </w:r>
      <w:proofErr w:type="spellEnd"/>
      <w:r w:rsidRPr="00694DEF">
        <w:t xml:space="preserve"> муниципального района под</w:t>
      </w:r>
      <w:r w:rsidRPr="0047436F">
        <w:t xml:space="preserve"> базы отдыха, их строительство, а также </w:t>
      </w:r>
      <w:r>
        <w:t xml:space="preserve">строительство </w:t>
      </w:r>
      <w:r w:rsidRPr="0047436F">
        <w:t>спортивно-оздоровительных комплексов</w:t>
      </w:r>
      <w:r w:rsidR="008902C6">
        <w:t>,</w:t>
      </w:r>
      <w:r>
        <w:t xml:space="preserve"> несвоевременность обращения в суд стала </w:t>
      </w:r>
      <w:r w:rsidRPr="00F92F5B">
        <w:t>следствием</w:t>
      </w:r>
      <w:r w:rsidRPr="00365C71">
        <w:rPr>
          <w:u w:val="single"/>
        </w:rPr>
        <w:t xml:space="preserve"> </w:t>
      </w:r>
      <w:r w:rsidRPr="00F92F5B">
        <w:rPr>
          <w:i/>
          <w:u w:val="single"/>
        </w:rPr>
        <w:t xml:space="preserve">неисполнения Комитетом в полной объеме полномочий, предусмотренных </w:t>
      </w:r>
      <w:r w:rsidRPr="00F92F5B">
        <w:rPr>
          <w:i/>
          <w:u w:val="single"/>
        </w:rPr>
        <w:lastRenderedPageBreak/>
        <w:t xml:space="preserve">Положением о Комитете, в части осуществления контроля за целевым использованием, использованием по назначению  и сохранностью земельных участков, находящихся в собственности Волгоградской области, а также ненадлежащего исполнения обязанности </w:t>
      </w:r>
      <w:r w:rsidR="00DC0E57" w:rsidRPr="00F92F5B">
        <w:rPr>
          <w:i/>
          <w:u w:val="single"/>
        </w:rPr>
        <w:t>администрацией</w:t>
      </w:r>
      <w:proofErr w:type="gramEnd"/>
      <w:r w:rsidR="00DC0E57" w:rsidRPr="00F92F5B">
        <w:rPr>
          <w:i/>
          <w:u w:val="single"/>
        </w:rPr>
        <w:t xml:space="preserve"> </w:t>
      </w:r>
      <w:proofErr w:type="spellStart"/>
      <w:r w:rsidR="00DC0E57" w:rsidRPr="00F92F5B">
        <w:rPr>
          <w:i/>
          <w:u w:val="single"/>
        </w:rPr>
        <w:t>Среднеахтубинского</w:t>
      </w:r>
      <w:proofErr w:type="spellEnd"/>
      <w:r w:rsidR="00DC0E57" w:rsidRPr="00F92F5B">
        <w:rPr>
          <w:i/>
          <w:u w:val="single"/>
        </w:rPr>
        <w:t xml:space="preserve"> муниципального района </w:t>
      </w:r>
      <w:r w:rsidRPr="00F92F5B">
        <w:rPr>
          <w:i/>
          <w:u w:val="single"/>
        </w:rPr>
        <w:t>по передаче Комитету договоров аренды земельных участков, расположенных на ООПТ</w:t>
      </w:r>
      <w:r w:rsidRPr="00B463CC">
        <w:t>,</w:t>
      </w:r>
      <w:r>
        <w:t xml:space="preserve"> а именно</w:t>
      </w:r>
      <w:r w:rsidRPr="00B463CC">
        <w:t xml:space="preserve">: </w:t>
      </w:r>
    </w:p>
    <w:p w:rsidR="005F0D02" w:rsidRPr="00694DEF" w:rsidRDefault="005F0D02" w:rsidP="005F0D02">
      <w:pPr>
        <w:ind w:firstLine="680"/>
        <w:jc w:val="both"/>
      </w:pPr>
      <w:proofErr w:type="gramStart"/>
      <w:r>
        <w:t xml:space="preserve">- Комитет обратился в Арбитражный суд с иском </w:t>
      </w:r>
      <w:r w:rsidR="00DC0E57">
        <w:t xml:space="preserve">от 04.05.2016 </w:t>
      </w:r>
      <w:r>
        <w:t xml:space="preserve">о взыскании неосновательного обогащения с ИП </w:t>
      </w:r>
      <w:proofErr w:type="spellStart"/>
      <w:r>
        <w:t>Сердюкова</w:t>
      </w:r>
      <w:proofErr w:type="spellEnd"/>
      <w:r>
        <w:t xml:space="preserve"> А.С. </w:t>
      </w:r>
      <w:r w:rsidRPr="009D6EA0">
        <w:t xml:space="preserve">за пользование земельным участком </w:t>
      </w:r>
      <w:r>
        <w:t xml:space="preserve">в сумме </w:t>
      </w:r>
      <w:r w:rsidRPr="008432E5">
        <w:t xml:space="preserve">13 142,8 тыс. </w:t>
      </w:r>
      <w:r w:rsidRPr="00747D0D">
        <w:t>руб. за период пользования земельным участком с 22.11.2012 по 30.09.2013 по истечении 11 месяцев с даты вступления в силу решения суда кассационной инстанции (22.06.2015), признавшего Комитет уполномоченным лицом на право требовать от ИП</w:t>
      </w:r>
      <w:proofErr w:type="gramEnd"/>
      <w:r w:rsidRPr="00747D0D">
        <w:t xml:space="preserve"> </w:t>
      </w:r>
      <w:proofErr w:type="spellStart"/>
      <w:proofErr w:type="gramStart"/>
      <w:r w:rsidRPr="00747D0D">
        <w:t>Сердюкова</w:t>
      </w:r>
      <w:proofErr w:type="spellEnd"/>
      <w:r w:rsidRPr="00747D0D">
        <w:t xml:space="preserve"> А.С. </w:t>
      </w:r>
      <w:r w:rsidRPr="00694DEF">
        <w:t>оплаты за пользование земельным участком (</w:t>
      </w:r>
      <w:r w:rsidR="00734206" w:rsidRPr="00694DEF">
        <w:t>договор аре</w:t>
      </w:r>
      <w:r w:rsidR="00A231CC">
        <w:t>нды от 22.11.2012, заключенный а</w:t>
      </w:r>
      <w:r w:rsidR="00734206" w:rsidRPr="00694DEF">
        <w:t xml:space="preserve">дминистрацией </w:t>
      </w:r>
      <w:proofErr w:type="spellStart"/>
      <w:r w:rsidR="00734206" w:rsidRPr="00694DEF">
        <w:t>Среднеахтубинского</w:t>
      </w:r>
      <w:proofErr w:type="spellEnd"/>
      <w:r w:rsidR="00734206" w:rsidRPr="00694DEF">
        <w:t xml:space="preserve"> района с ИП </w:t>
      </w:r>
      <w:proofErr w:type="spellStart"/>
      <w:r w:rsidR="00734206" w:rsidRPr="00694DEF">
        <w:t>Сердюковым</w:t>
      </w:r>
      <w:proofErr w:type="spellEnd"/>
      <w:r w:rsidR="00734206" w:rsidRPr="00694DEF">
        <w:t xml:space="preserve"> А.С., был признан ничтожным в связи с его заключением неуполномоченным лицом, так как предоставленный предпринимателю земельный участок относи</w:t>
      </w:r>
      <w:r w:rsidR="006017D1" w:rsidRPr="00694DEF">
        <w:t>тс</w:t>
      </w:r>
      <w:r w:rsidR="00734206" w:rsidRPr="00694DEF">
        <w:t xml:space="preserve">я к категории ООПТ </w:t>
      </w:r>
      <w:r w:rsidR="00B22434" w:rsidRPr="00694DEF">
        <w:t>и явля</w:t>
      </w:r>
      <w:r w:rsidR="006017D1" w:rsidRPr="00694DEF">
        <w:t>ется</w:t>
      </w:r>
      <w:r w:rsidR="00734206" w:rsidRPr="00694DEF">
        <w:t xml:space="preserve"> собственностью Волгоградской области</w:t>
      </w:r>
      <w:r w:rsidRPr="00694DEF">
        <w:t>)</w:t>
      </w:r>
      <w:r w:rsidR="00233CE4" w:rsidRPr="00694DEF">
        <w:t xml:space="preserve">, что привело </w:t>
      </w:r>
      <w:r w:rsidRPr="00694DEF">
        <w:t xml:space="preserve">к пропуску срока исковой давности по </w:t>
      </w:r>
      <w:r w:rsidR="00233CE4" w:rsidRPr="00694DEF">
        <w:t xml:space="preserve">частичной </w:t>
      </w:r>
      <w:r w:rsidRPr="00694DEF">
        <w:t>задолженности в размере 6 389,8</w:t>
      </w:r>
      <w:proofErr w:type="gramEnd"/>
      <w:r w:rsidRPr="00694DEF">
        <w:t xml:space="preserve"> тыс. руб. и соответственно </w:t>
      </w:r>
      <w:r w:rsidR="000327E8" w:rsidRPr="00694DEF">
        <w:t xml:space="preserve">потерям областного бюджета </w:t>
      </w:r>
      <w:r w:rsidRPr="00694DEF">
        <w:t>на указанную сумму.</w:t>
      </w:r>
    </w:p>
    <w:p w:rsidR="00550425" w:rsidRPr="00694DEF" w:rsidRDefault="00550425" w:rsidP="00550425">
      <w:pPr>
        <w:ind w:firstLine="680"/>
        <w:jc w:val="both"/>
      </w:pPr>
      <w:proofErr w:type="gramStart"/>
      <w:r w:rsidRPr="00694DEF">
        <w:t xml:space="preserve">Кроме того, по ИП Сердюков А.С. на дату предъявления иска </w:t>
      </w:r>
      <w:r w:rsidR="008902C6" w:rsidRPr="00694DEF">
        <w:t xml:space="preserve">(10.07.2017) </w:t>
      </w:r>
      <w:r w:rsidRPr="00694DEF">
        <w:t xml:space="preserve">на следующую часть задолженности </w:t>
      </w:r>
      <w:r w:rsidR="008902C6" w:rsidRPr="00694DEF">
        <w:t>по неосновательному обогащению</w:t>
      </w:r>
      <w:r w:rsidR="006A6603" w:rsidRPr="00694DEF">
        <w:t xml:space="preserve"> (22 272,1 тыс. руб.)</w:t>
      </w:r>
      <w:r w:rsidR="008902C6" w:rsidRPr="00694DEF">
        <w:t xml:space="preserve"> </w:t>
      </w:r>
      <w:r w:rsidR="007B0D95" w:rsidRPr="00694DEF">
        <w:t xml:space="preserve">за период с 01.10.2013 по 24.02.2015 </w:t>
      </w:r>
      <w:r w:rsidRPr="00694DEF">
        <w:t xml:space="preserve">Комитетом также был пропущен срок исковой давности </w:t>
      </w:r>
      <w:r w:rsidR="006A6603" w:rsidRPr="00694DEF">
        <w:t xml:space="preserve"> </w:t>
      </w:r>
      <w:r w:rsidRPr="00694DEF">
        <w:t>по задолженности на 12 270,0 тыс. руб</w:t>
      </w:r>
      <w:r w:rsidRPr="00CE2685">
        <w:t>.</w:t>
      </w:r>
      <w:r w:rsidR="00B30ECF" w:rsidRPr="00CE2685">
        <w:t xml:space="preserve">, что по аналогии с предыдущим судебным решением в дальнейшем может привести </w:t>
      </w:r>
      <w:r w:rsidRPr="00CE2685">
        <w:t xml:space="preserve"> к </w:t>
      </w:r>
      <w:r w:rsidR="000327E8" w:rsidRPr="00CE2685">
        <w:t>потерям областного бюджета</w:t>
      </w:r>
      <w:r w:rsidR="00E84935" w:rsidRPr="00CE2685">
        <w:t>;</w:t>
      </w:r>
      <w:r w:rsidR="006A6603" w:rsidRPr="00694DEF">
        <w:t xml:space="preserve"> </w:t>
      </w:r>
      <w:proofErr w:type="gramEnd"/>
    </w:p>
    <w:p w:rsidR="007E211C" w:rsidRPr="00694DEF" w:rsidRDefault="007E211C" w:rsidP="007E211C">
      <w:pPr>
        <w:ind w:firstLine="680"/>
        <w:jc w:val="both"/>
      </w:pPr>
      <w:r w:rsidRPr="00694DEF">
        <w:t xml:space="preserve">- </w:t>
      </w:r>
      <w:r w:rsidR="00E84935" w:rsidRPr="00694DEF">
        <w:t>аналогичная ситуация сложилась в отношении взыскания задолженности в сумме 1 478,1 тыс. руб. за период с 02.05.2012 по 31.05.2017 по  договору аренды земельного участка от 11.08.2000 № 4, заклю</w:t>
      </w:r>
      <w:r w:rsidR="00A231CC">
        <w:t>ченном</w:t>
      </w:r>
      <w:proofErr w:type="gramStart"/>
      <w:r w:rsidR="00A231CC">
        <w:t>у ООО</w:t>
      </w:r>
      <w:proofErr w:type="gramEnd"/>
      <w:r w:rsidR="00A231CC">
        <w:t xml:space="preserve"> «Отдых на Волге» с а</w:t>
      </w:r>
      <w:r w:rsidR="00E84935" w:rsidRPr="00694DEF">
        <w:t xml:space="preserve">дминистрацией </w:t>
      </w:r>
      <w:proofErr w:type="spellStart"/>
      <w:r w:rsidR="00E84935" w:rsidRPr="00694DEF">
        <w:t>Среднеахтубинского</w:t>
      </w:r>
      <w:proofErr w:type="spellEnd"/>
      <w:r w:rsidR="00E84935" w:rsidRPr="00694DEF">
        <w:t xml:space="preserve"> муниципального района (предоставлен под базу отдыха). Исковое заявление от 03.04.2017 в суд подано по истечении 5-лет с начала ее возникновения. С учетом заявления арендатора о применении срока исковой давности к требованиям Комитета, иск не удовлетворен </w:t>
      </w:r>
      <w:r w:rsidR="000513CF">
        <w:t>на 840,</w:t>
      </w:r>
      <w:r w:rsidR="00E84935" w:rsidRPr="00694DEF">
        <w:t>2 тыс. руб., что привело к</w:t>
      </w:r>
      <w:r w:rsidR="0058437E" w:rsidRPr="00694DEF">
        <w:t xml:space="preserve"> потерям областного бюджета на указанную сумму.</w:t>
      </w:r>
      <w:r w:rsidR="00E84935" w:rsidRPr="00694DEF">
        <w:t xml:space="preserve"> Оригинал договора аренды был направлен администрацией </w:t>
      </w:r>
      <w:proofErr w:type="spellStart"/>
      <w:r w:rsidR="00E84935" w:rsidRPr="00694DEF">
        <w:t>Среднеахтубинского</w:t>
      </w:r>
      <w:proofErr w:type="spellEnd"/>
      <w:r w:rsidR="00E84935" w:rsidRPr="00694DEF">
        <w:t xml:space="preserve"> муниципального района Комитету 07.06.2016</w:t>
      </w:r>
      <w:r w:rsidR="00E519B8" w:rsidRPr="00694DEF">
        <w:t>.</w:t>
      </w:r>
      <w:r w:rsidR="00E84935" w:rsidRPr="00694DEF">
        <w:t xml:space="preserve"> В тоже время </w:t>
      </w:r>
      <w:r w:rsidRPr="00694DEF">
        <w:t xml:space="preserve">с учетом регистрации права собственности </w:t>
      </w:r>
      <w:r w:rsidR="00E84935" w:rsidRPr="00694DEF">
        <w:t>на указанный земельный участок 02.05.2012</w:t>
      </w:r>
      <w:r w:rsidRPr="00694DEF">
        <w:t xml:space="preserve"> Комитетом </w:t>
      </w:r>
      <w:r w:rsidR="00BA28AA" w:rsidRPr="00694DEF">
        <w:t xml:space="preserve">до 2017 года </w:t>
      </w:r>
      <w:r w:rsidRPr="00694DEF">
        <w:t xml:space="preserve">не осуществлялись вышеназванные полномочия </w:t>
      </w:r>
      <w:r w:rsidR="00DE3163" w:rsidRPr="00694DEF">
        <w:t xml:space="preserve">по </w:t>
      </w:r>
      <w:proofErr w:type="gramStart"/>
      <w:r w:rsidR="00DE3163" w:rsidRPr="00694DEF">
        <w:t>контролю за</w:t>
      </w:r>
      <w:proofErr w:type="gramEnd"/>
      <w:r w:rsidR="00DE3163" w:rsidRPr="00694DEF">
        <w:t xml:space="preserve"> целевым использованием</w:t>
      </w:r>
      <w:r w:rsidR="007B0D95" w:rsidRPr="00694DEF">
        <w:t>, использованием по назначению</w:t>
      </w:r>
      <w:r w:rsidR="00DE3163" w:rsidRPr="00694DEF">
        <w:t xml:space="preserve"> </w:t>
      </w:r>
      <w:r w:rsidRPr="00694DEF">
        <w:t>в отношении указанного земельного участка;</w:t>
      </w:r>
    </w:p>
    <w:p w:rsidR="008F2181" w:rsidRPr="00694DEF" w:rsidRDefault="008F2181" w:rsidP="008F2181">
      <w:pPr>
        <w:ind w:firstLine="680"/>
        <w:jc w:val="both"/>
      </w:pPr>
      <w:proofErr w:type="gramStart"/>
      <w:r w:rsidRPr="00694DEF">
        <w:t xml:space="preserve">- обращение в суд о взыскании с гражданина Аверьянова В.Г. задолженности по договору аренды земельного участка (предоставлен для строительства базы отдыха) от 15.09.2008 №14, заключенному между администрацией </w:t>
      </w:r>
      <w:proofErr w:type="spellStart"/>
      <w:r w:rsidRPr="00694DEF">
        <w:t>Среднеахтубинского</w:t>
      </w:r>
      <w:proofErr w:type="spellEnd"/>
      <w:r w:rsidRPr="00694DEF">
        <w:t xml:space="preserve"> муниципального района Волгоградской области и гражданином Аверьяновым В.Г., в размере 1 199,1 тыс. руб. за период с 02.05.2012 по 31.05.2016 произведено Комитетом по истечении 4-х лет с даты оформления в собственность</w:t>
      </w:r>
      <w:proofErr w:type="gramEnd"/>
      <w:r w:rsidRPr="00694DEF">
        <w:t xml:space="preserve"> земельного участка </w:t>
      </w:r>
      <w:r w:rsidRPr="00694DEF">
        <w:rPr>
          <w:i/>
        </w:rPr>
        <w:t xml:space="preserve">- </w:t>
      </w:r>
      <w:r w:rsidRPr="00694DEF">
        <w:t xml:space="preserve">02.05.2012. Вышеназванный договор аренды был передан администрацией </w:t>
      </w:r>
      <w:proofErr w:type="spellStart"/>
      <w:r w:rsidRPr="00694DEF">
        <w:t>Среднеахтубинского</w:t>
      </w:r>
      <w:proofErr w:type="spellEnd"/>
      <w:r w:rsidRPr="00694DEF">
        <w:t xml:space="preserve"> муниципального района Волгоградской области в адрес Комитета в июне 2016 </w:t>
      </w:r>
      <w:r w:rsidR="005554FC" w:rsidRPr="00694DEF">
        <w:t>года.</w:t>
      </w:r>
      <w:r w:rsidRPr="00694DEF">
        <w:t xml:space="preserve"> </w:t>
      </w:r>
    </w:p>
    <w:p w:rsidR="008F2181" w:rsidRPr="00694DEF" w:rsidRDefault="008F2181" w:rsidP="008F2181">
      <w:pPr>
        <w:ind w:firstLine="680"/>
        <w:jc w:val="both"/>
      </w:pPr>
      <w:r w:rsidRPr="00694DEF">
        <w:t xml:space="preserve">В связи с неиспользованием арендатором земельного участка в 2017 году Комитетом в судебном порядке была инициирована процедура расторжения </w:t>
      </w:r>
      <w:r w:rsidR="004A1A64" w:rsidRPr="00694DEF">
        <w:t xml:space="preserve">с ним </w:t>
      </w:r>
      <w:r w:rsidRPr="00694DEF">
        <w:t>договора аренды</w:t>
      </w:r>
      <w:r w:rsidR="004A1A64" w:rsidRPr="00694DEF">
        <w:t>.</w:t>
      </w:r>
      <w:r w:rsidRPr="00694DEF">
        <w:t xml:space="preserve"> Однако судебным решением от 22.05.2017 договор аренды земельного участка признан расторгнутым по инициативе арендатора в 2010 году (арендатор обращался в администрацию </w:t>
      </w:r>
      <w:proofErr w:type="spellStart"/>
      <w:r w:rsidRPr="00694DEF">
        <w:t>Среднеахтубинского</w:t>
      </w:r>
      <w:proofErr w:type="spellEnd"/>
      <w:r w:rsidRPr="00694DEF">
        <w:t xml:space="preserve"> муниципального района Волгоградской области с уведомлением об одностороннем отказе от исполнения обязательств по договору аренды</w:t>
      </w:r>
      <w:r w:rsidR="0045573C" w:rsidRPr="00694DEF">
        <w:t xml:space="preserve"> в 2010 году</w:t>
      </w:r>
      <w:r w:rsidR="00512F29" w:rsidRPr="00694DEF">
        <w:t>, указанная информация в Комитете отсутствовала</w:t>
      </w:r>
      <w:r w:rsidRPr="00694DEF">
        <w:t xml:space="preserve">). </w:t>
      </w:r>
      <w:r w:rsidR="004A1A64" w:rsidRPr="00694DEF">
        <w:t xml:space="preserve">В результате после обращения в суд Аверьянова В.Г. об отмене судебного решения о взыскании с него задолженности в размере 1 199,1 тыс. руб. </w:t>
      </w:r>
      <w:r w:rsidR="0045573C" w:rsidRPr="00694DEF">
        <w:t>она</w:t>
      </w:r>
      <w:r w:rsidR="004A1A64" w:rsidRPr="00694DEF">
        <w:t xml:space="preserve"> подлежит сторнированию, как неправомерно начисленная.</w:t>
      </w:r>
    </w:p>
    <w:p w:rsidR="004A1A64" w:rsidRPr="00694DEF" w:rsidRDefault="004A1A64" w:rsidP="004A1A64">
      <w:pPr>
        <w:ind w:firstLine="680"/>
        <w:jc w:val="both"/>
      </w:pPr>
      <w:r w:rsidRPr="00694DEF">
        <w:t>Общая сумма задолженности по состоянию на</w:t>
      </w:r>
      <w:r>
        <w:t xml:space="preserve"> 01.09.2017 по </w:t>
      </w:r>
      <w:r w:rsidRPr="00846309">
        <w:t>Аверьянов</w:t>
      </w:r>
      <w:r>
        <w:t>у</w:t>
      </w:r>
      <w:r w:rsidRPr="00846309">
        <w:t xml:space="preserve"> В.Г</w:t>
      </w:r>
      <w:r>
        <w:t xml:space="preserve">. сложилась в размере </w:t>
      </w:r>
      <w:r w:rsidRPr="002F032C">
        <w:t>1 547,1 тыс. руб.,</w:t>
      </w:r>
      <w:r>
        <w:t xml:space="preserve"> оставшаяся часть задолженности в размере 348,0 тыс. </w:t>
      </w:r>
      <w:r>
        <w:lastRenderedPageBreak/>
        <w:t>руб. (</w:t>
      </w:r>
      <w:r w:rsidRPr="002F032C">
        <w:t>начислен</w:t>
      </w:r>
      <w:r>
        <w:t xml:space="preserve">а </w:t>
      </w:r>
      <w:r w:rsidRPr="00694DEF">
        <w:t>Комитетом за</w:t>
      </w:r>
      <w:r w:rsidR="000D53D7" w:rsidRPr="00694DEF">
        <w:t xml:space="preserve"> неохваченный судебным решением </w:t>
      </w:r>
      <w:r w:rsidRPr="00694DEF">
        <w:t xml:space="preserve"> период с 01.06.2016 по 30.08.2017</w:t>
      </w:r>
      <w:r w:rsidR="004138D0" w:rsidRPr="00694DEF">
        <w:t xml:space="preserve">) </w:t>
      </w:r>
      <w:r w:rsidRPr="00694DEF">
        <w:t>по предложению КСП Комитетом</w:t>
      </w:r>
      <w:r w:rsidR="00A231CC">
        <w:t xml:space="preserve"> также</w:t>
      </w:r>
      <w:r w:rsidRPr="00694DEF">
        <w:t xml:space="preserve"> сторнирована в ходе проверки</w:t>
      </w:r>
      <w:r w:rsidR="000D53D7" w:rsidRPr="00694DEF">
        <w:t>, как необоснованно начисленная</w:t>
      </w:r>
      <w:r w:rsidR="00747D0D" w:rsidRPr="00694DEF">
        <w:t>;</w:t>
      </w:r>
    </w:p>
    <w:p w:rsidR="005554FC" w:rsidRPr="00694DEF" w:rsidRDefault="00010579" w:rsidP="005554FC">
      <w:pPr>
        <w:ind w:firstLine="680"/>
        <w:jc w:val="both"/>
      </w:pPr>
      <w:proofErr w:type="gramStart"/>
      <w:r w:rsidRPr="00694DEF">
        <w:t xml:space="preserve">- </w:t>
      </w:r>
      <w:r w:rsidR="00747D0D" w:rsidRPr="00694DEF">
        <w:t xml:space="preserve">затянута процедура взыскания задолженности в размере 1 957,8 тыс. руб. с </w:t>
      </w:r>
      <w:proofErr w:type="spellStart"/>
      <w:r w:rsidR="00747D0D" w:rsidRPr="00694DEF">
        <w:t>Рощупкиной</w:t>
      </w:r>
      <w:proofErr w:type="spellEnd"/>
      <w:r w:rsidR="00747D0D" w:rsidRPr="00694DEF">
        <w:t xml:space="preserve"> Т.В. по договору аренды земельного участка от 25.12.2007 № 3, заключенному между администрацией </w:t>
      </w:r>
      <w:proofErr w:type="spellStart"/>
      <w:r w:rsidR="00747D0D" w:rsidRPr="00694DEF">
        <w:t>Среднеахтубинского</w:t>
      </w:r>
      <w:proofErr w:type="spellEnd"/>
      <w:r w:rsidR="00747D0D" w:rsidRPr="00694DEF">
        <w:t xml:space="preserve"> муниципального района Волгоградской области и </w:t>
      </w:r>
      <w:proofErr w:type="spellStart"/>
      <w:r w:rsidR="00747D0D" w:rsidRPr="00694DEF">
        <w:t>Рощупкиной</w:t>
      </w:r>
      <w:proofErr w:type="spellEnd"/>
      <w:r w:rsidR="00747D0D" w:rsidRPr="00694DEF">
        <w:t xml:space="preserve"> Т.В.</w:t>
      </w:r>
      <w:r w:rsidR="00100546" w:rsidRPr="00694DEF">
        <w:t xml:space="preserve"> Претензия в адрес </w:t>
      </w:r>
      <w:proofErr w:type="spellStart"/>
      <w:r w:rsidR="00100546" w:rsidRPr="00694DEF">
        <w:t>Рощупкиной</w:t>
      </w:r>
      <w:proofErr w:type="spellEnd"/>
      <w:r w:rsidR="00100546" w:rsidRPr="00694DEF">
        <w:t xml:space="preserve"> Т.В. об оплате задолженности, возникшей с 10.12.2013, направлена 11.10.2016, т.е. практически по истечении 3-х лет с даты ее возникновения.</w:t>
      </w:r>
      <w:proofErr w:type="gramEnd"/>
      <w:r w:rsidR="00100546" w:rsidRPr="00694DEF">
        <w:t xml:space="preserve"> </w:t>
      </w:r>
      <w:r w:rsidR="005554FC" w:rsidRPr="00694DEF">
        <w:t xml:space="preserve">Решением </w:t>
      </w:r>
      <w:proofErr w:type="spellStart"/>
      <w:r w:rsidR="005554FC" w:rsidRPr="00694DEF">
        <w:t>Симоновского</w:t>
      </w:r>
      <w:proofErr w:type="spellEnd"/>
      <w:r w:rsidR="005554FC" w:rsidRPr="00694DEF">
        <w:t xml:space="preserve"> районного суда </w:t>
      </w:r>
      <w:proofErr w:type="gramStart"/>
      <w:r w:rsidR="005554FC" w:rsidRPr="00694DEF">
        <w:t>г</w:t>
      </w:r>
      <w:proofErr w:type="gramEnd"/>
      <w:r w:rsidR="005554FC" w:rsidRPr="00694DEF">
        <w:t>. Москвы от 20.04.2017 исковые требования Комитета удовлетворены полностью.</w:t>
      </w:r>
    </w:p>
    <w:p w:rsidR="00010579" w:rsidRPr="00694DEF" w:rsidRDefault="00100546" w:rsidP="00010579">
      <w:pPr>
        <w:ind w:firstLine="680"/>
        <w:jc w:val="both"/>
      </w:pPr>
      <w:r w:rsidRPr="00694DEF">
        <w:t xml:space="preserve">По информации </w:t>
      </w:r>
      <w:r w:rsidR="00330D68" w:rsidRPr="00694DEF">
        <w:t xml:space="preserve">Комитета администрацией </w:t>
      </w:r>
      <w:proofErr w:type="spellStart"/>
      <w:r w:rsidR="00330D68" w:rsidRPr="00694DEF">
        <w:t>Среднеахтубинского</w:t>
      </w:r>
      <w:proofErr w:type="spellEnd"/>
      <w:r w:rsidR="00330D68" w:rsidRPr="00694DEF">
        <w:t xml:space="preserve"> муниципального района </w:t>
      </w:r>
      <w:r w:rsidRPr="00694DEF">
        <w:t xml:space="preserve">договор аренды земельного участка с </w:t>
      </w:r>
      <w:proofErr w:type="spellStart"/>
      <w:r w:rsidRPr="00694DEF">
        <w:t>Рощупкиной</w:t>
      </w:r>
      <w:proofErr w:type="spellEnd"/>
      <w:r w:rsidRPr="00694DEF">
        <w:t xml:space="preserve"> Т.В</w:t>
      </w:r>
      <w:r w:rsidR="00330D68" w:rsidRPr="00694DEF">
        <w:t>.</w:t>
      </w:r>
      <w:r w:rsidRPr="00694DEF">
        <w:t xml:space="preserve"> не был представлен, копия договора аренды Комитету была предоставлена арендатором в сентябре 2016 года</w:t>
      </w:r>
      <w:r w:rsidR="00330D68" w:rsidRPr="00694DEF">
        <w:t xml:space="preserve"> (по результатам </w:t>
      </w:r>
      <w:r w:rsidR="0002014B" w:rsidRPr="00694DEF">
        <w:t>проведения инвентаризации земель ООПТ в 2016 году)</w:t>
      </w:r>
      <w:r w:rsidRPr="00694DEF">
        <w:t>.</w:t>
      </w:r>
      <w:r w:rsidR="00010579" w:rsidRPr="00694DEF">
        <w:t xml:space="preserve"> </w:t>
      </w:r>
      <w:r w:rsidR="0002014B" w:rsidRPr="00694DEF">
        <w:t xml:space="preserve">Однако работа в рамках полномочий по осуществлению </w:t>
      </w:r>
      <w:proofErr w:type="gramStart"/>
      <w:r w:rsidR="0002014B" w:rsidRPr="00694DEF">
        <w:t>контроля за</w:t>
      </w:r>
      <w:proofErr w:type="gramEnd"/>
      <w:r w:rsidR="0002014B" w:rsidRPr="00694DEF">
        <w:t xml:space="preserve"> целевым использованием, использованием по назначению в отношении указанного участка с декабря 2013 года до 2016 года Комитетом не проводилась</w:t>
      </w:r>
      <w:r w:rsidR="00D90C78" w:rsidRPr="00694DEF">
        <w:t>, в результате п</w:t>
      </w:r>
      <w:r w:rsidR="00010579" w:rsidRPr="00694DEF">
        <w:t xml:space="preserve">о состоянию на 01.09.2017 исполнительное производство </w:t>
      </w:r>
      <w:r w:rsidR="0002014B" w:rsidRPr="00694DEF">
        <w:t xml:space="preserve">в отношении указанного должника </w:t>
      </w:r>
      <w:r w:rsidR="00010579" w:rsidRPr="00694DEF">
        <w:t>не открыто</w:t>
      </w:r>
      <w:r w:rsidR="004B3B45" w:rsidRPr="00694DEF">
        <w:t>;</w:t>
      </w:r>
    </w:p>
    <w:p w:rsidR="00DA77DC" w:rsidRPr="00694DEF" w:rsidRDefault="004B3B45" w:rsidP="00DA77DC">
      <w:pPr>
        <w:ind w:firstLine="680"/>
        <w:jc w:val="both"/>
        <w:rPr>
          <w:color w:val="000000"/>
        </w:rPr>
      </w:pPr>
      <w:proofErr w:type="gramStart"/>
      <w:r w:rsidRPr="00694DEF">
        <w:t xml:space="preserve">- взыскание задолженности с Махарадзе Е.В. по арендной плате за земельный участок (предоставлен под базу отдыха) по договору аренды №29 от 25.11.2005, заключенному с администрацией </w:t>
      </w:r>
      <w:proofErr w:type="spellStart"/>
      <w:r w:rsidRPr="00694DEF">
        <w:t>Среднеахтубинского</w:t>
      </w:r>
      <w:proofErr w:type="spellEnd"/>
      <w:r w:rsidRPr="00694DEF">
        <w:t xml:space="preserve"> муниципального района, в размере 1 009,7 тыс. руб. за период с 24.09.2010</w:t>
      </w:r>
      <w:r w:rsidR="00237E1C" w:rsidRPr="00694DEF">
        <w:t xml:space="preserve"> по 10.12.2012</w:t>
      </w:r>
      <w:r w:rsidRPr="00694DEF">
        <w:t xml:space="preserve"> </w:t>
      </w:r>
      <w:r w:rsidR="00DA77DC" w:rsidRPr="00694DEF">
        <w:t>Комитетом инициировано в 2011 году, претензия о нарушении обязательств по договору аренды в адрес Махарадзе Е.В.Комитетом направлена 15.06.2011</w:t>
      </w:r>
      <w:proofErr w:type="gramEnd"/>
      <w:r w:rsidR="00DA77DC" w:rsidRPr="00694DEF">
        <w:t xml:space="preserve">, или по истечении 9 месяцев </w:t>
      </w:r>
      <w:proofErr w:type="gramStart"/>
      <w:r w:rsidR="00DA77DC" w:rsidRPr="00694DEF">
        <w:t>с даты регистрации</w:t>
      </w:r>
      <w:proofErr w:type="gramEnd"/>
      <w:r w:rsidR="00DA77DC" w:rsidRPr="00694DEF">
        <w:t xml:space="preserve"> права собственности</w:t>
      </w:r>
      <w:r w:rsidR="00386661" w:rsidRPr="00694DEF">
        <w:t xml:space="preserve"> (24.09.2010)</w:t>
      </w:r>
      <w:r w:rsidR="00DA77DC" w:rsidRPr="00694DEF">
        <w:t>. После вынесения судом решения о ее взыскании в 2012 году арендатором было произведено отчуждение объекта недвижимости (базы отдыха), на который мог быть наложен арест</w:t>
      </w:r>
      <w:proofErr w:type="gramStart"/>
      <w:r w:rsidR="00ED32B2">
        <w:t xml:space="preserve">. </w:t>
      </w:r>
      <w:proofErr w:type="gramEnd"/>
      <w:r w:rsidR="00ED32B2">
        <w:t>На 01.09.2017 задолженность в сумме 4964,7 тыс. руб. числится за указанным арендатором</w:t>
      </w:r>
      <w:r w:rsidR="0035031D" w:rsidRPr="00694DEF">
        <w:t>;</w:t>
      </w:r>
      <w:r w:rsidR="00DA77DC" w:rsidRPr="00694DEF">
        <w:t xml:space="preserve"> </w:t>
      </w:r>
    </w:p>
    <w:p w:rsidR="0035031D" w:rsidRPr="00694DEF" w:rsidRDefault="0035031D" w:rsidP="006157CA">
      <w:pPr>
        <w:pStyle w:val="af8"/>
        <w:numPr>
          <w:ilvl w:val="0"/>
          <w:numId w:val="3"/>
        </w:numPr>
        <w:ind w:left="0" w:firstLine="680"/>
        <w:jc w:val="both"/>
        <w:rPr>
          <w:color w:val="000000"/>
        </w:rPr>
      </w:pPr>
      <w:r w:rsidRPr="00694DEF">
        <w:t>выявлен</w:t>
      </w:r>
      <w:r w:rsidRPr="00694DEF">
        <w:rPr>
          <w:color w:val="000000"/>
        </w:rPr>
        <w:t xml:space="preserve"> случай  нарушения Комитетом срока по подаче искового заявления в суд после направления претензии должнику, установленного Приказом Комитета № 138 (максимальный – 32 дня). Так, п</w:t>
      </w:r>
      <w:proofErr w:type="gramStart"/>
      <w:r w:rsidRPr="00694DEF">
        <w:rPr>
          <w:color w:val="000000"/>
        </w:rPr>
        <w:t>о ООО</w:t>
      </w:r>
      <w:proofErr w:type="gramEnd"/>
      <w:r w:rsidRPr="00694DEF">
        <w:rPr>
          <w:color w:val="000000"/>
        </w:rPr>
        <w:t xml:space="preserve"> «Спектр» на момент проведения проверки задолженность в размере 1 164,1 тыс. руб.  в судебном порядке не взыскивалась около года после направления должнику претензии от 09.11.2016. Исковое заявление  направлено Комитетом в Арбитражный суд Волгоградской области в ходе проверки</w:t>
      </w:r>
      <w:r w:rsidR="00A576AB" w:rsidRPr="00694DEF">
        <w:rPr>
          <w:color w:val="000000"/>
        </w:rPr>
        <w:t>;</w:t>
      </w:r>
    </w:p>
    <w:p w:rsidR="0035031D" w:rsidRPr="00694DEF" w:rsidRDefault="0035031D" w:rsidP="006157CA">
      <w:pPr>
        <w:pStyle w:val="af8"/>
        <w:numPr>
          <w:ilvl w:val="0"/>
          <w:numId w:val="3"/>
        </w:numPr>
        <w:ind w:left="0" w:firstLine="680"/>
        <w:jc w:val="both"/>
      </w:pPr>
      <w:proofErr w:type="gramStart"/>
      <w:r w:rsidRPr="00694DEF">
        <w:t xml:space="preserve">Комитетом меры по получению доходов от использования земельного участка </w:t>
      </w:r>
      <w:r w:rsidR="008745BB" w:rsidRPr="00694DEF">
        <w:t xml:space="preserve">с кадастровым номером 34:08:120202:277 (Волгоградская область, </w:t>
      </w:r>
      <w:proofErr w:type="spellStart"/>
      <w:r w:rsidR="008745BB" w:rsidRPr="00694DEF">
        <w:t>Иловлинский</w:t>
      </w:r>
      <w:proofErr w:type="spellEnd"/>
      <w:r w:rsidR="008745BB" w:rsidRPr="00694DEF">
        <w:t xml:space="preserve"> район, р.п.</w:t>
      </w:r>
      <w:proofErr w:type="gramEnd"/>
      <w:r w:rsidR="008745BB" w:rsidRPr="00694DEF">
        <w:t xml:space="preserve"> </w:t>
      </w:r>
      <w:proofErr w:type="spellStart"/>
      <w:proofErr w:type="gramStart"/>
      <w:r w:rsidR="008745BB" w:rsidRPr="00694DEF">
        <w:t>Иловля</w:t>
      </w:r>
      <w:proofErr w:type="spellEnd"/>
      <w:r w:rsidR="008745BB" w:rsidRPr="00694DEF">
        <w:t xml:space="preserve">, ул. </w:t>
      </w:r>
      <w:proofErr w:type="spellStart"/>
      <w:r w:rsidR="008745BB" w:rsidRPr="00694DEF">
        <w:t>Лямина</w:t>
      </w:r>
      <w:proofErr w:type="spellEnd"/>
      <w:r w:rsidR="008745BB" w:rsidRPr="00694DEF">
        <w:t>, 27)</w:t>
      </w:r>
      <w:r w:rsidR="0078022A" w:rsidRPr="00694DEF">
        <w:t xml:space="preserve">, на котором расположено 8 объектов недвижимости, зарегистрированных на праве собственности за четырьмя физическими лицами, </w:t>
      </w:r>
      <w:r w:rsidR="008745BB" w:rsidRPr="00694DEF">
        <w:t xml:space="preserve"> </w:t>
      </w:r>
      <w:r w:rsidRPr="00694DEF">
        <w:t>до 2017 года приняты не были, в то время как один из собственников объекта недвижимости, расположенного на указанном участке, обращался в Комитет в ноябре 2014 года с заявлением об образовании 8 земельных участков из этого земельного участка.</w:t>
      </w:r>
      <w:proofErr w:type="gramEnd"/>
      <w:r w:rsidRPr="00694DEF">
        <w:t xml:space="preserve">  </w:t>
      </w:r>
      <w:proofErr w:type="gramStart"/>
      <w:r w:rsidRPr="00694DEF">
        <w:t xml:space="preserve">Комитетом </w:t>
      </w:r>
      <w:r w:rsidR="00F45D46" w:rsidRPr="00694DEF">
        <w:t xml:space="preserve">только </w:t>
      </w:r>
      <w:r w:rsidRPr="00694DEF">
        <w:t>в июле 2017 года</w:t>
      </w:r>
      <w:r w:rsidR="0078022A" w:rsidRPr="00694DEF">
        <w:t xml:space="preserve"> на основании акта обследования</w:t>
      </w:r>
      <w:r w:rsidRPr="00694DEF">
        <w:t xml:space="preserve"> </w:t>
      </w:r>
      <w:r w:rsidR="0078022A" w:rsidRPr="00694DEF">
        <w:t xml:space="preserve">от 03.07.2017 </w:t>
      </w:r>
      <w:r w:rsidRPr="00694DEF">
        <w:t xml:space="preserve">были выставлены претензии по неосновательному обогащению 4-м собственникам объектов недвижимости по земельному участку производственной базы на общую сумму </w:t>
      </w:r>
      <w:r w:rsidR="00FE18D4" w:rsidRPr="00694DEF">
        <w:t>1 162,4 тыс. руб. (начиная с апреля 2012 года - даты регистрации права на недвижимость)</w:t>
      </w:r>
      <w:r w:rsidRPr="00694DEF">
        <w:t xml:space="preserve">, что привело к росту задолженности (в связи со значительной суммой, подлежащей уплате пользователями участка). </w:t>
      </w:r>
      <w:proofErr w:type="gramEnd"/>
    </w:p>
    <w:p w:rsidR="00D7356B" w:rsidRPr="00694DEF" w:rsidRDefault="00D7356B" w:rsidP="00686EDE">
      <w:pPr>
        <w:ind w:firstLine="680"/>
        <w:jc w:val="both"/>
        <w:rPr>
          <w:color w:val="00B050"/>
        </w:rPr>
      </w:pPr>
    </w:p>
    <w:p w:rsidR="00686EDE" w:rsidRPr="00694DEF" w:rsidRDefault="00686EDE" w:rsidP="00686EDE">
      <w:pPr>
        <w:ind w:firstLine="680"/>
        <w:jc w:val="both"/>
      </w:pPr>
      <w:r w:rsidRPr="00694DEF">
        <w:t xml:space="preserve">Проверкой установлены случаи, когда задолженность по арендной плате за земельные участки по состоянию на 01.09.2017 остается </w:t>
      </w:r>
      <w:proofErr w:type="spellStart"/>
      <w:r w:rsidRPr="00694DEF">
        <w:t>невзысканной</w:t>
      </w:r>
      <w:proofErr w:type="spellEnd"/>
      <w:r w:rsidRPr="00694DEF">
        <w:t xml:space="preserve"> по причине отчуждения арендаторами объектов недвижимости – единственного имущества, на которое может быть обращено взыскание</w:t>
      </w:r>
      <w:r w:rsidR="00CF49DB" w:rsidRPr="00694DEF">
        <w:t xml:space="preserve"> и последующей ликвидации организаций</w:t>
      </w:r>
      <w:r w:rsidRPr="00694DEF">
        <w:t>, например</w:t>
      </w:r>
      <w:r w:rsidRPr="00694DEF">
        <w:rPr>
          <w:b/>
        </w:rPr>
        <w:t>:</w:t>
      </w:r>
    </w:p>
    <w:p w:rsidR="00D95529" w:rsidRPr="008C2628" w:rsidRDefault="008C2628" w:rsidP="006157CA">
      <w:pPr>
        <w:pStyle w:val="af8"/>
        <w:numPr>
          <w:ilvl w:val="0"/>
          <w:numId w:val="7"/>
        </w:numPr>
        <w:ind w:left="0" w:firstLine="680"/>
        <w:jc w:val="both"/>
      </w:pPr>
      <w:r w:rsidRPr="00694DEF">
        <w:t>п</w:t>
      </w:r>
      <w:r w:rsidR="00D95529" w:rsidRPr="00694DEF">
        <w:t>о объекту недвижимости (базе отдыха</w:t>
      </w:r>
      <w:r w:rsidR="00D95529" w:rsidRPr="00386661">
        <w:t xml:space="preserve">), расположенному на земельном участке в </w:t>
      </w:r>
      <w:proofErr w:type="spellStart"/>
      <w:r w:rsidR="00D95529" w:rsidRPr="00386661">
        <w:t>Среднеахтубинском</w:t>
      </w:r>
      <w:proofErr w:type="spellEnd"/>
      <w:r w:rsidR="00D95529" w:rsidRPr="00386661">
        <w:t xml:space="preserve"> муниципальном районе</w:t>
      </w:r>
      <w:r w:rsidR="007056C1" w:rsidRPr="00386661">
        <w:t>,</w:t>
      </w:r>
      <w:r w:rsidR="00D95529" w:rsidRPr="00386661">
        <w:t xml:space="preserve"> </w:t>
      </w:r>
      <w:r w:rsidR="00421837" w:rsidRPr="00386661">
        <w:t>за пери</w:t>
      </w:r>
      <w:r w:rsidR="00421837" w:rsidRPr="008C2628">
        <w:t xml:space="preserve">од с 24.09.2010 (даты </w:t>
      </w:r>
      <w:r w:rsidR="00421837" w:rsidRPr="008C2628">
        <w:lastRenderedPageBreak/>
        <w:t>регистрации права собственности Волгоградской области на земельный участок) по 2017 год</w:t>
      </w:r>
      <w:r w:rsidR="00D95529" w:rsidRPr="008C2628">
        <w:t xml:space="preserve"> сменилось пять собственников.</w:t>
      </w:r>
    </w:p>
    <w:p w:rsidR="007056C1" w:rsidRPr="008C2628" w:rsidRDefault="00421837" w:rsidP="007056C1">
      <w:pPr>
        <w:ind w:firstLine="680"/>
        <w:jc w:val="both"/>
      </w:pPr>
      <w:proofErr w:type="gramStart"/>
      <w:r w:rsidRPr="008C2628">
        <w:t>З</w:t>
      </w:r>
      <w:r w:rsidR="007056C1" w:rsidRPr="008C2628">
        <w:t xml:space="preserve">адолженность по арендной плате за указанный земельный участок по состоянию на 01.09.2017 числится в </w:t>
      </w:r>
      <w:r w:rsidR="00593957">
        <w:t>размере</w:t>
      </w:r>
      <w:r w:rsidR="007056C1" w:rsidRPr="008C2628">
        <w:t xml:space="preserve"> 10 755,6 тыс. руб., из которой 7 772,2 тыс. руб. – сомнительна</w:t>
      </w:r>
      <w:r w:rsidR="003B3F63" w:rsidRPr="008C2628">
        <w:t>я</w:t>
      </w:r>
      <w:r w:rsidR="007056C1" w:rsidRPr="008C2628">
        <w:t xml:space="preserve"> к взысканию, в том числе по причине окончания исполнительного производства по Махарадзе Е.В. (</w:t>
      </w:r>
      <w:r w:rsidR="00711497" w:rsidRPr="008C2628">
        <w:t xml:space="preserve">период </w:t>
      </w:r>
      <w:r w:rsidR="00593957">
        <w:t xml:space="preserve">нахождения базы отдыха в </w:t>
      </w:r>
      <w:r w:rsidR="00711497" w:rsidRPr="008C2628">
        <w:t>собственности с 24.09.2010</w:t>
      </w:r>
      <w:r w:rsidR="00593957">
        <w:t xml:space="preserve"> по </w:t>
      </w:r>
      <w:r w:rsidR="00711497" w:rsidRPr="008C2628">
        <w:t xml:space="preserve">10.12.2012) </w:t>
      </w:r>
      <w:r w:rsidR="007056C1" w:rsidRPr="008C2628">
        <w:t>и предстоящего исключения ООО «</w:t>
      </w:r>
      <w:proofErr w:type="spellStart"/>
      <w:r w:rsidR="007056C1" w:rsidRPr="008C2628">
        <w:t>Славия-Терра</w:t>
      </w:r>
      <w:proofErr w:type="spellEnd"/>
      <w:r w:rsidR="007056C1" w:rsidRPr="008C2628">
        <w:t xml:space="preserve">» </w:t>
      </w:r>
      <w:r w:rsidR="00711497" w:rsidRPr="008C2628">
        <w:t>(</w:t>
      </w:r>
      <w:r w:rsidR="00593957">
        <w:t>объект недвижимости в собственности с</w:t>
      </w:r>
      <w:proofErr w:type="gramEnd"/>
      <w:r w:rsidR="00593957">
        <w:t xml:space="preserve"> </w:t>
      </w:r>
      <w:proofErr w:type="gramStart"/>
      <w:r w:rsidR="00711497" w:rsidRPr="008C2628">
        <w:t>18.11.2013</w:t>
      </w:r>
      <w:r w:rsidR="00593957">
        <w:t xml:space="preserve"> по </w:t>
      </w:r>
      <w:r w:rsidR="00711497" w:rsidRPr="008C2628">
        <w:t xml:space="preserve">31.08.2015) </w:t>
      </w:r>
      <w:r w:rsidR="007056C1" w:rsidRPr="008C2628">
        <w:t>из Единого государственного реестра юридических лиц по решению налоговых органов.</w:t>
      </w:r>
      <w:proofErr w:type="gramEnd"/>
    </w:p>
    <w:p w:rsidR="00421837" w:rsidRDefault="00421837" w:rsidP="00421837">
      <w:pPr>
        <w:pStyle w:val="af8"/>
        <w:ind w:left="0" w:firstLine="680"/>
        <w:jc w:val="both"/>
      </w:pPr>
      <w:r w:rsidRPr="008C2628">
        <w:t>При этом взыскание задолженност</w:t>
      </w:r>
      <w:r w:rsidR="00593957">
        <w:t>и с</w:t>
      </w:r>
      <w:r w:rsidRPr="008C2628">
        <w:t xml:space="preserve"> Махарадзе Е.В. в размере 4 964,7 тыс. руб. производилось Комитетом в судебном порядке в 2012 (</w:t>
      </w:r>
      <w:r w:rsidR="003B3F63" w:rsidRPr="008C2628">
        <w:t xml:space="preserve">на сумму </w:t>
      </w:r>
      <w:r w:rsidRPr="008C2628">
        <w:t>1 009,7 тыс. руб.)  и 2013 (</w:t>
      </w:r>
      <w:r w:rsidR="003B3F63" w:rsidRPr="008C2628">
        <w:t xml:space="preserve">на </w:t>
      </w:r>
      <w:r w:rsidR="00B97A1C">
        <w:t xml:space="preserve">сумму </w:t>
      </w:r>
      <w:r w:rsidRPr="008C2628">
        <w:t>3 955,0 тыс. руб.)</w:t>
      </w:r>
      <w:r w:rsidR="00711497" w:rsidRPr="008C2628">
        <w:t xml:space="preserve"> годах</w:t>
      </w:r>
      <w:r w:rsidRPr="008C2628">
        <w:t xml:space="preserve">. После вынесения судом решения о взыскании задолженности с Махарадзе Е.В. в 2012 году арендатором было произведено отчуждение объекта недвижимости. Исполнительное производство, возбужденное Кунцевским отделом УФССП по </w:t>
      </w:r>
      <w:proofErr w:type="gramStart"/>
      <w:r w:rsidRPr="008C2628">
        <w:t>г</w:t>
      </w:r>
      <w:proofErr w:type="gramEnd"/>
      <w:r w:rsidRPr="008C2628">
        <w:t>. Москве</w:t>
      </w:r>
      <w:r w:rsidR="00593957">
        <w:t>,</w:t>
      </w:r>
      <w:r w:rsidRPr="008C2628">
        <w:t xml:space="preserve"> после отчуждения объекта недвижимости (по мере поступления исполнительных листов </w:t>
      </w:r>
      <w:r w:rsidR="008C2628" w:rsidRPr="008C2628">
        <w:t>в ноябре 2013 года и октябре 2014 года</w:t>
      </w:r>
      <w:r w:rsidRPr="008C2628">
        <w:t xml:space="preserve">) было прекращено в </w:t>
      </w:r>
      <w:r w:rsidR="008C2628" w:rsidRPr="008C2628">
        <w:t xml:space="preserve">декабре 2015 года в </w:t>
      </w:r>
      <w:r w:rsidRPr="008C2628">
        <w:t>связи с невозможностью установления местонахождения должника и его имущества.</w:t>
      </w:r>
    </w:p>
    <w:p w:rsidR="004D5FF3" w:rsidRPr="00CE2685" w:rsidRDefault="008C2628" w:rsidP="00B55963">
      <w:pPr>
        <w:ind w:firstLine="680"/>
        <w:jc w:val="both"/>
      </w:pPr>
      <w:r w:rsidRPr="00CE2685">
        <w:t>П</w:t>
      </w:r>
      <w:proofErr w:type="gramStart"/>
      <w:r w:rsidRPr="00CE2685">
        <w:t>о ООО</w:t>
      </w:r>
      <w:proofErr w:type="gramEnd"/>
      <w:r w:rsidRPr="00CE2685">
        <w:t xml:space="preserve"> «</w:t>
      </w:r>
      <w:proofErr w:type="spellStart"/>
      <w:r w:rsidRPr="00CE2685">
        <w:t>Славия-Терра</w:t>
      </w:r>
      <w:proofErr w:type="spellEnd"/>
      <w:r w:rsidRPr="00CE2685">
        <w:t xml:space="preserve">» (период </w:t>
      </w:r>
      <w:r w:rsidR="006A6F99" w:rsidRPr="00CE2685">
        <w:t xml:space="preserve">нахождения базы отдыха в собственности </w:t>
      </w:r>
      <w:r w:rsidRPr="00CE2685">
        <w:t>с 18.11.2013</w:t>
      </w:r>
      <w:r w:rsidR="006A6F99" w:rsidRPr="00CE2685">
        <w:t xml:space="preserve"> по </w:t>
      </w:r>
      <w:r w:rsidRPr="00CE2685">
        <w:t xml:space="preserve">31.08.2015) задолженность </w:t>
      </w:r>
      <w:r w:rsidR="00592900" w:rsidRPr="00CE2685">
        <w:t xml:space="preserve">в размере </w:t>
      </w:r>
      <w:r w:rsidRPr="00CE2685">
        <w:t>2 807,5 тыс. руб.</w:t>
      </w:r>
      <w:r w:rsidR="00592900" w:rsidRPr="00CE2685">
        <w:t xml:space="preserve"> </w:t>
      </w:r>
      <w:r w:rsidR="00B30ECF" w:rsidRPr="00CE2685">
        <w:t xml:space="preserve">по двум судебным  решениям </w:t>
      </w:r>
      <w:r w:rsidR="006E57EB" w:rsidRPr="00CE2685">
        <w:t>от 02.12.</w:t>
      </w:r>
      <w:r w:rsidR="00B30ECF" w:rsidRPr="00CE2685">
        <w:t xml:space="preserve">2014 и </w:t>
      </w:r>
      <w:r w:rsidR="006E57EB" w:rsidRPr="00CE2685">
        <w:t>от 11.03.</w:t>
      </w:r>
      <w:r w:rsidR="00B30ECF" w:rsidRPr="00CE2685">
        <w:t xml:space="preserve">2016 </w:t>
      </w:r>
      <w:r w:rsidR="00592900" w:rsidRPr="00CE2685">
        <w:t>подлежала взысканию с должника</w:t>
      </w:r>
      <w:r w:rsidR="006E57EB" w:rsidRPr="00CE2685">
        <w:t xml:space="preserve">. </w:t>
      </w:r>
      <w:r w:rsidR="00592900" w:rsidRPr="00CE2685">
        <w:t xml:space="preserve">При этом </w:t>
      </w:r>
      <w:r w:rsidR="006E57EB" w:rsidRPr="00CE2685">
        <w:t xml:space="preserve">после вынесения первого судебного решения о взыскании долга арендатором </w:t>
      </w:r>
      <w:proofErr w:type="gramStart"/>
      <w:r w:rsidR="006E57EB" w:rsidRPr="00CE2685">
        <w:t>были приняты оперативные меры по отчуждению объекта недвижимости и в августе 2015 года объект был</w:t>
      </w:r>
      <w:proofErr w:type="gramEnd"/>
      <w:r w:rsidR="006E57EB" w:rsidRPr="00CE2685">
        <w:t xml:space="preserve"> продан </w:t>
      </w:r>
      <w:r w:rsidR="00592900" w:rsidRPr="00CE2685">
        <w:t>без погашения задолженности. Исполнительные производства, возбужденные в 2015-2016 годах, окончены 16.01.2017 в связи с невозможностью установления</w:t>
      </w:r>
      <w:r w:rsidR="00592900" w:rsidRPr="00B55963">
        <w:t xml:space="preserve"> местонахождения должника и его имущества. Налоговым органом в сентябре 2017 года принято решение о предстоящем исключении недействующего юридического лица из </w:t>
      </w:r>
      <w:r w:rsidR="00CA77A8">
        <w:t>Единого государственного реестра юридических лиц (далее - ЕГРЮЛ).</w:t>
      </w:r>
      <w:r w:rsidR="00B55963" w:rsidRPr="00B55963">
        <w:t xml:space="preserve"> </w:t>
      </w:r>
      <w:r w:rsidR="00E558CA">
        <w:t xml:space="preserve"> </w:t>
      </w:r>
      <w:proofErr w:type="gramStart"/>
      <w:r w:rsidR="00E558CA">
        <w:t xml:space="preserve">В соответствии со статьей 21.1 Федерального закона от 08.08.2001 №129-ФЗ «О государственной регистрации юридических лиц и индивидуальных предпринимателей» </w:t>
      </w:r>
      <w:r w:rsidR="00E558CA" w:rsidRPr="00B55963">
        <w:t>решение о предстоящем исключении недействующего юридического лица из</w:t>
      </w:r>
      <w:r w:rsidR="00E558CA">
        <w:t xml:space="preserve"> ЕГРЮЛ публикуется </w:t>
      </w:r>
      <w:r w:rsidR="0064137A">
        <w:t>в органах печати, одновременно с которым публикуются сведения о порядке и сроках направления мотивированных заявлений кредиторами и иными лицами, чьи права и законные интересы затрагиваются в связи с предстоящим исключением.</w:t>
      </w:r>
      <w:proofErr w:type="gramEnd"/>
      <w:r w:rsidR="0064137A">
        <w:t xml:space="preserve"> Комитетом соответствующего  заявления в отношен</w:t>
      </w:r>
      <w:proofErr w:type="gramStart"/>
      <w:r w:rsidR="0064137A">
        <w:t xml:space="preserve">ии </w:t>
      </w:r>
      <w:r w:rsidR="0064137A" w:rsidRPr="00CE2685">
        <w:t>ООО</w:t>
      </w:r>
      <w:proofErr w:type="gramEnd"/>
      <w:r w:rsidR="0064137A" w:rsidRPr="00CE2685">
        <w:t xml:space="preserve"> «</w:t>
      </w:r>
      <w:proofErr w:type="spellStart"/>
      <w:r w:rsidR="0064137A" w:rsidRPr="00CE2685">
        <w:t>Славия-Терра</w:t>
      </w:r>
      <w:proofErr w:type="spellEnd"/>
      <w:r w:rsidR="0064137A" w:rsidRPr="00CE2685">
        <w:t>» в налоговый орган не направлялось.</w:t>
      </w:r>
    </w:p>
    <w:p w:rsidR="00B55963" w:rsidRDefault="00502032" w:rsidP="00B55963">
      <w:pPr>
        <w:ind w:firstLine="680"/>
        <w:jc w:val="both"/>
      </w:pPr>
      <w:r w:rsidRPr="00CE2685">
        <w:t xml:space="preserve"> В соответствии со</w:t>
      </w:r>
      <w:r w:rsidR="00B55963" w:rsidRPr="00CE2685">
        <w:t xml:space="preserve"> ст.ст. 64.2, 419 Гражданского кодекса РФ (далее – ГК РФ) обязательство прекращается ликвидацией юридических лиц (принятием решения об исключении недействующего юридического лица из ЕГРЮЛ)</w:t>
      </w:r>
      <w:r w:rsidRPr="00CE2685">
        <w:t>. С учетом принятого налоговым органом решения о предстоящем исключен</w:t>
      </w:r>
      <w:proofErr w:type="gramStart"/>
      <w:r w:rsidRPr="00CE2685">
        <w:t>ии ООО</w:t>
      </w:r>
      <w:proofErr w:type="gramEnd"/>
      <w:r w:rsidRPr="00CE2685">
        <w:t xml:space="preserve"> «</w:t>
      </w:r>
      <w:proofErr w:type="spellStart"/>
      <w:r w:rsidRPr="00CE2685">
        <w:t>Славия-Терра</w:t>
      </w:r>
      <w:proofErr w:type="spellEnd"/>
      <w:r w:rsidRPr="00CE2685">
        <w:t xml:space="preserve">» его задолженность </w:t>
      </w:r>
      <w:r w:rsidR="001244D2" w:rsidRPr="00CE2685">
        <w:t xml:space="preserve">после ликвидации </w:t>
      </w:r>
      <w:r w:rsidRPr="00CE2685">
        <w:t>подлежит списанию.</w:t>
      </w:r>
      <w:r>
        <w:t xml:space="preserve"> </w:t>
      </w:r>
    </w:p>
    <w:p w:rsidR="004D5FF3" w:rsidRDefault="008C2628" w:rsidP="00E07D6F">
      <w:pPr>
        <w:ind w:firstLine="680"/>
        <w:jc w:val="both"/>
      </w:pPr>
      <w:proofErr w:type="gramStart"/>
      <w:r w:rsidRPr="004D5FF3">
        <w:t xml:space="preserve">С 16.11.2015 </w:t>
      </w:r>
      <w:r w:rsidR="00481F2B">
        <w:t>право собственности на базу отдыха перешло  к</w:t>
      </w:r>
      <w:r w:rsidRPr="004D5FF3">
        <w:t xml:space="preserve"> </w:t>
      </w:r>
      <w:proofErr w:type="spellStart"/>
      <w:r w:rsidRPr="004D5FF3">
        <w:t>Мирзояну</w:t>
      </w:r>
      <w:proofErr w:type="spellEnd"/>
      <w:r w:rsidRPr="004D5FF3">
        <w:t xml:space="preserve"> Г.Р.</w:t>
      </w:r>
      <w:r w:rsidR="00481F2B">
        <w:t xml:space="preserve">, которым </w:t>
      </w:r>
      <w:r w:rsidRPr="004D5FF3">
        <w:t xml:space="preserve"> также не осуществляет</w:t>
      </w:r>
      <w:r w:rsidR="00481F2B">
        <w:t>ся</w:t>
      </w:r>
      <w:r w:rsidRPr="004D5FF3">
        <w:t xml:space="preserve"> уплат</w:t>
      </w:r>
      <w:r w:rsidR="00386661">
        <w:t>а</w:t>
      </w:r>
      <w:r w:rsidRPr="004D5FF3">
        <w:t xml:space="preserve"> арендных платежей, </w:t>
      </w:r>
      <w:r w:rsidR="004D5FF3">
        <w:t>задолженность за период с 16.11.2015 по 31.08.2017 по данным Комитета составила 2 983,4 тыс. руб., из которой 1 549,8 тыс. руб. (за период с 16.11.2015 по 31.10.2016) подлежит взысканию по решению Преображенского районного суда г. Москвы от 19.12.2016, а остальная сумма</w:t>
      </w:r>
      <w:proofErr w:type="gramEnd"/>
      <w:r w:rsidR="004D5FF3">
        <w:t xml:space="preserve"> задолженности рассматривается в суде</w:t>
      </w:r>
      <w:r w:rsidR="00AD767F">
        <w:t>;</w:t>
      </w:r>
    </w:p>
    <w:p w:rsidR="00686EDE" w:rsidRPr="00CE2685" w:rsidRDefault="00686EDE" w:rsidP="006157CA">
      <w:pPr>
        <w:pStyle w:val="af8"/>
        <w:numPr>
          <w:ilvl w:val="0"/>
          <w:numId w:val="4"/>
        </w:numPr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AD767F">
        <w:t xml:space="preserve">аналогичная ситуация по отчуждению объектов недвижимости наблюдается и по земельному участку, расположенному по адресу: </w:t>
      </w:r>
      <w:proofErr w:type="gramStart"/>
      <w:r w:rsidRPr="00AD767F">
        <w:t>г</w:t>
      </w:r>
      <w:proofErr w:type="gramEnd"/>
      <w:r w:rsidRPr="00AD767F">
        <w:t xml:space="preserve">. Волгоград, ул. Бакинская, 8, что </w:t>
      </w:r>
      <w:r w:rsidRPr="00694DEF">
        <w:t>представлено в таблице.</w:t>
      </w:r>
    </w:p>
    <w:p w:rsidR="00CE2685" w:rsidRDefault="00CE2685" w:rsidP="00CE26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685" w:rsidRDefault="00CE2685" w:rsidP="00CE26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685" w:rsidRDefault="00CE2685" w:rsidP="00CE26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685" w:rsidRDefault="00CE2685" w:rsidP="00CE26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685" w:rsidRPr="00CE2685" w:rsidRDefault="00CE2685" w:rsidP="00CE26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EDE" w:rsidRPr="00694DEF" w:rsidRDefault="00686EDE" w:rsidP="00686EDE">
      <w:pPr>
        <w:ind w:firstLine="709"/>
        <w:jc w:val="center"/>
        <w:rPr>
          <w:sz w:val="22"/>
          <w:szCs w:val="22"/>
        </w:rPr>
      </w:pPr>
      <w:r w:rsidRPr="00694DEF">
        <w:rPr>
          <w:sz w:val="22"/>
          <w:szCs w:val="22"/>
        </w:rPr>
        <w:t xml:space="preserve">                                                                                                                               тыс. руб.</w:t>
      </w:r>
    </w:p>
    <w:tbl>
      <w:tblPr>
        <w:tblStyle w:val="af5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977"/>
        <w:gridCol w:w="1701"/>
        <w:gridCol w:w="1276"/>
        <w:gridCol w:w="992"/>
        <w:gridCol w:w="2693"/>
      </w:tblGrid>
      <w:tr w:rsidR="00686EDE" w:rsidRPr="00694DEF" w:rsidTr="000F475F">
        <w:tc>
          <w:tcPr>
            <w:tcW w:w="297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Арендатор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Сумма задолженности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в том числе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Период задолженности</w:t>
            </w:r>
          </w:p>
        </w:tc>
      </w:tr>
      <w:tr w:rsidR="00686EDE" w:rsidRPr="00694DEF" w:rsidTr="000F475F">
        <w:tc>
          <w:tcPr>
            <w:tcW w:w="2977" w:type="dxa"/>
            <w:vMerge/>
            <w:tcBorders>
              <w:top w:val="single" w:sz="4" w:space="0" w:color="auto"/>
            </w:tcBorders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 xml:space="preserve">Арендная плата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Пени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vAlign w:val="center"/>
          </w:tcPr>
          <w:p w:rsidR="00686EDE" w:rsidRPr="00694DEF" w:rsidRDefault="00686EDE" w:rsidP="00D7356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F02C8" w:rsidRPr="00694DEF" w:rsidTr="000F475F">
        <w:trPr>
          <w:trHeight w:val="1229"/>
        </w:trPr>
        <w:tc>
          <w:tcPr>
            <w:tcW w:w="2977" w:type="dxa"/>
          </w:tcPr>
          <w:p w:rsidR="009F02C8" w:rsidRPr="00694DEF" w:rsidRDefault="009F02C8" w:rsidP="00D7356B">
            <w:pPr>
              <w:jc w:val="both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ООО «Содружество»</w:t>
            </w:r>
          </w:p>
          <w:p w:rsidR="000F475F" w:rsidRPr="00694DEF" w:rsidRDefault="000F475F" w:rsidP="000F475F">
            <w:pPr>
              <w:jc w:val="both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(исчислено неосновательное обогащение в связи с уклонением от заключения договора аренды)</w:t>
            </w:r>
          </w:p>
        </w:tc>
        <w:tc>
          <w:tcPr>
            <w:tcW w:w="1701" w:type="dxa"/>
          </w:tcPr>
          <w:p w:rsidR="009F02C8" w:rsidRPr="00694DEF" w:rsidRDefault="009F02C8" w:rsidP="00AD767F">
            <w:pPr>
              <w:jc w:val="right"/>
              <w:rPr>
                <w:sz w:val="20"/>
                <w:szCs w:val="20"/>
              </w:rPr>
            </w:pPr>
          </w:p>
          <w:p w:rsidR="009F02C8" w:rsidRPr="00694DEF" w:rsidRDefault="009F02C8" w:rsidP="000F475F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4 043,9</w:t>
            </w:r>
            <w:r w:rsidR="000F475F" w:rsidRPr="00694DEF">
              <w:rPr>
                <w:sz w:val="20"/>
                <w:szCs w:val="20"/>
              </w:rPr>
              <w:t>*</w:t>
            </w:r>
            <w:r w:rsidRPr="00694D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02C8" w:rsidRPr="00694DEF" w:rsidRDefault="009F02C8" w:rsidP="00D7356B">
            <w:pPr>
              <w:jc w:val="right"/>
              <w:rPr>
                <w:sz w:val="20"/>
                <w:szCs w:val="20"/>
              </w:rPr>
            </w:pPr>
          </w:p>
          <w:p w:rsidR="009F02C8" w:rsidRPr="00694DEF" w:rsidRDefault="009F02C8" w:rsidP="00D7356B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02C8" w:rsidRPr="00694DEF" w:rsidRDefault="009F02C8" w:rsidP="00D7356B">
            <w:pPr>
              <w:jc w:val="right"/>
              <w:rPr>
                <w:sz w:val="20"/>
                <w:szCs w:val="20"/>
              </w:rPr>
            </w:pPr>
          </w:p>
          <w:p w:rsidR="009F02C8" w:rsidRPr="00694DEF" w:rsidRDefault="009F02C8" w:rsidP="00D7356B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4 043,9</w:t>
            </w:r>
          </w:p>
        </w:tc>
        <w:tc>
          <w:tcPr>
            <w:tcW w:w="2693" w:type="dxa"/>
          </w:tcPr>
          <w:p w:rsidR="009F02C8" w:rsidRPr="00694DEF" w:rsidRDefault="009F02C8" w:rsidP="00AD767F">
            <w:pPr>
              <w:jc w:val="both"/>
              <w:rPr>
                <w:sz w:val="20"/>
                <w:szCs w:val="20"/>
              </w:rPr>
            </w:pPr>
          </w:p>
          <w:p w:rsidR="009F02C8" w:rsidRPr="00694DEF" w:rsidRDefault="000F475F" w:rsidP="000F475F">
            <w:pPr>
              <w:jc w:val="both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с</w:t>
            </w:r>
            <w:r w:rsidR="009F02C8" w:rsidRPr="00694DEF">
              <w:rPr>
                <w:sz w:val="20"/>
                <w:szCs w:val="20"/>
              </w:rPr>
              <w:t xml:space="preserve"> 14.07.2010 по 18.09.2011</w:t>
            </w:r>
          </w:p>
        </w:tc>
      </w:tr>
      <w:tr w:rsidR="00686EDE" w:rsidRPr="00694DEF" w:rsidTr="000F475F">
        <w:tc>
          <w:tcPr>
            <w:tcW w:w="2977" w:type="dxa"/>
          </w:tcPr>
          <w:p w:rsidR="00686EDE" w:rsidRPr="00694DEF" w:rsidRDefault="00686EDE" w:rsidP="00D7356B">
            <w:pPr>
              <w:jc w:val="both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 xml:space="preserve">ООО «Рубин» </w:t>
            </w:r>
          </w:p>
        </w:tc>
        <w:tc>
          <w:tcPr>
            <w:tcW w:w="1701" w:type="dxa"/>
          </w:tcPr>
          <w:p w:rsidR="00686EDE" w:rsidRPr="00694DEF" w:rsidRDefault="00686EDE" w:rsidP="00D7356B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5 670,7</w:t>
            </w:r>
          </w:p>
        </w:tc>
        <w:tc>
          <w:tcPr>
            <w:tcW w:w="1276" w:type="dxa"/>
          </w:tcPr>
          <w:p w:rsidR="00686EDE" w:rsidRPr="00694DEF" w:rsidRDefault="00686EDE" w:rsidP="00D7356B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5 545,0</w:t>
            </w:r>
          </w:p>
        </w:tc>
        <w:tc>
          <w:tcPr>
            <w:tcW w:w="992" w:type="dxa"/>
          </w:tcPr>
          <w:p w:rsidR="00686EDE" w:rsidRPr="00694DEF" w:rsidRDefault="00686EDE" w:rsidP="00D7356B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125,7</w:t>
            </w:r>
          </w:p>
        </w:tc>
        <w:tc>
          <w:tcPr>
            <w:tcW w:w="2693" w:type="dxa"/>
          </w:tcPr>
          <w:p w:rsidR="00686EDE" w:rsidRPr="00694DEF" w:rsidRDefault="000F475F" w:rsidP="000F475F">
            <w:pPr>
              <w:jc w:val="both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с</w:t>
            </w:r>
            <w:r w:rsidR="00686EDE" w:rsidRPr="00694DEF">
              <w:rPr>
                <w:sz w:val="20"/>
                <w:szCs w:val="20"/>
              </w:rPr>
              <w:t xml:space="preserve"> 19.09.2011 по 27.03.2014</w:t>
            </w:r>
          </w:p>
        </w:tc>
      </w:tr>
      <w:tr w:rsidR="00686EDE" w:rsidRPr="00694DEF" w:rsidTr="000F475F">
        <w:tc>
          <w:tcPr>
            <w:tcW w:w="2977" w:type="dxa"/>
          </w:tcPr>
          <w:p w:rsidR="00686EDE" w:rsidRPr="00694DEF" w:rsidRDefault="00686EDE" w:rsidP="00D7356B">
            <w:pPr>
              <w:jc w:val="both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ООО «</w:t>
            </w:r>
            <w:proofErr w:type="spellStart"/>
            <w:r w:rsidRPr="00694DEF">
              <w:rPr>
                <w:sz w:val="20"/>
                <w:szCs w:val="20"/>
              </w:rPr>
              <w:t>Дагер</w:t>
            </w:r>
            <w:proofErr w:type="spellEnd"/>
            <w:r w:rsidRPr="00694DE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86EDE" w:rsidRPr="00694DEF" w:rsidRDefault="00686EDE" w:rsidP="00D7356B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1 619,7</w:t>
            </w:r>
          </w:p>
        </w:tc>
        <w:tc>
          <w:tcPr>
            <w:tcW w:w="1276" w:type="dxa"/>
          </w:tcPr>
          <w:p w:rsidR="00686EDE" w:rsidRPr="00694DEF" w:rsidRDefault="00686EDE" w:rsidP="00D7356B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1 598,0</w:t>
            </w:r>
          </w:p>
        </w:tc>
        <w:tc>
          <w:tcPr>
            <w:tcW w:w="992" w:type="dxa"/>
          </w:tcPr>
          <w:p w:rsidR="00686EDE" w:rsidRPr="00694DEF" w:rsidRDefault="00686EDE" w:rsidP="00D7356B">
            <w:pPr>
              <w:jc w:val="right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21,7</w:t>
            </w:r>
          </w:p>
        </w:tc>
        <w:tc>
          <w:tcPr>
            <w:tcW w:w="2693" w:type="dxa"/>
          </w:tcPr>
          <w:p w:rsidR="00686EDE" w:rsidRPr="00694DEF" w:rsidRDefault="000F475F" w:rsidP="000F475F">
            <w:pPr>
              <w:jc w:val="both"/>
              <w:rPr>
                <w:sz w:val="20"/>
                <w:szCs w:val="20"/>
              </w:rPr>
            </w:pPr>
            <w:r w:rsidRPr="00694DEF">
              <w:rPr>
                <w:sz w:val="20"/>
                <w:szCs w:val="20"/>
              </w:rPr>
              <w:t>с</w:t>
            </w:r>
            <w:r w:rsidR="00686EDE" w:rsidRPr="00694DEF">
              <w:rPr>
                <w:sz w:val="20"/>
                <w:szCs w:val="20"/>
              </w:rPr>
              <w:t xml:space="preserve"> 28.03.2014 по 26.06.2014</w:t>
            </w:r>
          </w:p>
        </w:tc>
      </w:tr>
      <w:tr w:rsidR="00686EDE" w:rsidRPr="00694DEF" w:rsidTr="000F475F">
        <w:tc>
          <w:tcPr>
            <w:tcW w:w="2977" w:type="dxa"/>
          </w:tcPr>
          <w:p w:rsidR="00686EDE" w:rsidRPr="00694DEF" w:rsidRDefault="00686EDE" w:rsidP="00D7356B">
            <w:pPr>
              <w:jc w:val="both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686EDE" w:rsidRPr="00694DEF" w:rsidRDefault="00686EDE" w:rsidP="00D7356B">
            <w:pPr>
              <w:jc w:val="right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11 334,3</w:t>
            </w:r>
          </w:p>
        </w:tc>
        <w:tc>
          <w:tcPr>
            <w:tcW w:w="1276" w:type="dxa"/>
          </w:tcPr>
          <w:p w:rsidR="00686EDE" w:rsidRPr="00694DEF" w:rsidRDefault="00686EDE" w:rsidP="00D7356B">
            <w:pPr>
              <w:jc w:val="right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7 143,0</w:t>
            </w:r>
          </w:p>
        </w:tc>
        <w:tc>
          <w:tcPr>
            <w:tcW w:w="992" w:type="dxa"/>
          </w:tcPr>
          <w:p w:rsidR="00686EDE" w:rsidRPr="00694DEF" w:rsidRDefault="00686EDE" w:rsidP="00D7356B">
            <w:pPr>
              <w:jc w:val="right"/>
              <w:rPr>
                <w:b/>
                <w:i/>
                <w:sz w:val="20"/>
                <w:szCs w:val="20"/>
              </w:rPr>
            </w:pPr>
            <w:r w:rsidRPr="00694DEF">
              <w:rPr>
                <w:b/>
                <w:i/>
                <w:sz w:val="20"/>
                <w:szCs w:val="20"/>
              </w:rPr>
              <w:t>4 191,3</w:t>
            </w:r>
          </w:p>
        </w:tc>
        <w:tc>
          <w:tcPr>
            <w:tcW w:w="2693" w:type="dxa"/>
          </w:tcPr>
          <w:p w:rsidR="00686EDE" w:rsidRPr="00694DEF" w:rsidRDefault="00686EDE" w:rsidP="00D7356B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686EDE" w:rsidRPr="00694DEF" w:rsidRDefault="00686EDE" w:rsidP="00686EDE">
      <w:pPr>
        <w:ind w:firstLine="709"/>
        <w:jc w:val="both"/>
      </w:pPr>
      <w:r w:rsidRPr="00694DEF">
        <w:t>*</w:t>
      </w:r>
      <w:r w:rsidR="000F475F" w:rsidRPr="00694DEF">
        <w:rPr>
          <w:sz w:val="20"/>
          <w:szCs w:val="20"/>
        </w:rPr>
        <w:t xml:space="preserve"> из указанной суммы задолженности 2 674,5 тыс. руб. списано в 2015 году на </w:t>
      </w:r>
      <w:proofErr w:type="spellStart"/>
      <w:r w:rsidR="000F475F" w:rsidRPr="00694DEF">
        <w:rPr>
          <w:sz w:val="20"/>
          <w:szCs w:val="20"/>
        </w:rPr>
        <w:t>забалансовый</w:t>
      </w:r>
      <w:proofErr w:type="spellEnd"/>
      <w:r w:rsidR="000F475F" w:rsidRPr="00694DEF">
        <w:rPr>
          <w:sz w:val="20"/>
          <w:szCs w:val="20"/>
        </w:rPr>
        <w:t xml:space="preserve"> счет в связи с истечением  срока исковой давности </w:t>
      </w:r>
    </w:p>
    <w:p w:rsidR="00686EDE" w:rsidRPr="00694DEF" w:rsidRDefault="00686EDE" w:rsidP="00686EDE">
      <w:pPr>
        <w:ind w:firstLine="680"/>
        <w:jc w:val="both"/>
        <w:rPr>
          <w:rFonts w:eastAsia="Times New Roman"/>
        </w:rPr>
      </w:pPr>
      <w:r w:rsidRPr="00694DEF">
        <w:rPr>
          <w:rFonts w:eastAsia="Times New Roman"/>
        </w:rPr>
        <w:t>В период взыскания Комитетом задолженности в судебном порядке ООО «</w:t>
      </w:r>
      <w:proofErr w:type="spellStart"/>
      <w:r w:rsidRPr="00694DEF">
        <w:rPr>
          <w:rFonts w:eastAsia="Times New Roman"/>
        </w:rPr>
        <w:t>МолДом</w:t>
      </w:r>
      <w:proofErr w:type="spellEnd"/>
      <w:r w:rsidRPr="00694DEF">
        <w:rPr>
          <w:rFonts w:eastAsia="Times New Roman"/>
        </w:rPr>
        <w:t>»</w:t>
      </w:r>
      <w:r w:rsidR="005C32DD" w:rsidRPr="00694DEF">
        <w:rPr>
          <w:rFonts w:eastAsia="Times New Roman"/>
        </w:rPr>
        <w:t>, с которым первоначально был заключен договор аренды (задолженность ООО «</w:t>
      </w:r>
      <w:proofErr w:type="spellStart"/>
      <w:r w:rsidR="005C32DD" w:rsidRPr="00694DEF">
        <w:rPr>
          <w:rFonts w:eastAsia="Times New Roman"/>
        </w:rPr>
        <w:t>МолДом</w:t>
      </w:r>
      <w:proofErr w:type="spellEnd"/>
      <w:r w:rsidR="005C32DD" w:rsidRPr="00694DEF">
        <w:rPr>
          <w:rFonts w:eastAsia="Times New Roman"/>
        </w:rPr>
        <w:t xml:space="preserve">» </w:t>
      </w:r>
      <w:r w:rsidR="005C32DD" w:rsidRPr="00694DEF">
        <w:rPr>
          <w:rFonts w:eastAsia="Times New Roman"/>
          <w:bCs/>
        </w:rPr>
        <w:t>в размере 5 987,9 тыс. руб. в 2016 году Комитетом была списана),</w:t>
      </w:r>
      <w:r w:rsidR="005C32DD" w:rsidRPr="00694DEF">
        <w:rPr>
          <w:rFonts w:eastAsia="Times New Roman"/>
        </w:rPr>
        <w:t xml:space="preserve"> </w:t>
      </w:r>
      <w:r w:rsidRPr="00694DEF">
        <w:rPr>
          <w:rFonts w:eastAsia="Times New Roman"/>
        </w:rPr>
        <w:t xml:space="preserve">передало в собственность находящиеся на арендуемом земельном участке объекты недвижимости ООО «Содружество», в </w:t>
      </w:r>
      <w:proofErr w:type="gramStart"/>
      <w:r w:rsidRPr="00694DEF">
        <w:rPr>
          <w:rFonts w:eastAsia="Times New Roman"/>
        </w:rPr>
        <w:t>связи</w:t>
      </w:r>
      <w:proofErr w:type="gramEnd"/>
      <w:r w:rsidRPr="00694DEF">
        <w:rPr>
          <w:rFonts w:eastAsia="Times New Roman"/>
        </w:rPr>
        <w:t xml:space="preserve"> с чем с 14.07.2010 этот земельный участок использовался последним, далее с 19.09.2011 право собственности на объекты недвижимости на этом земельном участке перешло к ООО «Рубин», затем с 28.03.2014 к ООО «</w:t>
      </w:r>
      <w:proofErr w:type="spellStart"/>
      <w:r w:rsidRPr="00694DEF">
        <w:rPr>
          <w:rFonts w:eastAsia="Times New Roman"/>
        </w:rPr>
        <w:t>Дагер</w:t>
      </w:r>
      <w:proofErr w:type="spellEnd"/>
      <w:r w:rsidRPr="00694DEF">
        <w:rPr>
          <w:rFonts w:eastAsia="Times New Roman"/>
        </w:rPr>
        <w:t>».  Далее собственниками объектов недвижимости стали несколько организаций: ООО «</w:t>
      </w:r>
      <w:proofErr w:type="spellStart"/>
      <w:r w:rsidRPr="00694DEF">
        <w:rPr>
          <w:rFonts w:eastAsia="Times New Roman"/>
        </w:rPr>
        <w:t>Дарлинг</w:t>
      </w:r>
      <w:proofErr w:type="spellEnd"/>
      <w:r w:rsidRPr="00694DEF">
        <w:rPr>
          <w:rFonts w:eastAsia="Times New Roman"/>
        </w:rPr>
        <w:t xml:space="preserve">», ООО «Зарина», ООО «Норд-Ост» </w:t>
      </w:r>
      <w:proofErr w:type="gramStart"/>
      <w:r w:rsidRPr="00694DEF">
        <w:rPr>
          <w:rFonts w:eastAsia="Times New Roman"/>
        </w:rPr>
        <w:t>и ООО</w:t>
      </w:r>
      <w:proofErr w:type="gramEnd"/>
      <w:r w:rsidRPr="00694DEF">
        <w:rPr>
          <w:rFonts w:eastAsia="Times New Roman"/>
        </w:rPr>
        <w:t xml:space="preserve"> «Муррей», по двум из которых по состоянию на 01.09.2017 числится задолженность на общую сумму 987,6 тыс. рублей.</w:t>
      </w:r>
    </w:p>
    <w:p w:rsidR="00686EDE" w:rsidRPr="00812EC1" w:rsidRDefault="00686EDE" w:rsidP="00686EDE">
      <w:pPr>
        <w:ind w:firstLine="680"/>
        <w:jc w:val="both"/>
      </w:pPr>
      <w:r w:rsidRPr="00694DEF">
        <w:t>Общая сумма задолженности приведенных в таблице организаций по состоянию на 01.09.201</w:t>
      </w:r>
      <w:r w:rsidR="004E2C74" w:rsidRPr="00694DEF">
        <w:t xml:space="preserve">7 составила 11 334,3 тыс. руб. и </w:t>
      </w:r>
      <w:r w:rsidRPr="00694DEF">
        <w:t xml:space="preserve">остается невзысканной в связи </w:t>
      </w:r>
      <w:proofErr w:type="gramStart"/>
      <w:r w:rsidRPr="00694DEF">
        <w:t>с</w:t>
      </w:r>
      <w:proofErr w:type="gramEnd"/>
      <w:r w:rsidRPr="00694DEF">
        <w:t>:</w:t>
      </w:r>
    </w:p>
    <w:p w:rsidR="00686EDE" w:rsidRPr="00812EC1" w:rsidRDefault="00686EDE" w:rsidP="00686EDE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812EC1">
        <w:t xml:space="preserve">- прекращением деятельности ООО «Содружество» в </w:t>
      </w:r>
      <w:r w:rsidR="006E57EB">
        <w:t xml:space="preserve">результате </w:t>
      </w:r>
      <w:r w:rsidRPr="00812EC1">
        <w:t xml:space="preserve"> реорганизаци</w:t>
      </w:r>
      <w:r w:rsidR="006E57EB">
        <w:t>и</w:t>
      </w:r>
      <w:r w:rsidRPr="00812EC1">
        <w:t xml:space="preserve"> в ходе присоединения к ООО «Золотой зодчий», решение об исключении из ЕГРЮЛ принято 07.08.2017 в соответствии со ст. 21.1</w:t>
      </w:r>
      <w:r w:rsidRPr="00812EC1">
        <w:rPr>
          <w:rFonts w:eastAsiaTheme="minorHAnsi"/>
          <w:b/>
          <w:bCs/>
          <w:lang w:eastAsia="en-US"/>
        </w:rPr>
        <w:t xml:space="preserve"> </w:t>
      </w:r>
      <w:r w:rsidRPr="00812EC1">
        <w:rPr>
          <w:rFonts w:eastAsiaTheme="minorHAnsi"/>
          <w:bCs/>
          <w:lang w:eastAsia="en-US"/>
        </w:rPr>
        <w:t>«Исключение юридического лица из единого государственного реестра юридических лиц по решению регистрирующего органа»</w:t>
      </w:r>
      <w:r w:rsidRPr="00812EC1">
        <w:rPr>
          <w:rFonts w:eastAsiaTheme="minorHAnsi"/>
          <w:b/>
          <w:bCs/>
          <w:lang w:eastAsia="en-US"/>
        </w:rPr>
        <w:t xml:space="preserve"> </w:t>
      </w:r>
      <w:r w:rsidRPr="00812EC1">
        <w:t>Федерального закона от 08.08.2001 №129-ФЗ «О государственной регистрации юридических лиц и индивидуальных предпринимателей»;</w:t>
      </w:r>
      <w:proofErr w:type="gramEnd"/>
    </w:p>
    <w:p w:rsidR="00686EDE" w:rsidRPr="00812EC1" w:rsidRDefault="00686EDE" w:rsidP="00686EDE">
      <w:pPr>
        <w:ind w:firstLine="680"/>
        <w:jc w:val="both"/>
      </w:pPr>
      <w:r w:rsidRPr="00812EC1">
        <w:t>- исключением ООО «Рубин» из ЕГРЮЛ (решение от 01.09.2017);</w:t>
      </w:r>
    </w:p>
    <w:p w:rsidR="00686EDE" w:rsidRPr="00694DEF" w:rsidRDefault="00686EDE" w:rsidP="00686EDE">
      <w:pPr>
        <w:ind w:firstLine="680"/>
        <w:jc w:val="both"/>
      </w:pPr>
      <w:r w:rsidRPr="00812EC1">
        <w:t>- прекращением деятельност</w:t>
      </w:r>
      <w:proofErr w:type="gramStart"/>
      <w:r w:rsidRPr="00812EC1">
        <w:t>и ООО</w:t>
      </w:r>
      <w:proofErr w:type="gramEnd"/>
      <w:r w:rsidRPr="00812EC1">
        <w:t xml:space="preserve"> «</w:t>
      </w:r>
      <w:proofErr w:type="spellStart"/>
      <w:r w:rsidRPr="00812EC1">
        <w:t>Дагер</w:t>
      </w:r>
      <w:proofErr w:type="spellEnd"/>
      <w:r w:rsidRPr="00812EC1">
        <w:t>» в связи с присоединением 31.03.2015 к ООО «</w:t>
      </w:r>
      <w:r w:rsidRPr="00694DEF">
        <w:t>Экспресс», являющегося его правопреемником, которое в настоящее время также находится в процессе реорганизации.</w:t>
      </w:r>
    </w:p>
    <w:p w:rsidR="00686EDE" w:rsidRPr="00694DEF" w:rsidRDefault="00686EDE" w:rsidP="00686EDE">
      <w:pPr>
        <w:ind w:firstLine="680"/>
        <w:jc w:val="both"/>
      </w:pPr>
      <w:r w:rsidRPr="00694DEF">
        <w:t>В последующем в связи с прекращением обязатель</w:t>
      </w:r>
      <w:proofErr w:type="gramStart"/>
      <w:r w:rsidRPr="00694DEF">
        <w:t>ств пр</w:t>
      </w:r>
      <w:proofErr w:type="gramEnd"/>
      <w:r w:rsidRPr="00694DEF">
        <w:t>и ликвидации юридических лиц возможно списание указанной задолженности;</w:t>
      </w:r>
    </w:p>
    <w:p w:rsidR="00686EDE" w:rsidRPr="00694DEF" w:rsidRDefault="00686EDE" w:rsidP="006157CA">
      <w:pPr>
        <w:pStyle w:val="af8"/>
        <w:numPr>
          <w:ilvl w:val="0"/>
          <w:numId w:val="4"/>
        </w:numPr>
        <w:ind w:left="0" w:firstLine="680"/>
        <w:jc w:val="both"/>
      </w:pPr>
      <w:proofErr w:type="gramStart"/>
      <w:r w:rsidRPr="00694DEF">
        <w:t xml:space="preserve">задолженность по арендной плате за земельный участок (предоставлен под базу отдыха) по договору аренды от 01.08.2005 №15, заключенному администрацией </w:t>
      </w:r>
      <w:proofErr w:type="spellStart"/>
      <w:r w:rsidRPr="00694DEF">
        <w:t>Среднеахтубинского</w:t>
      </w:r>
      <w:proofErr w:type="spellEnd"/>
      <w:r w:rsidRPr="00694DEF">
        <w:t xml:space="preserve"> района с ООО «Отдых», по состоянию на 01.09.2017 составила 1 941,5 тыс. руб., из которой в соответствии с судебными решениями подлежит взысканию с должника задолженность в сумме 1 719,5 тыс. руб</w:t>
      </w:r>
      <w:r w:rsidR="009C35E6" w:rsidRPr="00694DEF">
        <w:t>. (оставшаяся сумма еще не предъявлялась в судебном порядке).</w:t>
      </w:r>
      <w:proofErr w:type="gramEnd"/>
    </w:p>
    <w:p w:rsidR="00686EDE" w:rsidRPr="00C121AE" w:rsidRDefault="00686EDE" w:rsidP="00812EC1">
      <w:pPr>
        <w:pStyle w:val="af8"/>
        <w:ind w:left="0" w:firstLine="680"/>
        <w:jc w:val="both"/>
      </w:pPr>
      <w:r w:rsidRPr="00694DEF">
        <w:t>Службой судебных приставов по 6-ти из 7-ми судебных решений были возбуждены исполнительные производства, в рамках которых постановлением УФССП России по Волгоградской области от 15.02.2016 с целью обеспечения сохранности имущества должника, был установлен запрет отчуждения в отношении базы отдыха.</w:t>
      </w:r>
      <w:r w:rsidR="00221B18">
        <w:t xml:space="preserve"> </w:t>
      </w:r>
      <w:proofErr w:type="gramStart"/>
      <w:r w:rsidR="00221B18">
        <w:t xml:space="preserve">Однако в связи с решением организации должника о его ликвидации в соответствии со статьей </w:t>
      </w:r>
      <w:r w:rsidR="00BF3253">
        <w:t>57</w:t>
      </w:r>
      <w:r w:rsidR="00221B18">
        <w:t xml:space="preserve"> Федерального закона от </w:t>
      </w:r>
      <w:r w:rsidR="00BF3253">
        <w:t>08.02.1</w:t>
      </w:r>
      <w:r w:rsidR="00221B18">
        <w:t>99</w:t>
      </w:r>
      <w:r w:rsidR="00BF3253">
        <w:t>8</w:t>
      </w:r>
      <w:r w:rsidR="00221B18">
        <w:t xml:space="preserve"> №</w:t>
      </w:r>
      <w:r w:rsidR="00BF3253">
        <w:t>14</w:t>
      </w:r>
      <w:r w:rsidR="00221B18">
        <w:t xml:space="preserve"> – ФЗ «О</w:t>
      </w:r>
      <w:r w:rsidR="00E558CA">
        <w:t xml:space="preserve">б  </w:t>
      </w:r>
      <w:r w:rsidR="00BF3253">
        <w:t>обществах с ограниченной ответственностью</w:t>
      </w:r>
      <w:r w:rsidR="00E558CA">
        <w:t xml:space="preserve">» </w:t>
      </w:r>
      <w:r w:rsidRPr="00694DEF">
        <w:t xml:space="preserve"> 28.03.2017 исполнительные производства были окончены</w:t>
      </w:r>
      <w:r w:rsidR="00E558CA">
        <w:t xml:space="preserve"> на основании п. 6 статьи 47 Федерального закона от 02.10.2007 №229-ФЗ «Об исполнительном производстве», предусматривающего окончание исполнительного производства </w:t>
      </w:r>
      <w:r w:rsidRPr="00694DEF">
        <w:t>в связи с решением</w:t>
      </w:r>
      <w:r w:rsidR="00E558CA">
        <w:t xml:space="preserve"> </w:t>
      </w:r>
      <w:r w:rsidRPr="00694DEF">
        <w:t xml:space="preserve">организации </w:t>
      </w:r>
      <w:r w:rsidR="00E558CA">
        <w:t>о ее ликвидации и направление ликвидатору</w:t>
      </w:r>
      <w:proofErr w:type="gramEnd"/>
      <w:r w:rsidR="00E558CA">
        <w:t xml:space="preserve"> исполнительного документа.  Вместе с тем</w:t>
      </w:r>
      <w:r w:rsidRPr="00694DEF">
        <w:t xml:space="preserve"> ликвидация организации не была произведена и в отношении </w:t>
      </w:r>
      <w:r w:rsidRPr="00694DEF">
        <w:lastRenderedPageBreak/>
        <w:t xml:space="preserve">должника </w:t>
      </w:r>
      <w:r w:rsidR="00E558CA" w:rsidRPr="00694DEF">
        <w:t xml:space="preserve">службой судебных приставов </w:t>
      </w:r>
      <w:r w:rsidRPr="00694DEF">
        <w:t xml:space="preserve">были возбуждены </w:t>
      </w:r>
      <w:r w:rsidR="00E558CA" w:rsidRPr="00694DEF">
        <w:t xml:space="preserve">исполнительные производства </w:t>
      </w:r>
      <w:r w:rsidRPr="00694DEF">
        <w:t>вновь. При этом в период, на который пришлось действие постановлений об окончании исполнительных производств, вышеуказанное имущество должником было отчуждено в польз</w:t>
      </w:r>
      <w:proofErr w:type="gramStart"/>
      <w:r w:rsidRPr="00694DEF">
        <w:t>у ООО</w:t>
      </w:r>
      <w:proofErr w:type="gramEnd"/>
      <w:r w:rsidRPr="00694DEF">
        <w:t xml:space="preserve"> «Элит». Комитетом 10.08.2017 предъявлено исковое заявление в суд об оспаривании сделки, направленной на отчуждение единственного имущества (</w:t>
      </w:r>
      <w:r w:rsidR="00812EC1" w:rsidRPr="00694DEF">
        <w:t>база отдыха</w:t>
      </w:r>
      <w:r w:rsidRPr="00694DEF">
        <w:t>) должник</w:t>
      </w:r>
      <w:proofErr w:type="gramStart"/>
      <w:r w:rsidRPr="00694DEF">
        <w:t>а ООО</w:t>
      </w:r>
      <w:proofErr w:type="gramEnd"/>
      <w:r w:rsidRPr="00694DEF">
        <w:t xml:space="preserve"> «Отдых» в целях возврата ему имущества и последующего обращения взыскания. </w:t>
      </w:r>
      <w:r w:rsidR="003800D9" w:rsidRPr="00694DEF">
        <w:t>На момент проверки исковое заявление судом не рассмотрено.</w:t>
      </w:r>
    </w:p>
    <w:p w:rsidR="0049085C" w:rsidRDefault="0049085C" w:rsidP="0049085C">
      <w:pPr>
        <w:ind w:firstLine="680"/>
        <w:jc w:val="both"/>
        <w:rPr>
          <w:highlight w:val="cyan"/>
        </w:rPr>
      </w:pPr>
    </w:p>
    <w:p w:rsidR="00694DEF" w:rsidRDefault="00391EF5" w:rsidP="00CD4D31">
      <w:pPr>
        <w:autoSpaceDE w:val="0"/>
        <w:autoSpaceDN w:val="0"/>
        <w:adjustRightInd w:val="0"/>
        <w:ind w:firstLine="540"/>
        <w:jc w:val="both"/>
      </w:pPr>
      <w:r w:rsidRPr="00BF3253">
        <w:t>Проверкой установлено, что задолженность гражданина Васькова О.Ф. за областной земельный участок (одноэтажное панельное здание лесопильного цеха с пристройкой и подвалом) по ул. Слесарная, 113 (г. Волгоград) в размере 3 777,2 тыс. руб. не взыск</w:t>
      </w:r>
      <w:r w:rsidR="0047251C" w:rsidRPr="00BF3253">
        <w:t xml:space="preserve">ана, так как </w:t>
      </w:r>
      <w:r w:rsidRPr="00BF3253">
        <w:t>объект недвижимости</w:t>
      </w:r>
      <w:r w:rsidR="0047251C" w:rsidRPr="00BF3253">
        <w:t xml:space="preserve"> до настоящего времени службой </w:t>
      </w:r>
      <w:r w:rsidRPr="00BF3253">
        <w:t>судебны</w:t>
      </w:r>
      <w:r w:rsidR="0047251C" w:rsidRPr="00BF3253">
        <w:t>х</w:t>
      </w:r>
      <w:r w:rsidRPr="00BF3253">
        <w:t xml:space="preserve"> пристав</w:t>
      </w:r>
      <w:r w:rsidR="0047251C" w:rsidRPr="00BF3253">
        <w:t>ов на торги не выставлен</w:t>
      </w:r>
      <w:r w:rsidRPr="00BF3253">
        <w:t xml:space="preserve">. </w:t>
      </w:r>
      <w:r w:rsidR="00B16F99" w:rsidRPr="00BF3253">
        <w:t xml:space="preserve">Длительность процедуры взыскания долга не способствует быстрому погашению задолженности. Для сведения сообщаем, что решение суда о взыскании задолженности вынесено 13.01.2017, исполнительный лист выдан Комитету 24.07.2017, исполнительное производство </w:t>
      </w:r>
      <w:r w:rsidR="00AF6BD0" w:rsidRPr="00BF3253">
        <w:t xml:space="preserve">судебными приставами </w:t>
      </w:r>
      <w:r w:rsidR="00B16F99" w:rsidRPr="00BF3253">
        <w:t xml:space="preserve">возбуждено 26.09.2017. </w:t>
      </w:r>
      <w:r w:rsidR="00827B81" w:rsidRPr="00BF3253">
        <w:t>По устному пояснению специалиста службы судебных приставов на 04.12.2017 в отношении объекта недвижимости</w:t>
      </w:r>
      <w:r w:rsidR="008401CA" w:rsidRPr="00BF3253">
        <w:t xml:space="preserve"> проводится процедура, связанная с его оценкой, для  проведения торгов. </w:t>
      </w:r>
      <w:r w:rsidRPr="00BF3253">
        <w:t xml:space="preserve">При этом задолженность указанного арендатора растет и по состоянию на 01.09.2017  составила 4 683,7 тыс. рублей. </w:t>
      </w:r>
    </w:p>
    <w:p w:rsidR="00341338" w:rsidRPr="009C3B43" w:rsidRDefault="00341338" w:rsidP="00341338">
      <w:pPr>
        <w:ind w:firstLine="680"/>
        <w:jc w:val="both"/>
      </w:pPr>
      <w:r w:rsidRPr="009C3B43">
        <w:t xml:space="preserve">В результате, как показала выборочная проверка, из </w:t>
      </w:r>
      <w:r>
        <w:t xml:space="preserve">общей суммы </w:t>
      </w:r>
      <w:r w:rsidRPr="009C3B43">
        <w:t>задолженности по арендаторам</w:t>
      </w:r>
      <w:r>
        <w:t xml:space="preserve"> областных земельных участков</w:t>
      </w:r>
      <w:r w:rsidRPr="009C3B43">
        <w:t>, размер которой превысил 1 млн. руб.</w:t>
      </w:r>
      <w:r w:rsidRPr="006A0C1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 w:rsidRPr="006A0C17">
        <w:t>80 893,4 тыс. руб.</w:t>
      </w:r>
      <w:r>
        <w:rPr>
          <w:b/>
          <w:sz w:val="18"/>
          <w:szCs w:val="18"/>
        </w:rPr>
        <w:t>)</w:t>
      </w:r>
      <w:r w:rsidRPr="009C3B43">
        <w:t xml:space="preserve"> является сомнительной к взысканию </w:t>
      </w:r>
      <w:r>
        <w:t>56 110,2 тыс. руб. (69,4%), в т.ч.</w:t>
      </w:r>
      <w:r w:rsidRPr="009C3B43">
        <w:t>:</w:t>
      </w:r>
    </w:p>
    <w:p w:rsidR="00341338" w:rsidRPr="009C3B43" w:rsidRDefault="00341338" w:rsidP="00341338">
      <w:pPr>
        <w:ind w:firstLine="680"/>
        <w:jc w:val="both"/>
      </w:pPr>
      <w:r w:rsidRPr="009C3B43">
        <w:t xml:space="preserve">- 7 230,0 тыс. руб. - подлежит списанию в связи с пропуском срока исковой давности (ИП Сердюков А.С. </w:t>
      </w:r>
      <w:proofErr w:type="gramStart"/>
      <w:r w:rsidRPr="009C3B43">
        <w:t>и ООО</w:t>
      </w:r>
      <w:proofErr w:type="gramEnd"/>
      <w:r w:rsidRPr="009C3B43">
        <w:t xml:space="preserve"> «Отдых на Волге»);</w:t>
      </w:r>
    </w:p>
    <w:p w:rsidR="00341338" w:rsidRPr="009C3B43" w:rsidRDefault="00341338" w:rsidP="00341338">
      <w:pPr>
        <w:ind w:firstLine="680"/>
        <w:jc w:val="both"/>
      </w:pPr>
      <w:r w:rsidRPr="009C3B43">
        <w:t>- 1 547,1 тыс. руб. – по причине необоснованного начисления арендной платы в связи с признанием судом договора аренды расторгнутым, задолженность подлежит сторнированию</w:t>
      </w:r>
      <w:r>
        <w:t xml:space="preserve"> </w:t>
      </w:r>
      <w:r w:rsidRPr="009C3B43">
        <w:t>(Аверьянов В.Г.);</w:t>
      </w:r>
    </w:p>
    <w:p w:rsidR="00341338" w:rsidRPr="009C3B43" w:rsidRDefault="00341338" w:rsidP="00341338">
      <w:pPr>
        <w:ind w:firstLine="680"/>
        <w:jc w:val="both"/>
      </w:pPr>
      <w:r w:rsidRPr="009C3B43">
        <w:t>- 14 833,7 тыс</w:t>
      </w:r>
      <w:r>
        <w:t>. руб. – по причине банкротства</w:t>
      </w:r>
      <w:r w:rsidRPr="009C3B43">
        <w:t>, введения процедуры наблюдения</w:t>
      </w:r>
      <w:r>
        <w:t xml:space="preserve"> </w:t>
      </w:r>
      <w:r w:rsidRPr="009C3B43">
        <w:t xml:space="preserve"> </w:t>
      </w:r>
      <w:r>
        <w:t xml:space="preserve">по организациям, имеющим в собственности объекты недвижимости, находящиеся на земельных участках </w:t>
      </w:r>
      <w:r w:rsidRPr="009C3B43">
        <w:t>(ОАО «ВЗ ЖБИ №1», ООО «</w:t>
      </w:r>
      <w:proofErr w:type="spellStart"/>
      <w:r w:rsidRPr="009C3B43">
        <w:t>Прицефабрика</w:t>
      </w:r>
      <w:proofErr w:type="spellEnd"/>
      <w:r w:rsidRPr="009C3B43">
        <w:t xml:space="preserve"> </w:t>
      </w:r>
      <w:proofErr w:type="spellStart"/>
      <w:r w:rsidRPr="009C3B43">
        <w:t>Камышинская</w:t>
      </w:r>
      <w:proofErr w:type="spellEnd"/>
      <w:r w:rsidRPr="009C3B43">
        <w:t xml:space="preserve">» </w:t>
      </w:r>
      <w:proofErr w:type="gramStart"/>
      <w:r w:rsidRPr="009C3B43">
        <w:t>и ООО</w:t>
      </w:r>
      <w:proofErr w:type="gramEnd"/>
      <w:r w:rsidRPr="009C3B43">
        <w:t xml:space="preserve"> «</w:t>
      </w:r>
      <w:proofErr w:type="spellStart"/>
      <w:r w:rsidRPr="009C3B43">
        <w:t>Спецводстрой</w:t>
      </w:r>
      <w:proofErr w:type="spellEnd"/>
      <w:r w:rsidRPr="009C3B43">
        <w:t xml:space="preserve">»). Определениями арбитражных судов требования Комитета включены в третью очередь реестра требований кредиторов, в </w:t>
      </w:r>
      <w:proofErr w:type="gramStart"/>
      <w:r w:rsidRPr="009C3B43">
        <w:t>связи</w:t>
      </w:r>
      <w:proofErr w:type="gramEnd"/>
      <w:r w:rsidRPr="009C3B43">
        <w:t xml:space="preserve"> с чем имеется абстрактная возможность полного удовлетворения требований кредиторов третьей очереди за счет имущества должника;</w:t>
      </w:r>
    </w:p>
    <w:p w:rsidR="00341338" w:rsidRPr="00135A87" w:rsidRDefault="00341338" w:rsidP="00341338">
      <w:pPr>
        <w:ind w:firstLine="680"/>
        <w:jc w:val="both"/>
      </w:pPr>
      <w:proofErr w:type="gramStart"/>
      <w:r w:rsidRPr="00135A87">
        <w:t>- 1</w:t>
      </w:r>
      <w:r>
        <w:t>3</w:t>
      </w:r>
      <w:r w:rsidRPr="00135A87">
        <w:t> </w:t>
      </w:r>
      <w:r>
        <w:t>234</w:t>
      </w:r>
      <w:r w:rsidRPr="00135A87">
        <w:t>,</w:t>
      </w:r>
      <w:r>
        <w:t>9</w:t>
      </w:r>
      <w:r w:rsidRPr="00135A87">
        <w:t xml:space="preserve"> тыс. руб. – по причине и</w:t>
      </w:r>
      <w:r w:rsidRPr="00135A87">
        <w:rPr>
          <w:bCs/>
        </w:rPr>
        <w:t>сключения (предстоящ</w:t>
      </w:r>
      <w:r>
        <w:rPr>
          <w:bCs/>
        </w:rPr>
        <w:t>его</w:t>
      </w:r>
      <w:r w:rsidRPr="00135A87">
        <w:rPr>
          <w:bCs/>
        </w:rPr>
        <w:t xml:space="preserve"> исключени</w:t>
      </w:r>
      <w:r>
        <w:rPr>
          <w:bCs/>
        </w:rPr>
        <w:t>я</w:t>
      </w:r>
      <w:r w:rsidRPr="00135A87">
        <w:rPr>
          <w:bCs/>
        </w:rPr>
        <w:t>) юридических лиц из ЕГРЮЛ по решению регистрирующего органа</w:t>
      </w:r>
      <w:r>
        <w:rPr>
          <w:bCs/>
        </w:rPr>
        <w:t>, ликвидации</w:t>
      </w:r>
      <w:r w:rsidRPr="00135A87">
        <w:rPr>
          <w:bCs/>
        </w:rPr>
        <w:t xml:space="preserve"> или реорганизации (</w:t>
      </w:r>
      <w:r w:rsidRPr="00135A87">
        <w:t>ООО «Содружество», ООО «Рубин», ООО «</w:t>
      </w:r>
      <w:proofErr w:type="spellStart"/>
      <w:r w:rsidRPr="00135A87">
        <w:t>Дагер</w:t>
      </w:r>
      <w:proofErr w:type="spellEnd"/>
      <w:r w:rsidRPr="00135A87">
        <w:t>», ООО «</w:t>
      </w:r>
      <w:proofErr w:type="spellStart"/>
      <w:r w:rsidRPr="00135A87">
        <w:t>Славия</w:t>
      </w:r>
      <w:proofErr w:type="spellEnd"/>
      <w:r w:rsidRPr="00135A87">
        <w:t xml:space="preserve"> </w:t>
      </w:r>
      <w:proofErr w:type="spellStart"/>
      <w:r w:rsidRPr="00135A87">
        <w:t>Терра</w:t>
      </w:r>
      <w:proofErr w:type="spellEnd"/>
      <w:r w:rsidRPr="00135A87">
        <w:t>»</w:t>
      </w:r>
      <w:r>
        <w:t>, ООО «АЛЕФ»</w:t>
      </w:r>
      <w:r w:rsidRPr="00135A87">
        <w:t>);</w:t>
      </w:r>
      <w:proofErr w:type="gramEnd"/>
    </w:p>
    <w:p w:rsidR="0064137A" w:rsidRDefault="00341338" w:rsidP="00341338">
      <w:pPr>
        <w:ind w:firstLine="680"/>
        <w:jc w:val="both"/>
      </w:pPr>
      <w:r w:rsidRPr="00135A87">
        <w:t xml:space="preserve">- 4 683,7 тыс. руб. – арест на имущество наложен, </w:t>
      </w:r>
      <w:r w:rsidR="0064137A">
        <w:t xml:space="preserve">проводится процедура по оценке имущества для проведения </w:t>
      </w:r>
      <w:r w:rsidRPr="00135A87">
        <w:t>торг</w:t>
      </w:r>
      <w:r w:rsidR="0064137A">
        <w:t>ов (Васьков О.Ф.);</w:t>
      </w:r>
      <w:r w:rsidRPr="00135A87">
        <w:t xml:space="preserve"> </w:t>
      </w:r>
    </w:p>
    <w:p w:rsidR="00341338" w:rsidRDefault="00341338" w:rsidP="00341338">
      <w:pPr>
        <w:ind w:firstLine="680"/>
        <w:jc w:val="both"/>
      </w:pPr>
      <w:r>
        <w:t xml:space="preserve">- 12 639,3 тыс. руб. - </w:t>
      </w:r>
      <w:r w:rsidRPr="00F021CE">
        <w:t>окончани</w:t>
      </w:r>
      <w:r>
        <w:t>е</w:t>
      </w:r>
      <w:r w:rsidRPr="00F021CE">
        <w:t xml:space="preserve"> исполнительного производства</w:t>
      </w:r>
      <w:r>
        <w:t xml:space="preserve"> </w:t>
      </w:r>
      <w:r w:rsidRPr="00F021CE">
        <w:rPr>
          <w:bCs/>
        </w:rPr>
        <w:t xml:space="preserve">в соответствии со ст.46, ст.47 </w:t>
      </w:r>
      <w:r>
        <w:rPr>
          <w:bCs/>
        </w:rPr>
        <w:t>З</w:t>
      </w:r>
      <w:r w:rsidRPr="00F021CE">
        <w:rPr>
          <w:bCs/>
        </w:rPr>
        <w:t>акона  № 229-ФЗ</w:t>
      </w:r>
      <w:r>
        <w:t xml:space="preserve"> (Махарадзе Е.В.);</w:t>
      </w:r>
    </w:p>
    <w:p w:rsidR="00341338" w:rsidRDefault="00341338" w:rsidP="00341338">
      <w:pPr>
        <w:ind w:firstLine="680"/>
        <w:jc w:val="both"/>
      </w:pPr>
      <w:r>
        <w:t>- 1 941,5 тыс. руб. – отчуждение объектов недвижимости, расположенных на арендованном земельном участке (ООО «Отдых»).</w:t>
      </w:r>
    </w:p>
    <w:p w:rsidR="00341338" w:rsidRPr="00970844" w:rsidRDefault="00970844" w:rsidP="00341338">
      <w:pPr>
        <w:ind w:firstLine="680"/>
        <w:jc w:val="both"/>
      </w:pPr>
      <w:r w:rsidRPr="00970844">
        <w:t xml:space="preserve"> Из общей суммы</w:t>
      </w:r>
      <w:r>
        <w:t xml:space="preserve"> сомнительной к взысканию задолженности 27495,2 тыс. руб.  (49%) составляет задолженность по земельным участкам ООПТ.</w:t>
      </w:r>
    </w:p>
    <w:p w:rsidR="00CE2685" w:rsidRDefault="00CE2685" w:rsidP="009C10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1A" w:rsidRPr="00403E7C" w:rsidRDefault="009C101A" w:rsidP="009C10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E7C">
        <w:rPr>
          <w:rFonts w:ascii="Times New Roman" w:hAnsi="Times New Roman" w:cs="Times New Roman"/>
          <w:b/>
          <w:sz w:val="24"/>
          <w:szCs w:val="24"/>
        </w:rPr>
        <w:t>Списание задолженности по арендной плате за земельные участки</w:t>
      </w:r>
    </w:p>
    <w:p w:rsidR="009C101A" w:rsidRPr="00403E7C" w:rsidRDefault="00555BF9" w:rsidP="009C101A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A68">
        <w:rPr>
          <w:rFonts w:ascii="Times New Roman" w:hAnsi="Times New Roman" w:cs="Times New Roman"/>
          <w:sz w:val="24"/>
          <w:szCs w:val="24"/>
        </w:rPr>
        <w:t xml:space="preserve">На основании ст. 47.1 БК РФ, постановления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и приказа </w:t>
      </w:r>
      <w:r w:rsidR="009C101A" w:rsidRPr="00403E7C">
        <w:rPr>
          <w:rFonts w:ascii="Times New Roman" w:hAnsi="Times New Roman" w:cs="Times New Roman"/>
          <w:sz w:val="24"/>
          <w:szCs w:val="24"/>
        </w:rPr>
        <w:t xml:space="preserve">Комитета от 15.07.2016 № 32-н «Об утверждении Порядка принятия решений о признании безнадежной к взысканию задолженности по доходам, </w:t>
      </w:r>
      <w:proofErr w:type="spellStart"/>
      <w:r w:rsidR="009C101A" w:rsidRPr="00403E7C">
        <w:rPr>
          <w:rFonts w:ascii="Times New Roman" w:hAnsi="Times New Roman" w:cs="Times New Roman"/>
          <w:sz w:val="24"/>
          <w:szCs w:val="24"/>
        </w:rPr>
        <w:lastRenderedPageBreak/>
        <w:t>администрируемым</w:t>
      </w:r>
      <w:proofErr w:type="spellEnd"/>
      <w:r w:rsidR="009C101A" w:rsidRPr="00403E7C">
        <w:rPr>
          <w:rFonts w:ascii="Times New Roman" w:hAnsi="Times New Roman" w:cs="Times New Roman"/>
          <w:sz w:val="24"/>
          <w:szCs w:val="24"/>
        </w:rPr>
        <w:t xml:space="preserve"> комитетом по управлению государственным имуществом Волгоградской области</w:t>
      </w:r>
      <w:proofErr w:type="gramEnd"/>
      <w:r w:rsidR="009C101A" w:rsidRPr="00403E7C">
        <w:rPr>
          <w:rFonts w:ascii="Times New Roman" w:hAnsi="Times New Roman" w:cs="Times New Roman"/>
          <w:sz w:val="24"/>
          <w:szCs w:val="24"/>
        </w:rPr>
        <w:t>»</w:t>
      </w:r>
      <w:r w:rsidR="00A90B57">
        <w:rPr>
          <w:rFonts w:ascii="Times New Roman" w:hAnsi="Times New Roman" w:cs="Times New Roman"/>
          <w:sz w:val="24"/>
          <w:szCs w:val="24"/>
        </w:rPr>
        <w:t xml:space="preserve"> (далее – Приказ Комитета № 32-н)</w:t>
      </w:r>
      <w:r w:rsidR="009C101A" w:rsidRPr="00403E7C">
        <w:rPr>
          <w:rFonts w:ascii="Times New Roman" w:hAnsi="Times New Roman" w:cs="Times New Roman"/>
          <w:sz w:val="24"/>
          <w:szCs w:val="24"/>
        </w:rPr>
        <w:t xml:space="preserve"> в 2016 году и за 8 месяцев 2017 года списана задолженность по арендной плате за землю на сумму 1</w:t>
      </w:r>
      <w:r w:rsidR="00184604">
        <w:rPr>
          <w:rFonts w:ascii="Times New Roman" w:hAnsi="Times New Roman" w:cs="Times New Roman"/>
          <w:sz w:val="24"/>
          <w:szCs w:val="24"/>
        </w:rPr>
        <w:t>84 591,6</w:t>
      </w:r>
      <w:r w:rsidR="009C101A" w:rsidRPr="00403E7C">
        <w:rPr>
          <w:rFonts w:ascii="Times New Roman" w:hAnsi="Times New Roman" w:cs="Times New Roman"/>
          <w:sz w:val="24"/>
          <w:szCs w:val="24"/>
        </w:rPr>
        <w:t xml:space="preserve"> тыс. руб., в т.ч.:</w:t>
      </w:r>
    </w:p>
    <w:p w:rsidR="009C101A" w:rsidRPr="00403E7C" w:rsidRDefault="009C101A" w:rsidP="009C101A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7C">
        <w:rPr>
          <w:rFonts w:ascii="Times New Roman" w:hAnsi="Times New Roman" w:cs="Times New Roman"/>
          <w:sz w:val="24"/>
          <w:szCs w:val="24"/>
        </w:rPr>
        <w:t>- 39</w:t>
      </w:r>
      <w:r w:rsidR="00184604">
        <w:rPr>
          <w:rFonts w:ascii="Times New Roman" w:hAnsi="Times New Roman" w:cs="Times New Roman"/>
          <w:sz w:val="24"/>
          <w:szCs w:val="24"/>
        </w:rPr>
        <w:t> </w:t>
      </w:r>
      <w:r w:rsidRPr="00403E7C">
        <w:rPr>
          <w:rFonts w:ascii="Times New Roman" w:hAnsi="Times New Roman" w:cs="Times New Roman"/>
          <w:sz w:val="24"/>
          <w:szCs w:val="24"/>
        </w:rPr>
        <w:t>107,5 тыс. руб. (арендная плата</w:t>
      </w:r>
      <w:r w:rsidR="00A90B57">
        <w:rPr>
          <w:rFonts w:ascii="Times New Roman" w:hAnsi="Times New Roman" w:cs="Times New Roman"/>
          <w:sz w:val="24"/>
          <w:szCs w:val="24"/>
        </w:rPr>
        <w:t xml:space="preserve"> </w:t>
      </w:r>
      <w:r w:rsidR="00A90B57" w:rsidRPr="00403E7C">
        <w:rPr>
          <w:rFonts w:ascii="Times New Roman" w:hAnsi="Times New Roman" w:cs="Times New Roman"/>
          <w:sz w:val="24"/>
          <w:szCs w:val="24"/>
        </w:rPr>
        <w:t>30 022,2 тыс. руб.</w:t>
      </w:r>
      <w:r w:rsidRPr="00403E7C">
        <w:rPr>
          <w:rFonts w:ascii="Times New Roman" w:hAnsi="Times New Roman" w:cs="Times New Roman"/>
          <w:sz w:val="24"/>
          <w:szCs w:val="24"/>
        </w:rPr>
        <w:t xml:space="preserve">, </w:t>
      </w:r>
      <w:r w:rsidR="00A90B57">
        <w:rPr>
          <w:rFonts w:ascii="Times New Roman" w:hAnsi="Times New Roman" w:cs="Times New Roman"/>
          <w:sz w:val="24"/>
          <w:szCs w:val="24"/>
        </w:rPr>
        <w:t>пени</w:t>
      </w:r>
      <w:r w:rsidRPr="00403E7C">
        <w:rPr>
          <w:rFonts w:ascii="Times New Roman" w:hAnsi="Times New Roman" w:cs="Times New Roman"/>
          <w:sz w:val="24"/>
          <w:szCs w:val="24"/>
        </w:rPr>
        <w:t xml:space="preserve"> 9 085,3 тыс. руб.) за </w:t>
      </w:r>
      <w:r w:rsidR="00403E7C" w:rsidRPr="00403E7C">
        <w:rPr>
          <w:rFonts w:ascii="Times New Roman" w:hAnsi="Times New Roman" w:cs="Times New Roman"/>
          <w:sz w:val="24"/>
          <w:szCs w:val="24"/>
        </w:rPr>
        <w:t xml:space="preserve">областные </w:t>
      </w:r>
      <w:r w:rsidRPr="00403E7C">
        <w:rPr>
          <w:rFonts w:ascii="Times New Roman" w:hAnsi="Times New Roman" w:cs="Times New Roman"/>
          <w:sz w:val="24"/>
          <w:szCs w:val="24"/>
        </w:rPr>
        <w:t xml:space="preserve">земельные участки, из них </w:t>
      </w:r>
      <w:r w:rsidRPr="00403E7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06483">
        <w:rPr>
          <w:rFonts w:ascii="Times New Roman" w:hAnsi="Times New Roman" w:cs="Times New Roman"/>
          <w:sz w:val="24"/>
          <w:szCs w:val="24"/>
        </w:rPr>
        <w:t>2016 году - 3 6057,7 тыс. руб., в 2017 году - 3049,8 тыс. руб.</w:t>
      </w:r>
      <w:r w:rsidRPr="00403E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101A" w:rsidRPr="00403E7C" w:rsidRDefault="009C101A" w:rsidP="009C101A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E7C">
        <w:rPr>
          <w:rFonts w:ascii="Times New Roman" w:hAnsi="Times New Roman" w:cs="Times New Roman"/>
          <w:sz w:val="24"/>
          <w:szCs w:val="24"/>
        </w:rPr>
        <w:t>- 145 484,1 тыс. руб. (арендная плата</w:t>
      </w:r>
      <w:r w:rsidR="00A90B57">
        <w:rPr>
          <w:rFonts w:ascii="Times New Roman" w:hAnsi="Times New Roman" w:cs="Times New Roman"/>
          <w:sz w:val="24"/>
          <w:szCs w:val="24"/>
        </w:rPr>
        <w:t xml:space="preserve"> </w:t>
      </w:r>
      <w:r w:rsidR="00A90B57" w:rsidRPr="00403E7C">
        <w:rPr>
          <w:rFonts w:ascii="Times New Roman" w:hAnsi="Times New Roman" w:cs="Times New Roman"/>
          <w:sz w:val="24"/>
          <w:szCs w:val="24"/>
        </w:rPr>
        <w:t>116 437,9 тыс. руб.</w:t>
      </w:r>
      <w:r w:rsidRPr="00403E7C">
        <w:rPr>
          <w:rFonts w:ascii="Times New Roman" w:hAnsi="Times New Roman" w:cs="Times New Roman"/>
          <w:sz w:val="24"/>
          <w:szCs w:val="24"/>
        </w:rPr>
        <w:t xml:space="preserve">,  </w:t>
      </w:r>
      <w:r w:rsidR="00A90B57">
        <w:rPr>
          <w:rFonts w:ascii="Times New Roman" w:hAnsi="Times New Roman" w:cs="Times New Roman"/>
          <w:sz w:val="24"/>
          <w:szCs w:val="24"/>
        </w:rPr>
        <w:t>пени 29 046,2 тыс. руб.</w:t>
      </w:r>
      <w:r w:rsidRPr="00403E7C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="00403E7C" w:rsidRPr="00403E7C">
        <w:rPr>
          <w:rFonts w:ascii="Times New Roman" w:hAnsi="Times New Roman" w:cs="Times New Roman"/>
          <w:sz w:val="24"/>
          <w:szCs w:val="24"/>
        </w:rPr>
        <w:t>неразграниченные</w:t>
      </w:r>
      <w:proofErr w:type="spellEnd"/>
      <w:r w:rsidR="00403E7C" w:rsidRPr="00403E7C">
        <w:rPr>
          <w:rFonts w:ascii="Times New Roman" w:hAnsi="Times New Roman" w:cs="Times New Roman"/>
          <w:sz w:val="24"/>
          <w:szCs w:val="24"/>
        </w:rPr>
        <w:t xml:space="preserve"> </w:t>
      </w:r>
      <w:r w:rsidRPr="00403E7C"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403E7C">
        <w:rPr>
          <w:rFonts w:ascii="Times New Roman" w:hAnsi="Times New Roman" w:cs="Times New Roman"/>
          <w:bCs/>
          <w:sz w:val="24"/>
          <w:szCs w:val="24"/>
        </w:rPr>
        <w:t xml:space="preserve">, из них в </w:t>
      </w:r>
      <w:r w:rsidR="00B06483">
        <w:rPr>
          <w:rFonts w:ascii="Times New Roman" w:hAnsi="Times New Roman" w:cs="Times New Roman"/>
          <w:sz w:val="24"/>
          <w:szCs w:val="24"/>
        </w:rPr>
        <w:t>2016 году – 109 126,0 тыс. руб.</w:t>
      </w:r>
      <w:r w:rsidRPr="00403E7C">
        <w:rPr>
          <w:rFonts w:ascii="Times New Roman" w:hAnsi="Times New Roman" w:cs="Times New Roman"/>
          <w:sz w:val="24"/>
          <w:szCs w:val="24"/>
        </w:rPr>
        <w:t>, в 2017 году– 36 358,1 тыс. руб</w:t>
      </w:r>
      <w:r w:rsidR="00B06483">
        <w:rPr>
          <w:rFonts w:ascii="Times New Roman" w:hAnsi="Times New Roman" w:cs="Times New Roman"/>
          <w:sz w:val="24"/>
          <w:szCs w:val="24"/>
        </w:rPr>
        <w:t>лей.</w:t>
      </w:r>
      <w:proofErr w:type="gramEnd"/>
    </w:p>
    <w:p w:rsidR="008C679C" w:rsidRDefault="008C679C" w:rsidP="009C101A">
      <w:pPr>
        <w:autoSpaceDE w:val="0"/>
        <w:autoSpaceDN w:val="0"/>
        <w:adjustRightInd w:val="0"/>
        <w:ind w:firstLine="680"/>
        <w:jc w:val="both"/>
      </w:pPr>
    </w:p>
    <w:p w:rsidR="008C679C" w:rsidRPr="008C679C" w:rsidRDefault="008C679C" w:rsidP="008C679C">
      <w:pPr>
        <w:autoSpaceDE w:val="0"/>
        <w:autoSpaceDN w:val="0"/>
        <w:adjustRightInd w:val="0"/>
        <w:ind w:firstLine="680"/>
        <w:jc w:val="center"/>
        <w:rPr>
          <w:u w:val="single"/>
        </w:rPr>
      </w:pPr>
      <w:r w:rsidRPr="008C679C">
        <w:rPr>
          <w:u w:val="single"/>
        </w:rPr>
        <w:t>Областные земельные участки</w:t>
      </w:r>
    </w:p>
    <w:p w:rsidR="009C101A" w:rsidRPr="0080284C" w:rsidRDefault="009C101A" w:rsidP="009C101A">
      <w:pPr>
        <w:ind w:firstLine="708"/>
        <w:jc w:val="both"/>
        <w:rPr>
          <w:rFonts w:eastAsia="Times New Roman"/>
          <w:bCs/>
        </w:rPr>
      </w:pPr>
      <w:r w:rsidRPr="0080284C">
        <w:rPr>
          <w:rFonts w:eastAsia="Times New Roman"/>
          <w:bCs/>
        </w:rPr>
        <w:t xml:space="preserve">В качестве причин списания сумм задолженности </w:t>
      </w:r>
      <w:r w:rsidR="008C679C">
        <w:rPr>
          <w:rFonts w:eastAsia="Times New Roman"/>
          <w:bCs/>
        </w:rPr>
        <w:t xml:space="preserve">по областным земельным участкам </w:t>
      </w:r>
      <w:r w:rsidRPr="0080284C">
        <w:rPr>
          <w:rFonts w:eastAsia="Times New Roman"/>
          <w:bCs/>
        </w:rPr>
        <w:t>указаны ликвидация предприятий (37</w:t>
      </w:r>
      <w:r w:rsidR="0080284C" w:rsidRPr="0080284C">
        <w:rPr>
          <w:rFonts w:eastAsia="Times New Roman"/>
          <w:bCs/>
        </w:rPr>
        <w:t> </w:t>
      </w:r>
      <w:r w:rsidRPr="0080284C">
        <w:rPr>
          <w:rFonts w:eastAsia="Times New Roman"/>
          <w:bCs/>
        </w:rPr>
        <w:t>632,1 тыс. руб.), смерть  арендатора (39,6 тыс. руб.) и истечение сроков исковой давности (1</w:t>
      </w:r>
      <w:r w:rsidR="0080284C" w:rsidRPr="0080284C">
        <w:rPr>
          <w:rFonts w:eastAsia="Times New Roman"/>
          <w:bCs/>
        </w:rPr>
        <w:t> </w:t>
      </w:r>
      <w:r w:rsidRPr="0080284C">
        <w:rPr>
          <w:rFonts w:eastAsia="Times New Roman"/>
          <w:bCs/>
        </w:rPr>
        <w:t>435,8 тыс. руб.).</w:t>
      </w:r>
    </w:p>
    <w:p w:rsidR="009C101A" w:rsidRPr="0080284C" w:rsidRDefault="001C6FDD" w:rsidP="009C101A">
      <w:pPr>
        <w:ind w:firstLine="680"/>
        <w:jc w:val="both"/>
        <w:rPr>
          <w:rFonts w:eastAsia="Times New Roman"/>
          <w:bCs/>
        </w:rPr>
      </w:pPr>
      <w:proofErr w:type="gramStart"/>
      <w:r>
        <w:rPr>
          <w:rFonts w:eastAsia="Times New Roman"/>
          <w:bCs/>
        </w:rPr>
        <w:t>А</w:t>
      </w:r>
      <w:r w:rsidR="009C101A" w:rsidRPr="0080284C">
        <w:rPr>
          <w:rFonts w:eastAsia="Times New Roman"/>
          <w:bCs/>
        </w:rPr>
        <w:t xml:space="preserve">нализ работы по взысканию задолженности Комитетом показал, что </w:t>
      </w:r>
      <w:r w:rsidR="009C101A" w:rsidRPr="00F92F5B">
        <w:rPr>
          <w:rFonts w:eastAsia="Times New Roman"/>
          <w:bCs/>
          <w:i/>
          <w:u w:val="single"/>
        </w:rPr>
        <w:t>причинами недопоступлени</w:t>
      </w:r>
      <w:r w:rsidR="008C679C" w:rsidRPr="00F92F5B">
        <w:rPr>
          <w:rFonts w:eastAsia="Times New Roman"/>
          <w:bCs/>
          <w:i/>
          <w:u w:val="single"/>
        </w:rPr>
        <w:t>я</w:t>
      </w:r>
      <w:r w:rsidR="009C101A" w:rsidRPr="00F92F5B">
        <w:rPr>
          <w:rFonts w:eastAsia="Times New Roman"/>
          <w:bCs/>
          <w:i/>
          <w:u w:val="single"/>
        </w:rPr>
        <w:t xml:space="preserve"> арендной платы в областной бюджет и впоследствии списания задолженности по ней явилась недостаточная работа Комитета по взысканию образовавшейся задолженности на начальной стадии и непри</w:t>
      </w:r>
      <w:r w:rsidR="008C679C" w:rsidRPr="00F92F5B">
        <w:rPr>
          <w:rFonts w:eastAsia="Times New Roman"/>
          <w:bCs/>
          <w:i/>
          <w:u w:val="single"/>
        </w:rPr>
        <w:t>н</w:t>
      </w:r>
      <w:r w:rsidR="009C101A" w:rsidRPr="00F92F5B">
        <w:rPr>
          <w:rFonts w:eastAsia="Times New Roman"/>
          <w:bCs/>
          <w:i/>
          <w:u w:val="single"/>
        </w:rPr>
        <w:t xml:space="preserve">ятие (несвоевременное принятие) мер по аресту имущества службой судебных приставов, что привело к </w:t>
      </w:r>
      <w:proofErr w:type="spellStart"/>
      <w:r w:rsidRPr="00F92F5B">
        <w:rPr>
          <w:rFonts w:eastAsia="Times New Roman"/>
          <w:bCs/>
          <w:i/>
          <w:u w:val="single"/>
        </w:rPr>
        <w:t>недопоступлениям</w:t>
      </w:r>
      <w:proofErr w:type="spellEnd"/>
      <w:r w:rsidRPr="00F92F5B">
        <w:rPr>
          <w:rFonts w:eastAsia="Times New Roman"/>
          <w:bCs/>
          <w:i/>
          <w:u w:val="single"/>
        </w:rPr>
        <w:t xml:space="preserve"> доходов от арендной платы за земельные участки в</w:t>
      </w:r>
      <w:r w:rsidR="009C101A" w:rsidRPr="00F92F5B">
        <w:rPr>
          <w:rFonts w:eastAsia="Times New Roman"/>
          <w:bCs/>
          <w:i/>
          <w:u w:val="single"/>
        </w:rPr>
        <w:t xml:space="preserve"> </w:t>
      </w:r>
      <w:r w:rsidR="00E7019A" w:rsidRPr="00F92F5B">
        <w:rPr>
          <w:rFonts w:eastAsia="Times New Roman"/>
          <w:bCs/>
          <w:i/>
          <w:u w:val="single"/>
        </w:rPr>
        <w:t xml:space="preserve">областной </w:t>
      </w:r>
      <w:r w:rsidR="009C101A" w:rsidRPr="00F92F5B">
        <w:rPr>
          <w:rFonts w:eastAsia="Times New Roman"/>
          <w:bCs/>
          <w:i/>
          <w:u w:val="single"/>
        </w:rPr>
        <w:t>бюджет</w:t>
      </w:r>
      <w:r w:rsidR="00E7019A" w:rsidRPr="00E7019A">
        <w:rPr>
          <w:rFonts w:eastAsia="Times New Roman"/>
          <w:bCs/>
        </w:rPr>
        <w:t>.</w:t>
      </w:r>
      <w:r w:rsidR="0080284C" w:rsidRPr="00E7019A">
        <w:rPr>
          <w:rFonts w:eastAsia="Times New Roman"/>
          <w:bCs/>
        </w:rPr>
        <w:t xml:space="preserve"> </w:t>
      </w:r>
      <w:proofErr w:type="gramEnd"/>
    </w:p>
    <w:p w:rsidR="00A76740" w:rsidRPr="00366DA4" w:rsidRDefault="009C101A" w:rsidP="004F612A">
      <w:pPr>
        <w:ind w:firstLine="680"/>
        <w:jc w:val="both"/>
        <w:rPr>
          <w:rFonts w:eastAsia="Times New Roman"/>
        </w:rPr>
      </w:pPr>
      <w:r w:rsidRPr="00E72FE0">
        <w:rPr>
          <w:rFonts w:eastAsia="Times New Roman"/>
          <w:bCs/>
        </w:rPr>
        <w:t xml:space="preserve">Так, в 2016 году списана задолженность ликвидированного 22.08.2014 </w:t>
      </w:r>
      <w:r w:rsidRPr="00E72FE0">
        <w:rPr>
          <w:rFonts w:eastAsia="Times New Roman"/>
        </w:rPr>
        <w:t>ООО «</w:t>
      </w:r>
      <w:proofErr w:type="spellStart"/>
      <w:r w:rsidRPr="00E72FE0">
        <w:rPr>
          <w:rFonts w:eastAsia="Times New Roman"/>
        </w:rPr>
        <w:t>МолДом</w:t>
      </w:r>
      <w:proofErr w:type="spellEnd"/>
      <w:r w:rsidRPr="00E72FE0">
        <w:rPr>
          <w:rFonts w:eastAsia="Times New Roman"/>
        </w:rPr>
        <w:t xml:space="preserve">» </w:t>
      </w:r>
      <w:r w:rsidRPr="00E72FE0">
        <w:rPr>
          <w:rFonts w:eastAsia="Times New Roman"/>
          <w:bCs/>
        </w:rPr>
        <w:t>в сумме 5 987,9 тыс. руб</w:t>
      </w:r>
      <w:r w:rsidR="00FB5FDB">
        <w:rPr>
          <w:rFonts w:eastAsia="Times New Roman"/>
          <w:bCs/>
        </w:rPr>
        <w:t xml:space="preserve">., </w:t>
      </w:r>
      <w:r w:rsidRPr="00E72FE0">
        <w:rPr>
          <w:rFonts w:eastAsia="Times New Roman"/>
        </w:rPr>
        <w:t xml:space="preserve">образовавшаяся в 2008-2009 годах по договору аренды земельного участка </w:t>
      </w:r>
      <w:r w:rsidR="009124B3" w:rsidRPr="00E72FE0">
        <w:rPr>
          <w:rFonts w:eastAsia="Times New Roman"/>
        </w:rPr>
        <w:t xml:space="preserve">от 05.06.2003 №4869 </w:t>
      </w:r>
      <w:r w:rsidRPr="00E72FE0">
        <w:rPr>
          <w:rFonts w:eastAsia="Times New Roman"/>
        </w:rPr>
        <w:t>по ул. Бакинская, 8. Изначально работа проводилась Комитетом только в досудебном поряд</w:t>
      </w:r>
      <w:r w:rsidR="00E72FE0" w:rsidRPr="00E72FE0">
        <w:rPr>
          <w:rFonts w:eastAsia="Times New Roman"/>
        </w:rPr>
        <w:t>ке</w:t>
      </w:r>
      <w:r w:rsidR="004F612A">
        <w:rPr>
          <w:rFonts w:eastAsia="Times New Roman"/>
        </w:rPr>
        <w:t>,</w:t>
      </w:r>
      <w:r w:rsidRPr="00E72FE0">
        <w:rPr>
          <w:rFonts w:eastAsia="Times New Roman"/>
        </w:rPr>
        <w:t xml:space="preserve"> что не привело к погашению задолженности. Исковое заявление на взыскание задолженности в судебные органы</w:t>
      </w:r>
      <w:r w:rsidR="009124B3">
        <w:rPr>
          <w:rFonts w:eastAsia="Times New Roman"/>
        </w:rPr>
        <w:t>,</w:t>
      </w:r>
      <w:r w:rsidR="009124B3" w:rsidRPr="009124B3">
        <w:rPr>
          <w:rFonts w:eastAsia="Times New Roman"/>
        </w:rPr>
        <w:t xml:space="preserve"> </w:t>
      </w:r>
      <w:r w:rsidR="009124B3" w:rsidRPr="00E72FE0">
        <w:rPr>
          <w:rFonts w:eastAsia="Times New Roman"/>
        </w:rPr>
        <w:t>несмотря на многократный пропуск сроков уплаты</w:t>
      </w:r>
      <w:r w:rsidR="009124B3">
        <w:rPr>
          <w:rFonts w:eastAsia="Times New Roman"/>
        </w:rPr>
        <w:t>,</w:t>
      </w:r>
      <w:r w:rsidRPr="00E72FE0">
        <w:rPr>
          <w:rFonts w:eastAsia="Times New Roman"/>
        </w:rPr>
        <w:t xml:space="preserve"> Комитетом не направлялось</w:t>
      </w:r>
      <w:r w:rsidR="009124B3">
        <w:rPr>
          <w:rFonts w:eastAsia="Times New Roman"/>
        </w:rPr>
        <w:t>,</w:t>
      </w:r>
      <w:r w:rsidRPr="00E72FE0">
        <w:rPr>
          <w:rFonts w:eastAsia="Times New Roman"/>
        </w:rPr>
        <w:t xml:space="preserve"> и было подготовлено лишь в ходе проверки КСП в марте 2010 года (акт </w:t>
      </w:r>
      <w:r w:rsidR="008C679C">
        <w:rPr>
          <w:rFonts w:eastAsia="Times New Roman"/>
        </w:rPr>
        <w:t xml:space="preserve">КСП </w:t>
      </w:r>
      <w:r w:rsidRPr="00E72FE0">
        <w:rPr>
          <w:rFonts w:eastAsia="Times New Roman"/>
        </w:rPr>
        <w:t>от 23.03.2010)</w:t>
      </w:r>
      <w:r w:rsidR="009124B3">
        <w:rPr>
          <w:rFonts w:eastAsia="Times New Roman"/>
        </w:rPr>
        <w:t>.</w:t>
      </w:r>
      <w:r w:rsidR="004F612A">
        <w:rPr>
          <w:rFonts w:eastAsia="Times New Roman"/>
        </w:rPr>
        <w:t xml:space="preserve"> </w:t>
      </w:r>
      <w:r w:rsidR="00A76740" w:rsidRPr="00E810DB">
        <w:rPr>
          <w:rFonts w:eastAsia="Times New Roman"/>
        </w:rPr>
        <w:t>ООО «</w:t>
      </w:r>
      <w:proofErr w:type="spellStart"/>
      <w:r w:rsidR="00A76740" w:rsidRPr="00E810DB">
        <w:rPr>
          <w:rFonts w:eastAsia="Times New Roman"/>
        </w:rPr>
        <w:t>МолДом</w:t>
      </w:r>
      <w:proofErr w:type="spellEnd"/>
      <w:r w:rsidR="00A76740" w:rsidRPr="00E810DB">
        <w:rPr>
          <w:rFonts w:eastAsia="Times New Roman"/>
        </w:rPr>
        <w:t xml:space="preserve">» передало в </w:t>
      </w:r>
      <w:r w:rsidR="004F612A">
        <w:rPr>
          <w:rFonts w:eastAsia="Times New Roman"/>
        </w:rPr>
        <w:t xml:space="preserve">июле 2010 года в </w:t>
      </w:r>
      <w:r w:rsidR="00A76740" w:rsidRPr="00E810DB">
        <w:rPr>
          <w:rFonts w:eastAsia="Times New Roman"/>
        </w:rPr>
        <w:t>собственность находящиеся на арендуемом земельном участке объекты недвижимости ООО «Содружество»</w:t>
      </w:r>
      <w:r w:rsidR="004F612A">
        <w:rPr>
          <w:rFonts w:eastAsia="Times New Roman"/>
        </w:rPr>
        <w:t>, цен</w:t>
      </w:r>
      <w:r w:rsidR="00A76740" w:rsidRPr="00E810DB">
        <w:rPr>
          <w:rFonts w:eastAsia="Times New Roman"/>
        </w:rPr>
        <w:t>тральным районным отделом УФССП в акте от 12.03.2012 зафиксировано отсутствие у должника</w:t>
      </w:r>
      <w:r w:rsidR="00A76740" w:rsidRPr="00366DA4">
        <w:rPr>
          <w:rFonts w:eastAsia="Times New Roman"/>
        </w:rPr>
        <w:t xml:space="preserve"> ООО «</w:t>
      </w:r>
      <w:proofErr w:type="spellStart"/>
      <w:r w:rsidR="00A76740" w:rsidRPr="00366DA4">
        <w:rPr>
          <w:rFonts w:eastAsia="Times New Roman"/>
        </w:rPr>
        <w:t>МолДом</w:t>
      </w:r>
      <w:proofErr w:type="spellEnd"/>
      <w:r w:rsidR="00A76740" w:rsidRPr="00366DA4">
        <w:rPr>
          <w:rFonts w:eastAsia="Times New Roman"/>
        </w:rPr>
        <w:t xml:space="preserve">» имущества, на которое может быть обращено взыскание, в </w:t>
      </w:r>
      <w:proofErr w:type="gramStart"/>
      <w:r w:rsidR="00A76740" w:rsidRPr="00366DA4">
        <w:rPr>
          <w:rFonts w:eastAsia="Times New Roman"/>
        </w:rPr>
        <w:t>связи</w:t>
      </w:r>
      <w:proofErr w:type="gramEnd"/>
      <w:r w:rsidR="00A76740" w:rsidRPr="00366DA4">
        <w:rPr>
          <w:rFonts w:eastAsia="Times New Roman"/>
        </w:rPr>
        <w:t xml:space="preserve"> с чем вынесено постановление об окончании исполнительного производства. </w:t>
      </w:r>
    </w:p>
    <w:p w:rsidR="009C101A" w:rsidRPr="008D31DC" w:rsidRDefault="009C101A" w:rsidP="008D31DC">
      <w:pPr>
        <w:ind w:firstLine="680"/>
        <w:jc w:val="both"/>
        <w:rPr>
          <w:rFonts w:eastAsia="Times New Roman"/>
        </w:rPr>
      </w:pPr>
      <w:r w:rsidRPr="00366DA4">
        <w:rPr>
          <w:rFonts w:eastAsia="Times New Roman"/>
        </w:rPr>
        <w:t>П</w:t>
      </w:r>
      <w:proofErr w:type="gramStart"/>
      <w:r w:rsidRPr="00366DA4">
        <w:rPr>
          <w:rFonts w:eastAsia="Times New Roman"/>
        </w:rPr>
        <w:t>о ООО</w:t>
      </w:r>
      <w:proofErr w:type="gramEnd"/>
      <w:r w:rsidRPr="00366DA4">
        <w:rPr>
          <w:rFonts w:eastAsia="Times New Roman"/>
        </w:rPr>
        <w:t xml:space="preserve"> </w:t>
      </w:r>
      <w:r w:rsidR="004F612A">
        <w:rPr>
          <w:rFonts w:eastAsia="Times New Roman"/>
        </w:rPr>
        <w:t>«</w:t>
      </w:r>
      <w:r w:rsidRPr="00366DA4">
        <w:rPr>
          <w:rFonts w:eastAsia="Times New Roman"/>
        </w:rPr>
        <w:t>Восток Кредит Траст</w:t>
      </w:r>
      <w:r w:rsidR="004F612A">
        <w:rPr>
          <w:rFonts w:eastAsia="Times New Roman"/>
        </w:rPr>
        <w:t>»</w:t>
      </w:r>
      <w:r w:rsidRPr="00366DA4">
        <w:rPr>
          <w:rFonts w:eastAsia="Times New Roman"/>
        </w:rPr>
        <w:t xml:space="preserve"> списано 8 529,8 тыс. руб.,</w:t>
      </w:r>
      <w:r w:rsidR="00366DA4" w:rsidRPr="00366DA4">
        <w:rPr>
          <w:rFonts w:eastAsia="Times New Roman"/>
        </w:rPr>
        <w:t xml:space="preserve"> организация</w:t>
      </w:r>
      <w:r w:rsidRPr="00366DA4">
        <w:rPr>
          <w:rFonts w:eastAsia="Times New Roman"/>
        </w:rPr>
        <w:t xml:space="preserve"> ликвидирован</w:t>
      </w:r>
      <w:r w:rsidR="00366DA4" w:rsidRPr="00366DA4">
        <w:rPr>
          <w:rFonts w:eastAsia="Times New Roman"/>
        </w:rPr>
        <w:t>а</w:t>
      </w:r>
      <w:r w:rsidRPr="00366DA4">
        <w:rPr>
          <w:rFonts w:eastAsia="Times New Roman"/>
        </w:rPr>
        <w:t xml:space="preserve"> 14.07.2016. </w:t>
      </w:r>
      <w:proofErr w:type="gramStart"/>
      <w:r w:rsidRPr="00366DA4">
        <w:rPr>
          <w:rFonts w:eastAsia="Times New Roman"/>
        </w:rPr>
        <w:t xml:space="preserve">Задолженность изначально также не взыскивалась </w:t>
      </w:r>
      <w:r w:rsidR="004F612A">
        <w:rPr>
          <w:rFonts w:eastAsia="Times New Roman"/>
        </w:rPr>
        <w:t>и</w:t>
      </w:r>
      <w:r w:rsidRPr="00366DA4">
        <w:rPr>
          <w:rFonts w:eastAsia="Times New Roman"/>
        </w:rPr>
        <w:t xml:space="preserve"> Комитетом неправомерно была предоставлена рассрочка платежей по заключенному с ООО «Восток Кредит Траст» </w:t>
      </w:r>
      <w:r w:rsidR="008C679C">
        <w:rPr>
          <w:rFonts w:eastAsia="Times New Roman"/>
        </w:rPr>
        <w:t>с</w:t>
      </w:r>
      <w:r w:rsidRPr="00366DA4">
        <w:rPr>
          <w:rFonts w:eastAsia="Times New Roman"/>
        </w:rPr>
        <w:t>оглашению от 14.12.2009 о реструктуризации задолженности</w:t>
      </w:r>
      <w:r w:rsidR="008D31DC">
        <w:rPr>
          <w:rFonts w:eastAsia="Times New Roman"/>
        </w:rPr>
        <w:t xml:space="preserve"> в размере </w:t>
      </w:r>
      <w:r w:rsidRPr="00366DA4">
        <w:rPr>
          <w:rFonts w:eastAsia="Times New Roman"/>
        </w:rPr>
        <w:t xml:space="preserve"> </w:t>
      </w:r>
      <w:r w:rsidR="008D31DC" w:rsidRPr="00366DA4">
        <w:rPr>
          <w:rFonts w:eastAsia="Times New Roman"/>
        </w:rPr>
        <w:t>3 828,1 тыс</w:t>
      </w:r>
      <w:r w:rsidR="008D31DC">
        <w:rPr>
          <w:rFonts w:eastAsia="Times New Roman"/>
        </w:rPr>
        <w:t xml:space="preserve">. руб. </w:t>
      </w:r>
      <w:r w:rsidRPr="00366DA4">
        <w:rPr>
          <w:rFonts w:eastAsia="Times New Roman"/>
        </w:rPr>
        <w:t>по договору аренды земельного участка от 25.06.2008 №147</w:t>
      </w:r>
      <w:r w:rsidR="008D31DC">
        <w:rPr>
          <w:rFonts w:eastAsia="Times New Roman"/>
        </w:rPr>
        <w:t xml:space="preserve">, так как в действующем </w:t>
      </w:r>
      <w:r w:rsidRPr="00366DA4">
        <w:rPr>
          <w:rFonts w:eastAsia="Times New Roman"/>
          <w:bCs/>
        </w:rPr>
        <w:t xml:space="preserve">в то время Порядке расчета арендной платы за земельные участки, утвержденном </w:t>
      </w:r>
      <w:hyperlink w:anchor="sub_0" w:history="1">
        <w:r w:rsidRPr="00366DA4">
          <w:rPr>
            <w:rFonts w:eastAsia="Times New Roman"/>
          </w:rPr>
          <w:t>постановлением</w:t>
        </w:r>
      </w:hyperlink>
      <w:r w:rsidR="00EE4DE8">
        <w:rPr>
          <w:rFonts w:eastAsia="Times New Roman"/>
          <w:bCs/>
        </w:rPr>
        <w:t xml:space="preserve"> г</w:t>
      </w:r>
      <w:r w:rsidRPr="00366DA4">
        <w:rPr>
          <w:rFonts w:eastAsia="Times New Roman"/>
          <w:bCs/>
        </w:rPr>
        <w:t>лавы администрации Волгоградской области от</w:t>
      </w:r>
      <w:proofErr w:type="gramEnd"/>
      <w:r w:rsidRPr="00366DA4">
        <w:rPr>
          <w:rFonts w:eastAsia="Times New Roman"/>
          <w:bCs/>
        </w:rPr>
        <w:t xml:space="preserve"> 06.12.2007 №2033, предоставление рассрочек арендных платежей не предусматривалось.</w:t>
      </w:r>
    </w:p>
    <w:p w:rsidR="009C101A" w:rsidRPr="00126CD7" w:rsidRDefault="009C101A" w:rsidP="009C101A">
      <w:pPr>
        <w:ind w:firstLine="680"/>
        <w:jc w:val="both"/>
        <w:rPr>
          <w:rFonts w:eastAsia="Times New Roman"/>
          <w:b/>
          <w:color w:val="FF0000"/>
        </w:rPr>
      </w:pPr>
      <w:r w:rsidRPr="00126CD7">
        <w:rPr>
          <w:rFonts w:eastAsia="Times New Roman"/>
        </w:rPr>
        <w:t>Также в результате несвоевременного проведения исковой работы Комитетом, бездействия службы судебных приставов и не обжалования в судебном порядке ее бездействия Комитетом</w:t>
      </w:r>
      <w:r w:rsidR="006403CE" w:rsidRPr="00126CD7">
        <w:rPr>
          <w:rFonts w:eastAsia="Times New Roman"/>
        </w:rPr>
        <w:t xml:space="preserve"> (отражено в актах</w:t>
      </w:r>
      <w:r w:rsidRPr="00126CD7">
        <w:rPr>
          <w:rFonts w:eastAsia="Times New Roman"/>
        </w:rPr>
        <w:t xml:space="preserve"> проверок КСП от 23.03.2010, от 18.03.2013, от  02.04.2014</w:t>
      </w:r>
      <w:r w:rsidR="006403CE" w:rsidRPr="00126CD7">
        <w:rPr>
          <w:rFonts w:eastAsia="Times New Roman"/>
        </w:rPr>
        <w:t xml:space="preserve">) </w:t>
      </w:r>
      <w:r w:rsidRPr="00126CD7">
        <w:rPr>
          <w:rFonts w:eastAsia="Times New Roman"/>
        </w:rPr>
        <w:t xml:space="preserve">не взыскана и списана задолженность по арендной плате ликвидированных организаций, имеющих ранее в собственности объекты недвижимости: </w:t>
      </w:r>
      <w:proofErr w:type="gramStart"/>
      <w:r w:rsidRPr="00126CD7">
        <w:rPr>
          <w:rFonts w:eastAsia="Times New Roman"/>
        </w:rPr>
        <w:t>ООО «Стан</w:t>
      </w:r>
      <w:r w:rsidR="00682075">
        <w:rPr>
          <w:rFonts w:eastAsia="Times New Roman"/>
        </w:rPr>
        <w:t>дарт Вкуса» - 7 351,7 тыс. руб.</w:t>
      </w:r>
      <w:r w:rsidRPr="00126CD7">
        <w:rPr>
          <w:rFonts w:eastAsia="Times New Roman"/>
        </w:rPr>
        <w:t>, ЗАО фирма</w:t>
      </w:r>
      <w:r w:rsidR="00682075">
        <w:rPr>
          <w:rFonts w:eastAsia="Times New Roman"/>
        </w:rPr>
        <w:t xml:space="preserve"> «</w:t>
      </w:r>
      <w:proofErr w:type="spellStart"/>
      <w:r w:rsidR="00682075">
        <w:rPr>
          <w:rFonts w:eastAsia="Times New Roman"/>
        </w:rPr>
        <w:t>Химстрой</w:t>
      </w:r>
      <w:proofErr w:type="spellEnd"/>
      <w:r w:rsidR="00682075">
        <w:rPr>
          <w:rFonts w:eastAsia="Times New Roman"/>
        </w:rPr>
        <w:t>» - 2 048,0 тыс. руб.</w:t>
      </w:r>
      <w:r w:rsidRPr="00126CD7">
        <w:rPr>
          <w:rFonts w:eastAsia="Times New Roman"/>
        </w:rPr>
        <w:t xml:space="preserve">, ООО </w:t>
      </w:r>
      <w:r w:rsidR="006403CE" w:rsidRPr="00126CD7">
        <w:rPr>
          <w:rFonts w:eastAsia="Times New Roman"/>
        </w:rPr>
        <w:t>«</w:t>
      </w:r>
      <w:r w:rsidRPr="00126CD7">
        <w:rPr>
          <w:rFonts w:eastAsia="Times New Roman"/>
        </w:rPr>
        <w:t>ТДМ</w:t>
      </w:r>
      <w:r w:rsidR="006403CE" w:rsidRPr="00126CD7">
        <w:rPr>
          <w:rFonts w:eastAsia="Times New Roman"/>
        </w:rPr>
        <w:t>»</w:t>
      </w:r>
      <w:r w:rsidR="00682075">
        <w:rPr>
          <w:rFonts w:eastAsia="Times New Roman"/>
        </w:rPr>
        <w:t xml:space="preserve"> – 2 084,4 тыс. руб.</w:t>
      </w:r>
      <w:r w:rsidRPr="00126CD7">
        <w:rPr>
          <w:rFonts w:eastAsia="Times New Roman"/>
        </w:rPr>
        <w:t xml:space="preserve">, ООО </w:t>
      </w:r>
      <w:r w:rsidR="006403CE" w:rsidRPr="00126CD7">
        <w:rPr>
          <w:rFonts w:eastAsia="Times New Roman"/>
        </w:rPr>
        <w:t>«</w:t>
      </w:r>
      <w:proofErr w:type="spellStart"/>
      <w:r w:rsidRPr="00126CD7">
        <w:rPr>
          <w:rFonts w:eastAsia="Times New Roman"/>
        </w:rPr>
        <w:t>Спецмаш</w:t>
      </w:r>
      <w:proofErr w:type="spellEnd"/>
      <w:r w:rsidR="006403CE" w:rsidRPr="00126CD7">
        <w:rPr>
          <w:rFonts w:eastAsia="Times New Roman"/>
        </w:rPr>
        <w:t>»</w:t>
      </w:r>
      <w:r w:rsidRPr="00126CD7">
        <w:rPr>
          <w:rFonts w:eastAsia="Times New Roman"/>
        </w:rPr>
        <w:t xml:space="preserve"> – 213 тыс. руб., ООО «Волгоградский лакокрасочный завод» - 160,7 тыс. руб</w:t>
      </w:r>
      <w:r w:rsidR="00682075">
        <w:rPr>
          <w:rFonts w:eastAsia="Times New Roman"/>
        </w:rPr>
        <w:t>лей.</w:t>
      </w:r>
      <w:proofErr w:type="gramEnd"/>
    </w:p>
    <w:p w:rsidR="00EE4DE8" w:rsidRDefault="00FB5FDB" w:rsidP="009C101A">
      <w:pPr>
        <w:ind w:firstLine="68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</w:t>
      </w:r>
      <w:r w:rsidR="009C101A" w:rsidRPr="00126CD7">
        <w:rPr>
          <w:rFonts w:eastAsia="Times New Roman"/>
        </w:rPr>
        <w:t xml:space="preserve"> связи с истечением срока исковой давности списана задолженность</w:t>
      </w:r>
      <w:r w:rsidR="008C679C">
        <w:rPr>
          <w:rFonts w:eastAsia="Times New Roman"/>
        </w:rPr>
        <w:t xml:space="preserve"> по арендной плате </w:t>
      </w:r>
      <w:r w:rsidR="009C101A" w:rsidRPr="00126CD7">
        <w:rPr>
          <w:rFonts w:eastAsia="Times New Roman"/>
        </w:rPr>
        <w:t xml:space="preserve">в </w:t>
      </w:r>
      <w:r w:rsidR="008C679C">
        <w:rPr>
          <w:rFonts w:eastAsia="Times New Roman"/>
        </w:rPr>
        <w:t>размере</w:t>
      </w:r>
      <w:r w:rsidR="009C101A" w:rsidRPr="00126CD7">
        <w:rPr>
          <w:rFonts w:eastAsia="Times New Roman"/>
        </w:rPr>
        <w:t xml:space="preserve"> 1 426,9 тыс. руб. за земельный участок из земель особо охраняемых территорий и объектов в рекреационной функциональной зоне ВГОО Футбольный клуб </w:t>
      </w:r>
      <w:r w:rsidR="00126CD7" w:rsidRPr="00126CD7">
        <w:rPr>
          <w:rFonts w:eastAsia="Times New Roman"/>
        </w:rPr>
        <w:t>«</w:t>
      </w:r>
      <w:r w:rsidR="009C101A" w:rsidRPr="00126CD7">
        <w:rPr>
          <w:rFonts w:eastAsia="Times New Roman"/>
        </w:rPr>
        <w:t>Олимпия</w:t>
      </w:r>
      <w:r w:rsidR="00126CD7" w:rsidRPr="00126CD7">
        <w:rPr>
          <w:rFonts w:eastAsia="Times New Roman"/>
        </w:rPr>
        <w:t>»</w:t>
      </w:r>
      <w:r w:rsidR="009C101A" w:rsidRPr="00126CD7">
        <w:rPr>
          <w:rFonts w:eastAsia="Times New Roman"/>
        </w:rPr>
        <w:t xml:space="preserve">, образовавшаяся за период с 03.04.2012 по 26.06.2013, поскольку исковое </w:t>
      </w:r>
      <w:r w:rsidR="009C101A" w:rsidRPr="00BF3253">
        <w:rPr>
          <w:rFonts w:eastAsia="Times New Roman"/>
        </w:rPr>
        <w:t xml:space="preserve">заявление на взыскание задолженности направлено в судебные органы Комитетом по истечении 3-х лет </w:t>
      </w:r>
      <w:r w:rsidR="008C679C" w:rsidRPr="00BF3253">
        <w:rPr>
          <w:rFonts w:eastAsia="Times New Roman"/>
        </w:rPr>
        <w:t xml:space="preserve">- </w:t>
      </w:r>
      <w:r w:rsidR="009C101A" w:rsidRPr="00BF3253">
        <w:rPr>
          <w:rFonts w:eastAsia="Times New Roman"/>
        </w:rPr>
        <w:t>27.06.2016.</w:t>
      </w:r>
      <w:r w:rsidR="009C101A" w:rsidRPr="00126CD7">
        <w:rPr>
          <w:rFonts w:eastAsia="Times New Roman"/>
        </w:rPr>
        <w:t xml:space="preserve"> </w:t>
      </w:r>
      <w:proofErr w:type="gramEnd"/>
    </w:p>
    <w:p w:rsidR="009756FC" w:rsidRPr="00126CD7" w:rsidRDefault="009756FC" w:rsidP="009C101A">
      <w:pPr>
        <w:ind w:firstLine="680"/>
        <w:jc w:val="both"/>
        <w:rPr>
          <w:rFonts w:eastAsia="Times New Roman"/>
        </w:rPr>
      </w:pPr>
      <w:r w:rsidRPr="00B91CB3">
        <w:rPr>
          <w:rFonts w:eastAsia="Times New Roman"/>
        </w:rPr>
        <w:lastRenderedPageBreak/>
        <w:t>По пояснени</w:t>
      </w:r>
      <w:r>
        <w:rPr>
          <w:rFonts w:eastAsia="Times New Roman"/>
        </w:rPr>
        <w:t>ю</w:t>
      </w:r>
      <w:r w:rsidRPr="00B91CB3">
        <w:rPr>
          <w:rFonts w:eastAsia="Times New Roman"/>
        </w:rPr>
        <w:t xml:space="preserve"> Комитета</w:t>
      </w:r>
      <w:r w:rsidR="00EE4DE8">
        <w:rPr>
          <w:rFonts w:eastAsia="Times New Roman"/>
        </w:rPr>
        <w:t>,</w:t>
      </w:r>
      <w:r w:rsidRPr="00B91CB3">
        <w:rPr>
          <w:rFonts w:eastAsia="Times New Roman"/>
        </w:rPr>
        <w:t xml:space="preserve"> причиной несвоевременной подачи искового заявления явилась не</w:t>
      </w:r>
      <w:r>
        <w:rPr>
          <w:rFonts w:eastAsia="Times New Roman"/>
        </w:rPr>
        <w:t xml:space="preserve"> </w:t>
      </w:r>
      <w:r w:rsidRPr="00B91CB3">
        <w:rPr>
          <w:rFonts w:eastAsia="Times New Roman"/>
        </w:rPr>
        <w:t>передача договора аренды</w:t>
      </w:r>
      <w:r>
        <w:rPr>
          <w:rFonts w:eastAsia="Times New Roman"/>
        </w:rPr>
        <w:t xml:space="preserve"> от 23.04.2001 №39 </w:t>
      </w:r>
      <w:r w:rsidRPr="00B91CB3">
        <w:rPr>
          <w:rFonts w:eastAsia="Times New Roman"/>
        </w:rPr>
        <w:t>администраци</w:t>
      </w:r>
      <w:r>
        <w:rPr>
          <w:rFonts w:eastAsia="Times New Roman"/>
        </w:rPr>
        <w:t>ей</w:t>
      </w:r>
      <w:r w:rsidRPr="00B91CB3">
        <w:rPr>
          <w:rFonts w:eastAsia="Times New Roman"/>
        </w:rPr>
        <w:t xml:space="preserve"> </w:t>
      </w:r>
      <w:proofErr w:type="spellStart"/>
      <w:r w:rsidRPr="00B91CB3">
        <w:rPr>
          <w:rFonts w:eastAsia="Times New Roman"/>
        </w:rPr>
        <w:t>Среднеахтубинского</w:t>
      </w:r>
      <w:proofErr w:type="spellEnd"/>
      <w:r w:rsidRPr="00B91CB3">
        <w:rPr>
          <w:rFonts w:eastAsia="Times New Roman"/>
        </w:rPr>
        <w:t xml:space="preserve"> района Волгоградской области</w:t>
      </w:r>
      <w:r>
        <w:rPr>
          <w:rFonts w:eastAsia="Times New Roman"/>
        </w:rPr>
        <w:t xml:space="preserve"> на запросы по недостающим договорам аренды за земельные участки, расположенные в границах </w:t>
      </w:r>
      <w:r w:rsidR="00D56B0B">
        <w:rPr>
          <w:rFonts w:eastAsia="Times New Roman"/>
        </w:rPr>
        <w:t>ООПТ</w:t>
      </w:r>
      <w:r>
        <w:rPr>
          <w:rFonts w:eastAsia="Times New Roman"/>
        </w:rPr>
        <w:t xml:space="preserve"> – Природный парк «</w:t>
      </w:r>
      <w:proofErr w:type="spellStart"/>
      <w:r>
        <w:rPr>
          <w:rFonts w:eastAsia="Times New Roman"/>
        </w:rPr>
        <w:t>Волго-Ахтубинская</w:t>
      </w:r>
      <w:proofErr w:type="spellEnd"/>
      <w:r>
        <w:rPr>
          <w:rFonts w:eastAsia="Times New Roman"/>
        </w:rPr>
        <w:t xml:space="preserve"> пойма», направленные Комитетом в течение 2014 - 1 квартале 2015 годов. </w:t>
      </w:r>
      <w:proofErr w:type="gramStart"/>
      <w:r w:rsidR="00A12EDF">
        <w:rPr>
          <w:rFonts w:eastAsia="Times New Roman"/>
        </w:rPr>
        <w:t xml:space="preserve">Вместе с тем </w:t>
      </w:r>
      <w:r w:rsidRPr="00B91CB3">
        <w:rPr>
          <w:rFonts w:eastAsia="Times New Roman"/>
        </w:rPr>
        <w:t>право собственности Волгоградской области на данный земельный участок зарегистрировано 03.04.2012</w:t>
      </w:r>
      <w:r w:rsidR="00D56B0B">
        <w:rPr>
          <w:rFonts w:eastAsia="Times New Roman"/>
        </w:rPr>
        <w:t xml:space="preserve"> (</w:t>
      </w:r>
      <w:r>
        <w:rPr>
          <w:rFonts w:eastAsia="Times New Roman"/>
        </w:rPr>
        <w:t xml:space="preserve">до массовой передачи договоров </w:t>
      </w:r>
      <w:r w:rsidRPr="00B91CB3">
        <w:rPr>
          <w:rFonts w:eastAsia="Times New Roman"/>
        </w:rPr>
        <w:t>аренд</w:t>
      </w:r>
      <w:r>
        <w:rPr>
          <w:rFonts w:eastAsia="Times New Roman"/>
        </w:rPr>
        <w:t>ы</w:t>
      </w:r>
      <w:r w:rsidRPr="00B91CB3">
        <w:rPr>
          <w:rFonts w:eastAsia="Times New Roman"/>
        </w:rPr>
        <w:t xml:space="preserve"> земельны</w:t>
      </w:r>
      <w:r>
        <w:rPr>
          <w:rFonts w:eastAsia="Times New Roman"/>
        </w:rPr>
        <w:t>х</w:t>
      </w:r>
      <w:r w:rsidRPr="00B91CB3">
        <w:rPr>
          <w:rFonts w:eastAsia="Times New Roman"/>
        </w:rPr>
        <w:t xml:space="preserve"> </w:t>
      </w:r>
      <w:r w:rsidRPr="00D25C59">
        <w:rPr>
          <w:rFonts w:eastAsia="Times New Roman"/>
        </w:rPr>
        <w:t xml:space="preserve">участков из категории земель </w:t>
      </w:r>
      <w:r w:rsidR="00A12EDF">
        <w:rPr>
          <w:rFonts w:eastAsia="Times New Roman"/>
        </w:rPr>
        <w:t>ООПТ</w:t>
      </w:r>
      <w:r w:rsidR="00D56B0B">
        <w:rPr>
          <w:rFonts w:eastAsia="Times New Roman"/>
        </w:rPr>
        <w:t>)</w:t>
      </w:r>
      <w:r w:rsidR="00A12EDF">
        <w:rPr>
          <w:rFonts w:eastAsia="Times New Roman"/>
        </w:rPr>
        <w:t>,</w:t>
      </w:r>
      <w:r w:rsidRPr="00D25C59">
        <w:rPr>
          <w:rFonts w:eastAsia="Times New Roman"/>
        </w:rPr>
        <w:t xml:space="preserve"> </w:t>
      </w:r>
      <w:r w:rsidR="00A12EDF" w:rsidRPr="004F4152">
        <w:rPr>
          <w:rFonts w:eastAsia="Times New Roman"/>
        </w:rPr>
        <w:t>что свидетельствует о ненадлежащем выполнении Комитетом полномочий по управлению и распоряжению земельным участком,</w:t>
      </w:r>
      <w:r w:rsidR="00D56B0B" w:rsidRPr="00D56B0B">
        <w:t xml:space="preserve"> </w:t>
      </w:r>
      <w:r w:rsidR="00D56B0B" w:rsidRPr="002755A5">
        <w:t>контр</w:t>
      </w:r>
      <w:r w:rsidR="00D56B0B">
        <w:t xml:space="preserve">олю за целевым использованием, использованием по назначению, сохранностью </w:t>
      </w:r>
      <w:r w:rsidR="00D56B0B" w:rsidRPr="002755A5">
        <w:t>земельных участков, находящихся в собственности Волгоградской области</w:t>
      </w:r>
      <w:r w:rsidR="00D56B0B">
        <w:t>,</w:t>
      </w:r>
      <w:r w:rsidR="00A12EDF" w:rsidRPr="004F4152">
        <w:rPr>
          <w:rFonts w:eastAsia="Times New Roman"/>
        </w:rPr>
        <w:t xml:space="preserve"> </w:t>
      </w:r>
      <w:r w:rsidR="00D56B0B">
        <w:rPr>
          <w:rFonts w:eastAsia="Times New Roman"/>
        </w:rPr>
        <w:t>предусмотренных Положением о Комитете.</w:t>
      </w:r>
      <w:proofErr w:type="gramEnd"/>
    </w:p>
    <w:p w:rsidR="00FF492C" w:rsidRPr="006D2168" w:rsidRDefault="004F4152" w:rsidP="00FF492C">
      <w:pPr>
        <w:ind w:firstLine="680"/>
        <w:jc w:val="both"/>
        <w:rPr>
          <w:i/>
        </w:rPr>
      </w:pPr>
      <w:proofErr w:type="gramStart"/>
      <w:r w:rsidRPr="004F7F34">
        <w:rPr>
          <w:bCs/>
        </w:rPr>
        <w:t xml:space="preserve">Из вышеизложенного следует, что </w:t>
      </w:r>
      <w:r w:rsidRPr="004F7F34">
        <w:t>Комитетом</w:t>
      </w:r>
      <w:r w:rsidRPr="004F7F34">
        <w:rPr>
          <w:bCs/>
        </w:rPr>
        <w:t xml:space="preserve">  полномочия по администрированию доходов, предусмотренные  </w:t>
      </w:r>
      <w:r w:rsidRPr="004F7F34">
        <w:t>п.2 ст. 160.1 БК РФ</w:t>
      </w:r>
      <w:r>
        <w:t>, а также Приказом № 1</w:t>
      </w:r>
      <w:r w:rsidR="006D2168">
        <w:t>1</w:t>
      </w:r>
      <w:r>
        <w:t>8 (</w:t>
      </w:r>
      <w:r w:rsidRPr="006D2168">
        <w:t>ранее действующ</w:t>
      </w:r>
      <w:r w:rsidR="00FF492C" w:rsidRPr="006D2168">
        <w:t xml:space="preserve">его </w:t>
      </w:r>
      <w:r w:rsidR="006D2168" w:rsidRPr="006D2168">
        <w:t>приказа Министерства по управлению государственным имуществом Волгоградской области от 12.12.2014 № 322 и других)</w:t>
      </w:r>
      <w:r w:rsidR="00FF492C" w:rsidRPr="006D2168">
        <w:t>,</w:t>
      </w:r>
      <w:r w:rsidR="00FF492C">
        <w:t xml:space="preserve"> </w:t>
      </w:r>
      <w:r w:rsidR="00FF492C" w:rsidRPr="004F7F34">
        <w:t xml:space="preserve">были осуществлены </w:t>
      </w:r>
      <w:r w:rsidR="00FF492C" w:rsidRPr="004F7F34">
        <w:rPr>
          <w:bCs/>
        </w:rPr>
        <w:t>не в полной мере</w:t>
      </w:r>
      <w:r w:rsidR="00FF492C" w:rsidRPr="004F7F34">
        <w:t xml:space="preserve">, что </w:t>
      </w:r>
      <w:r w:rsidR="00FF492C" w:rsidRPr="006D2168">
        <w:rPr>
          <w:i/>
        </w:rPr>
        <w:t>привело к потерям областного бюджета в размере 27 802,4 тыс. рублей.</w:t>
      </w:r>
      <w:proofErr w:type="gramEnd"/>
    </w:p>
    <w:p w:rsidR="00CE2685" w:rsidRDefault="00CE2685" w:rsidP="00061A48">
      <w:pPr>
        <w:shd w:val="clear" w:color="auto" w:fill="FFFFFF"/>
        <w:jc w:val="center"/>
        <w:rPr>
          <w:u w:val="single"/>
        </w:rPr>
      </w:pPr>
    </w:p>
    <w:p w:rsidR="00FF492C" w:rsidRDefault="008C679C" w:rsidP="00061A48">
      <w:pPr>
        <w:shd w:val="clear" w:color="auto" w:fill="FFFFFF"/>
        <w:jc w:val="center"/>
        <w:rPr>
          <w:u w:val="single"/>
        </w:rPr>
      </w:pPr>
      <w:proofErr w:type="spellStart"/>
      <w:r>
        <w:rPr>
          <w:u w:val="single"/>
        </w:rPr>
        <w:t>Неразграниченные</w:t>
      </w:r>
      <w:proofErr w:type="spellEnd"/>
      <w:r>
        <w:rPr>
          <w:u w:val="single"/>
        </w:rPr>
        <w:t xml:space="preserve"> земельные участки</w:t>
      </w:r>
    </w:p>
    <w:p w:rsidR="00061A48" w:rsidRDefault="00061A48" w:rsidP="00061A48">
      <w:pPr>
        <w:ind w:firstLine="680"/>
        <w:jc w:val="both"/>
      </w:pPr>
      <w:r w:rsidRPr="006B0803">
        <w:t>Причинами списания задолженности</w:t>
      </w:r>
      <w:r w:rsidR="001434C7">
        <w:t xml:space="preserve"> по </w:t>
      </w:r>
      <w:proofErr w:type="spellStart"/>
      <w:r w:rsidR="001434C7">
        <w:t>неразграниченным</w:t>
      </w:r>
      <w:proofErr w:type="spellEnd"/>
      <w:r w:rsidR="001434C7">
        <w:t xml:space="preserve"> земельным участкам</w:t>
      </w:r>
      <w:r w:rsidRPr="006B0803">
        <w:t xml:space="preserve"> в размере 145 484,1 тыс. руб. яв</w:t>
      </w:r>
      <w:r w:rsidR="001434C7">
        <w:t>ились</w:t>
      </w:r>
      <w:r w:rsidRPr="006B0803">
        <w:t xml:space="preserve"> ликвидация организаций (133 392,8 тыс. руб.), истечение срока исковой давности (11 665,3 тыс. руб.), смерть арендатора (426,0 тыс. руб.).</w:t>
      </w:r>
    </w:p>
    <w:p w:rsidR="00D56B0B" w:rsidRPr="006B0803" w:rsidRDefault="00D56B0B" w:rsidP="00061A48">
      <w:pPr>
        <w:ind w:firstLine="680"/>
        <w:jc w:val="both"/>
      </w:pPr>
      <w:r>
        <w:t xml:space="preserve">Следует отметить, что часть задолженности списана из-за ненадлежащей работы бывшего администратора доходов от сдачи в аренду </w:t>
      </w:r>
      <w:proofErr w:type="spellStart"/>
      <w:r>
        <w:t>неразграниченных</w:t>
      </w:r>
      <w:proofErr w:type="spellEnd"/>
      <w:r>
        <w:t xml:space="preserve"> земельных участков - комитета </w:t>
      </w:r>
      <w:r w:rsidRPr="006B0803">
        <w:t>земельных ресурсов администрации Волгограда</w:t>
      </w:r>
      <w:r>
        <w:t xml:space="preserve"> (далее – КЗР Волгограда).</w:t>
      </w:r>
    </w:p>
    <w:p w:rsidR="00061A48" w:rsidRPr="006B0803" w:rsidRDefault="00061A48" w:rsidP="00061A48">
      <w:pPr>
        <w:ind w:firstLine="680"/>
        <w:jc w:val="both"/>
        <w:rPr>
          <w:rFonts w:eastAsia="Times New Roman"/>
        </w:rPr>
      </w:pPr>
      <w:r w:rsidRPr="006B0803">
        <w:rPr>
          <w:rFonts w:eastAsia="Times New Roman"/>
        </w:rPr>
        <w:t>При выборочной проверке принимаемых мер по взысканию задолженности с арендаторов, прекративших свою деятельность в связи с ликвидацией,</w:t>
      </w:r>
      <w:r w:rsidRPr="006B0803">
        <w:t xml:space="preserve"> задолженность по которым была признана безнадежной к взысканию и списана,</w:t>
      </w:r>
      <w:r w:rsidRPr="006B0803">
        <w:rPr>
          <w:rFonts w:eastAsia="Times New Roman"/>
        </w:rPr>
        <w:t xml:space="preserve"> установлены следующие недостатки:</w:t>
      </w:r>
    </w:p>
    <w:p w:rsidR="00061A48" w:rsidRPr="006B0803" w:rsidRDefault="00061A48" w:rsidP="00061A48">
      <w:pPr>
        <w:ind w:firstLine="680"/>
        <w:jc w:val="both"/>
      </w:pPr>
      <w:r w:rsidRPr="006B0803">
        <w:t>- по организац</w:t>
      </w:r>
      <w:proofErr w:type="gramStart"/>
      <w:r w:rsidRPr="006B0803">
        <w:t>ии ООО</w:t>
      </w:r>
      <w:proofErr w:type="gramEnd"/>
      <w:r w:rsidRPr="006B0803">
        <w:t xml:space="preserve"> «</w:t>
      </w:r>
      <w:proofErr w:type="spellStart"/>
      <w:r w:rsidRPr="006B0803">
        <w:t>Мегастрой</w:t>
      </w:r>
      <w:proofErr w:type="spellEnd"/>
      <w:r w:rsidRPr="006B0803">
        <w:t>» общая сумма задолженности составила 41 685,7 тыс. руб.</w:t>
      </w:r>
      <w:r w:rsidR="00200292" w:rsidRPr="006B0803">
        <w:t xml:space="preserve"> и </w:t>
      </w:r>
      <w:r w:rsidRPr="006B0803">
        <w:t>образовалась за период с 01.01.2008 по 31.07.2010</w:t>
      </w:r>
      <w:r w:rsidR="00200292" w:rsidRPr="006B0803">
        <w:t xml:space="preserve">. Однако </w:t>
      </w:r>
      <w:r w:rsidR="00C10785">
        <w:t xml:space="preserve">в связи с несвоевременной подачей </w:t>
      </w:r>
      <w:r w:rsidR="00EB1599">
        <w:t>КЗР Волгограда</w:t>
      </w:r>
      <w:r w:rsidRPr="006B0803">
        <w:t xml:space="preserve"> </w:t>
      </w:r>
      <w:r w:rsidR="00C10785">
        <w:t>искового заявления</w:t>
      </w:r>
      <w:r w:rsidR="00C40B3C">
        <w:t>, задолженность</w:t>
      </w:r>
      <w:r w:rsidR="00C10785">
        <w:t xml:space="preserve"> </w:t>
      </w:r>
      <w:r w:rsidRPr="006B0803">
        <w:t>определена к взысканию судебным решением от 25.01.2011, т</w:t>
      </w:r>
      <w:r w:rsidR="00200292" w:rsidRPr="006B0803">
        <w:t>.е.</w:t>
      </w:r>
      <w:r w:rsidRPr="006B0803">
        <w:t xml:space="preserve"> только через 2,5 года с момента ее образования. Организация ликвидирована 02.08.2013;</w:t>
      </w:r>
    </w:p>
    <w:p w:rsidR="00061A48" w:rsidRPr="006B0803" w:rsidRDefault="00061A48" w:rsidP="00200292">
      <w:pPr>
        <w:ind w:firstLine="680"/>
        <w:jc w:val="both"/>
      </w:pPr>
      <w:r w:rsidRPr="006B0803">
        <w:t>- по организац</w:t>
      </w:r>
      <w:proofErr w:type="gramStart"/>
      <w:r w:rsidRPr="006B0803">
        <w:t>ии ООО</w:t>
      </w:r>
      <w:proofErr w:type="gramEnd"/>
      <w:r w:rsidRPr="006B0803">
        <w:t xml:space="preserve"> «</w:t>
      </w:r>
      <w:proofErr w:type="spellStart"/>
      <w:r w:rsidRPr="006B0803">
        <w:t>АгроХим</w:t>
      </w:r>
      <w:proofErr w:type="spellEnd"/>
      <w:r w:rsidRPr="006B0803">
        <w:t xml:space="preserve">» </w:t>
      </w:r>
      <w:r w:rsidR="00200292" w:rsidRPr="006B0803">
        <w:t xml:space="preserve">задолженность составила </w:t>
      </w:r>
      <w:r w:rsidRPr="006B0803">
        <w:t xml:space="preserve">1 888,3 тыс. руб. </w:t>
      </w:r>
      <w:r w:rsidR="00200292" w:rsidRPr="006B0803">
        <w:t>и образовалась</w:t>
      </w:r>
      <w:r w:rsidRPr="006B0803">
        <w:t xml:space="preserve"> за период с 17.12.2007 по 30.11.2011. </w:t>
      </w:r>
      <w:r w:rsidR="00200292" w:rsidRPr="006B0803">
        <w:t xml:space="preserve">Однако </w:t>
      </w:r>
      <w:r w:rsidR="00EB1599">
        <w:t>КЗР Волгограда</w:t>
      </w:r>
      <w:r w:rsidR="00200292" w:rsidRPr="006B0803">
        <w:t xml:space="preserve"> исковые заявления по взысканию задолженности не подавались</w:t>
      </w:r>
      <w:r w:rsidR="001434C7">
        <w:t>, о</w:t>
      </w:r>
      <w:r w:rsidRPr="006B0803">
        <w:t>рган</w:t>
      </w:r>
      <w:r w:rsidR="00200292" w:rsidRPr="006B0803">
        <w:t>изация ликвидирована 15.06.2012</w:t>
      </w:r>
      <w:r w:rsidRPr="006B0803">
        <w:t>;</w:t>
      </w:r>
    </w:p>
    <w:p w:rsidR="00061A48" w:rsidRPr="006B0803" w:rsidRDefault="00061A48" w:rsidP="00061A48">
      <w:pPr>
        <w:ind w:firstLine="680"/>
        <w:jc w:val="both"/>
        <w:rPr>
          <w:color w:val="FF0000"/>
        </w:rPr>
      </w:pPr>
      <w:r w:rsidRPr="006B0803">
        <w:t>- по организац</w:t>
      </w:r>
      <w:proofErr w:type="gramStart"/>
      <w:r w:rsidRPr="006B0803">
        <w:t>ии ООО</w:t>
      </w:r>
      <w:proofErr w:type="gramEnd"/>
      <w:r w:rsidRPr="006B0803">
        <w:t xml:space="preserve"> «Путеец </w:t>
      </w:r>
      <w:proofErr w:type="spellStart"/>
      <w:r w:rsidRPr="006B0803">
        <w:t>Билдинг</w:t>
      </w:r>
      <w:proofErr w:type="spellEnd"/>
      <w:r w:rsidRPr="006B0803">
        <w:t xml:space="preserve">» </w:t>
      </w:r>
      <w:r w:rsidR="00200292" w:rsidRPr="006B0803">
        <w:t>задолженность составила</w:t>
      </w:r>
      <w:r w:rsidRPr="006B0803">
        <w:t xml:space="preserve"> 5 063,0 тыс. руб. </w:t>
      </w:r>
      <w:r w:rsidR="00200292" w:rsidRPr="006B0803">
        <w:t>и образовалась</w:t>
      </w:r>
      <w:r w:rsidRPr="006B0803">
        <w:t xml:space="preserve"> за период с 03.10.2000 по 01.02.2011</w:t>
      </w:r>
      <w:r w:rsidR="00C10785">
        <w:t>.</w:t>
      </w:r>
      <w:r w:rsidRPr="006B0803">
        <w:t xml:space="preserve"> Организация ликвидирована 02.02.2011. </w:t>
      </w:r>
      <w:r w:rsidR="00EB1599">
        <w:t>К</w:t>
      </w:r>
      <w:r w:rsidR="00C10785">
        <w:t>ЗР Волгограда</w:t>
      </w:r>
      <w:r w:rsidRPr="006B0803">
        <w:t xml:space="preserve"> </w:t>
      </w:r>
      <w:r w:rsidR="00AD7BC0" w:rsidRPr="006B0803">
        <w:t xml:space="preserve">15.12.2011 </w:t>
      </w:r>
      <w:r w:rsidRPr="006B0803">
        <w:t>направлено уведомление о расторжении д</w:t>
      </w:r>
      <w:r w:rsidR="00AD7BC0" w:rsidRPr="006B0803">
        <w:t>оговора в одностороннем порядке</w:t>
      </w:r>
      <w:r w:rsidRPr="006B0803">
        <w:t xml:space="preserve"> в связи с </w:t>
      </w:r>
      <w:proofErr w:type="gramStart"/>
      <w:r w:rsidRPr="006B0803">
        <w:t>длительным</w:t>
      </w:r>
      <w:proofErr w:type="gramEnd"/>
      <w:r w:rsidRPr="006B0803">
        <w:t xml:space="preserve"> </w:t>
      </w:r>
      <w:proofErr w:type="spellStart"/>
      <w:r w:rsidRPr="006B0803">
        <w:t>неосвоением</w:t>
      </w:r>
      <w:proofErr w:type="spellEnd"/>
      <w:r w:rsidRPr="006B0803">
        <w:t xml:space="preserve"> земельного участка, </w:t>
      </w:r>
      <w:r w:rsidR="00AD7BC0" w:rsidRPr="006B0803">
        <w:t xml:space="preserve">т.е. </w:t>
      </w:r>
      <w:r w:rsidRPr="006B0803">
        <w:t>после того</w:t>
      </w:r>
      <w:r w:rsidR="00E33433">
        <w:t>,</w:t>
      </w:r>
      <w:r w:rsidRPr="006B0803">
        <w:t xml:space="preserve"> как организация ликвидировалась. Исковые заявления по взысканию задолженности </w:t>
      </w:r>
      <w:r w:rsidR="00EB1599">
        <w:t>КЗР Волгограда</w:t>
      </w:r>
      <w:r w:rsidRPr="006B0803">
        <w:t xml:space="preserve"> не подавались;</w:t>
      </w:r>
    </w:p>
    <w:p w:rsidR="00061A48" w:rsidRPr="006B0803" w:rsidRDefault="00061A48" w:rsidP="00061A48">
      <w:pPr>
        <w:ind w:firstLine="680"/>
        <w:jc w:val="both"/>
      </w:pPr>
      <w:r w:rsidRPr="006B0803">
        <w:t>- п</w:t>
      </w:r>
      <w:proofErr w:type="gramStart"/>
      <w:r w:rsidRPr="006B0803">
        <w:t>о ООО</w:t>
      </w:r>
      <w:proofErr w:type="gramEnd"/>
      <w:r w:rsidRPr="006B0803">
        <w:t xml:space="preserve"> </w:t>
      </w:r>
      <w:r w:rsidR="004F7F34">
        <w:t>«</w:t>
      </w:r>
      <w:r w:rsidRPr="006B0803">
        <w:t>СМУ-3</w:t>
      </w:r>
      <w:r w:rsidR="004F7F34">
        <w:t>»</w:t>
      </w:r>
      <w:r w:rsidRPr="006B0803">
        <w:t xml:space="preserve"> задолженност</w:t>
      </w:r>
      <w:r w:rsidR="00AD7BC0" w:rsidRPr="006B0803">
        <w:t xml:space="preserve">ь составила </w:t>
      </w:r>
      <w:r w:rsidRPr="006B0803">
        <w:t xml:space="preserve">6 888,2 тыс. руб. </w:t>
      </w:r>
      <w:r w:rsidR="00AD7BC0" w:rsidRPr="006B0803">
        <w:t>и образовалась</w:t>
      </w:r>
      <w:r w:rsidRPr="006B0803">
        <w:t xml:space="preserve"> в период с 02.12.2008 по 31.10.2013</w:t>
      </w:r>
      <w:r w:rsidR="00AD7BC0" w:rsidRPr="006B0803">
        <w:t xml:space="preserve">. При этом </w:t>
      </w:r>
      <w:proofErr w:type="gramStart"/>
      <w:r w:rsidRPr="006B0803">
        <w:t>определена</w:t>
      </w:r>
      <w:proofErr w:type="gramEnd"/>
      <w:r w:rsidRPr="006B0803">
        <w:t xml:space="preserve"> к взысканию только через 4 года </w:t>
      </w:r>
      <w:r w:rsidR="00C40B3C">
        <w:t xml:space="preserve">после ее образования </w:t>
      </w:r>
      <w:r w:rsidRPr="006B0803">
        <w:t>постановлением Арбитражного суда апелляционной инстанции от 05.06.2014 по делу А12-30295/2013. Организация ликвидирована 23.03.2015</w:t>
      </w:r>
      <w:r w:rsidR="00AD7BC0" w:rsidRPr="006B0803">
        <w:t>, до</w:t>
      </w:r>
      <w:r w:rsidRPr="006B0803">
        <w:t xml:space="preserve">говор расторгнут 17.03.2014. </w:t>
      </w:r>
    </w:p>
    <w:p w:rsidR="00061A48" w:rsidRPr="00F92F5B" w:rsidRDefault="00061A48" w:rsidP="00061A48">
      <w:pPr>
        <w:ind w:firstLine="680"/>
        <w:jc w:val="both"/>
      </w:pPr>
      <w:r w:rsidRPr="004F7F34">
        <w:t>Данные факты свидетельств</w:t>
      </w:r>
      <w:r w:rsidR="00C10785">
        <w:t>уют</w:t>
      </w:r>
      <w:r w:rsidRPr="004F7F34">
        <w:t xml:space="preserve"> о </w:t>
      </w:r>
      <w:r w:rsidRPr="00F92F5B">
        <w:rPr>
          <w:u w:val="single"/>
        </w:rPr>
        <w:t xml:space="preserve">недостаточном исполнении полномочий </w:t>
      </w:r>
      <w:r w:rsidR="00C10785" w:rsidRPr="00F92F5B">
        <w:rPr>
          <w:u w:val="single"/>
        </w:rPr>
        <w:t xml:space="preserve">бывшего </w:t>
      </w:r>
      <w:r w:rsidRPr="00F92F5B">
        <w:rPr>
          <w:u w:val="single"/>
        </w:rPr>
        <w:t xml:space="preserve">администратора доходов </w:t>
      </w:r>
      <w:r w:rsidR="00C10785" w:rsidRPr="00F92F5B">
        <w:rPr>
          <w:u w:val="single"/>
        </w:rPr>
        <w:t xml:space="preserve">- </w:t>
      </w:r>
      <w:r w:rsidR="00EB1599" w:rsidRPr="00F92F5B">
        <w:rPr>
          <w:u w:val="single"/>
        </w:rPr>
        <w:t>КЗР</w:t>
      </w:r>
      <w:r w:rsidRPr="00F92F5B">
        <w:rPr>
          <w:u w:val="single"/>
        </w:rPr>
        <w:t xml:space="preserve"> Волгограда, которые</w:t>
      </w:r>
      <w:r w:rsidRPr="00F92F5B">
        <w:rPr>
          <w:bCs/>
          <w:u w:val="single"/>
        </w:rPr>
        <w:t xml:space="preserve"> предусмотрены </w:t>
      </w:r>
      <w:r w:rsidRPr="00F92F5B">
        <w:rPr>
          <w:u w:val="single"/>
        </w:rPr>
        <w:t xml:space="preserve">п.2 ст. 160.1 БК РФ в части </w:t>
      </w:r>
      <w:proofErr w:type="gramStart"/>
      <w:r w:rsidRPr="00F92F5B">
        <w:rPr>
          <w:u w:val="single"/>
        </w:rPr>
        <w:t>контроля за</w:t>
      </w:r>
      <w:proofErr w:type="gramEnd"/>
      <w:r w:rsidRPr="00F92F5B">
        <w:rPr>
          <w:u w:val="single"/>
        </w:rPr>
        <w:t xml:space="preserve"> полнотой и своевременностью осуществления платежей в бюджет и </w:t>
      </w:r>
      <w:r w:rsidR="00C40B3C">
        <w:rPr>
          <w:u w:val="single"/>
        </w:rPr>
        <w:t xml:space="preserve">их </w:t>
      </w:r>
      <w:r w:rsidRPr="00F92F5B">
        <w:rPr>
          <w:u w:val="single"/>
        </w:rPr>
        <w:t>взыскания</w:t>
      </w:r>
      <w:r w:rsidRPr="00F92F5B">
        <w:t>.</w:t>
      </w:r>
    </w:p>
    <w:p w:rsidR="00061A48" w:rsidRPr="004F7F34" w:rsidRDefault="006B0803" w:rsidP="00061A4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34">
        <w:rPr>
          <w:rFonts w:ascii="Times New Roman" w:hAnsi="Times New Roman" w:cs="Times New Roman"/>
          <w:sz w:val="24"/>
          <w:szCs w:val="24"/>
        </w:rPr>
        <w:t xml:space="preserve">Также проверкой установлено, что </w:t>
      </w:r>
      <w:r w:rsidR="00061A48" w:rsidRPr="004F7F34">
        <w:rPr>
          <w:rFonts w:ascii="Times New Roman" w:hAnsi="Times New Roman" w:cs="Times New Roman"/>
          <w:sz w:val="24"/>
          <w:szCs w:val="24"/>
        </w:rPr>
        <w:t xml:space="preserve">Комитетом списана задолженность </w:t>
      </w:r>
      <w:r w:rsidRPr="004F7F3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61A48" w:rsidRPr="004F7F34">
        <w:rPr>
          <w:rFonts w:ascii="Times New Roman" w:hAnsi="Times New Roman" w:cs="Times New Roman"/>
          <w:sz w:val="24"/>
          <w:szCs w:val="24"/>
        </w:rPr>
        <w:t xml:space="preserve"> </w:t>
      </w:r>
      <w:r w:rsidR="00061A48" w:rsidRPr="004F7F34">
        <w:rPr>
          <w:rFonts w:ascii="Times New Roman" w:hAnsi="Times New Roman" w:cs="Times New Roman"/>
          <w:sz w:val="24"/>
          <w:szCs w:val="24"/>
        </w:rPr>
        <w:lastRenderedPageBreak/>
        <w:t>принятия судом акта, в соответствии с которым утрачена возможность взыскания задолженности по платежам в бюджет в связи с истечением установленного срока ее взыскания (срока исковой давности), в т.ч. вынесения судом определения об отказе в восстановлении пропущенного срока подачи заявления в суд о взыскании задолженности по платежам в бюджет в  2016</w:t>
      </w:r>
      <w:proofErr w:type="gramEnd"/>
      <w:r w:rsidR="00061A48" w:rsidRPr="004F7F34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061A48" w:rsidRPr="004F7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1A48" w:rsidRPr="004F7F34">
        <w:rPr>
          <w:rFonts w:ascii="Times New Roman" w:hAnsi="Times New Roman" w:cs="Times New Roman"/>
          <w:sz w:val="24"/>
          <w:szCs w:val="24"/>
        </w:rPr>
        <w:t>2 477,9 тыс. руб., за 8 месяцев 2017 года – 9 187,4 тыс. руб. по следующим причинам:</w:t>
      </w:r>
    </w:p>
    <w:p w:rsidR="00061A48" w:rsidRPr="004F7F34" w:rsidRDefault="00061A48" w:rsidP="00061A48">
      <w:pPr>
        <w:ind w:firstLine="680"/>
        <w:jc w:val="both"/>
        <w:rPr>
          <w:color w:val="FF0000"/>
        </w:rPr>
      </w:pPr>
      <w:r w:rsidRPr="004F7F34">
        <w:t>- несвоевременного применения при расчете арендной платы двойного коэффициента по расторгнутым договорам на общую сумму</w:t>
      </w:r>
      <w:r w:rsidRPr="004F7F34">
        <w:rPr>
          <w:color w:val="C0504D" w:themeColor="accent2"/>
        </w:rPr>
        <w:t xml:space="preserve"> </w:t>
      </w:r>
      <w:r w:rsidRPr="004F7F34">
        <w:t xml:space="preserve">2 636,6 тыс. руб. в случае, если объекты недвижимости на данном земельном участке не введены в эксплуатацию по истечении трех лет </w:t>
      </w:r>
      <w:proofErr w:type="gramStart"/>
      <w:r w:rsidRPr="004F7F34">
        <w:t>с даты заключения</w:t>
      </w:r>
      <w:proofErr w:type="gramEnd"/>
      <w:r w:rsidRPr="004F7F34">
        <w:t xml:space="preserve"> договора аренды земельного </w:t>
      </w:r>
      <w:r w:rsidR="00026CCA">
        <w:t>участка,</w:t>
      </w:r>
      <w:r w:rsidRPr="00026CCA">
        <w:t xml:space="preserve"> и индексации</w:t>
      </w:r>
      <w:r w:rsidRPr="004F7F34">
        <w:t xml:space="preserve"> размера уровня инфляции по следующим организациям</w:t>
      </w:r>
      <w:r w:rsidR="00EB1599">
        <w:t>:</w:t>
      </w:r>
      <w:r w:rsidRPr="004F7F34">
        <w:t xml:space="preserve"> </w:t>
      </w:r>
      <w:proofErr w:type="gramStart"/>
      <w:r w:rsidRPr="004F7F34">
        <w:t>ООО «</w:t>
      </w:r>
      <w:proofErr w:type="spellStart"/>
      <w:r w:rsidRPr="004F7F34">
        <w:t>Строймаксимум</w:t>
      </w:r>
      <w:proofErr w:type="spellEnd"/>
      <w:r w:rsidRPr="004F7F34">
        <w:t>» на 825,6 тыс. руб., ООО «Дедал-Сервис» на 470,3 тыс. руб., АО «Урал-Регион-Нефтепродукт» на 103,2 тыс. руб., ООО «</w:t>
      </w:r>
      <w:proofErr w:type="spellStart"/>
      <w:r w:rsidRPr="004F7F34">
        <w:t>Росинвестгрупп</w:t>
      </w:r>
      <w:proofErr w:type="spellEnd"/>
      <w:r w:rsidRPr="004F7F34">
        <w:t xml:space="preserve">» </w:t>
      </w:r>
      <w:r w:rsidR="00EB1599">
        <w:t>на</w:t>
      </w:r>
      <w:r w:rsidRPr="004F7F34">
        <w:t xml:space="preserve"> 1 237,5 тыс. руб</w:t>
      </w:r>
      <w:r w:rsidR="00C10785">
        <w:t>лей.</w:t>
      </w:r>
      <w:r w:rsidRPr="004F7F34">
        <w:rPr>
          <w:color w:val="FF0000"/>
        </w:rPr>
        <w:t xml:space="preserve"> </w:t>
      </w:r>
      <w:proofErr w:type="gramEnd"/>
    </w:p>
    <w:p w:rsidR="00455D6D" w:rsidRDefault="00EB1599" w:rsidP="00EB1599">
      <w:pPr>
        <w:ind w:firstLine="680"/>
        <w:jc w:val="both"/>
        <w:rPr>
          <w:color w:val="FF0000"/>
        </w:rPr>
      </w:pPr>
      <w:r>
        <w:t xml:space="preserve">Как упоминалось выше, </w:t>
      </w:r>
      <w:r w:rsidR="00455D6D">
        <w:t xml:space="preserve">по пояснению </w:t>
      </w:r>
      <w:r>
        <w:t>Комитет</w:t>
      </w:r>
      <w:r w:rsidR="00455D6D">
        <w:t>а</w:t>
      </w:r>
      <w:r>
        <w:t xml:space="preserve"> доначисления арендных платежей с </w:t>
      </w:r>
      <w:r w:rsidR="00455D6D" w:rsidRPr="00EB1599">
        <w:t>применением двойного коэффициента и коэффициента индексации</w:t>
      </w:r>
      <w:r w:rsidR="00455D6D">
        <w:t xml:space="preserve"> </w:t>
      </w:r>
      <w:r w:rsidR="00C10785">
        <w:t xml:space="preserve">произведены </w:t>
      </w:r>
      <w:r>
        <w:t xml:space="preserve">после </w:t>
      </w:r>
      <w:r w:rsidRPr="00455D6D">
        <w:t>принятия о</w:t>
      </w:r>
      <w:r w:rsidR="00061A48" w:rsidRPr="00455D6D">
        <w:t>пределения Верховного Суда</w:t>
      </w:r>
      <w:r w:rsidRPr="00455D6D">
        <w:t xml:space="preserve"> РФ</w:t>
      </w:r>
      <w:r w:rsidR="00061A48" w:rsidRPr="00455D6D">
        <w:t xml:space="preserve"> от 13.05.2015 за периоды, начиная с 01.01.2013</w:t>
      </w:r>
      <w:r w:rsidR="00B22968" w:rsidRPr="00455D6D">
        <w:t xml:space="preserve">. При этом </w:t>
      </w:r>
      <w:r w:rsidR="00061A48" w:rsidRPr="00455D6D">
        <w:t xml:space="preserve"> судом выносились решения об утрате возможности взыскания задолженности в связи с истечением установленного срока ее взыскания. Начислени</w:t>
      </w:r>
      <w:r w:rsidR="00B22968" w:rsidRPr="00455D6D">
        <w:t>е</w:t>
      </w:r>
      <w:r w:rsidR="00061A48" w:rsidRPr="00455D6D">
        <w:t xml:space="preserve"> арендных платежей за</w:t>
      </w:r>
      <w:r w:rsidR="00061A48" w:rsidRPr="00EB1599">
        <w:t xml:space="preserve"> 2013 год и направление претензий Комитетом было произведено в ноябре - декабре 2015 года и в период 2016 года.</w:t>
      </w:r>
      <w:r w:rsidR="00061A48" w:rsidRPr="00EB1599">
        <w:rPr>
          <w:color w:val="FF0000"/>
        </w:rPr>
        <w:t xml:space="preserve"> </w:t>
      </w:r>
    </w:p>
    <w:p w:rsidR="00061A48" w:rsidRPr="004F7F34" w:rsidRDefault="00C10785" w:rsidP="00EB1599">
      <w:pPr>
        <w:ind w:firstLine="680"/>
        <w:jc w:val="both"/>
      </w:pPr>
      <w:r>
        <w:t>Полагаем, что у Ком</w:t>
      </w:r>
      <w:r w:rsidR="00061A48" w:rsidRPr="00455D6D">
        <w:t>итет</w:t>
      </w:r>
      <w:r w:rsidR="00455D6D" w:rsidRPr="00455D6D">
        <w:t>а</w:t>
      </w:r>
      <w:r w:rsidR="00061A48" w:rsidRPr="00EB1599">
        <w:t xml:space="preserve"> имел</w:t>
      </w:r>
      <w:r w:rsidR="00235F63">
        <w:t>ось</w:t>
      </w:r>
      <w:r w:rsidR="00061A48" w:rsidRPr="00EB1599">
        <w:t xml:space="preserve"> достаточно времени (до 01.01.2016 или 7,5 месяцев) для доначисления арендных платежей с применением двойного коэффициента </w:t>
      </w:r>
      <w:r w:rsidR="00235F63">
        <w:t xml:space="preserve">и </w:t>
      </w:r>
      <w:r w:rsidR="00061A48" w:rsidRPr="00EB1599">
        <w:t>обращения в Арбитражный суд в целях взыскания дебиторской задолженности в пределах установленного срока исковой давности;</w:t>
      </w:r>
    </w:p>
    <w:p w:rsidR="00953CD9" w:rsidRPr="004F7F34" w:rsidRDefault="00061A48" w:rsidP="00061A4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F7F34">
        <w:rPr>
          <w:rFonts w:ascii="Times New Roman" w:hAnsi="Times New Roman" w:cs="Times New Roman"/>
          <w:sz w:val="24"/>
          <w:szCs w:val="24"/>
        </w:rPr>
        <w:t xml:space="preserve">- отсутствия договоров при передаче полномочий от </w:t>
      </w:r>
      <w:r w:rsidR="00317BE0">
        <w:rPr>
          <w:rFonts w:ascii="Times New Roman" w:hAnsi="Times New Roman" w:cs="Times New Roman"/>
          <w:sz w:val="24"/>
          <w:szCs w:val="24"/>
        </w:rPr>
        <w:t>КЗР Волгограда</w:t>
      </w:r>
      <w:r w:rsidR="00662256">
        <w:rPr>
          <w:rFonts w:ascii="Times New Roman" w:hAnsi="Times New Roman" w:cs="Times New Roman"/>
          <w:sz w:val="24"/>
          <w:szCs w:val="24"/>
        </w:rPr>
        <w:t xml:space="preserve"> в 2012 году</w:t>
      </w:r>
      <w:r w:rsidRPr="004F7F34">
        <w:rPr>
          <w:rFonts w:ascii="Times New Roman" w:hAnsi="Times New Roman" w:cs="Times New Roman"/>
          <w:sz w:val="24"/>
          <w:szCs w:val="24"/>
        </w:rPr>
        <w:t>, в результате чего своевременно не осуществлены начисления на общую сумму 8 644,4 тыс. руб. по следующим арендаторам</w:t>
      </w:r>
      <w:r w:rsidR="004F7F34" w:rsidRPr="004F7F34">
        <w:rPr>
          <w:rFonts w:ascii="Times New Roman" w:hAnsi="Times New Roman" w:cs="Times New Roman"/>
          <w:sz w:val="24"/>
          <w:szCs w:val="24"/>
        </w:rPr>
        <w:t>:</w:t>
      </w:r>
      <w:r w:rsidRPr="004F7F34">
        <w:rPr>
          <w:rFonts w:ascii="Times New Roman" w:hAnsi="Times New Roman" w:cs="Times New Roman"/>
          <w:sz w:val="24"/>
          <w:szCs w:val="24"/>
        </w:rPr>
        <w:t xml:space="preserve"> ООО «Ротор База» на 7 606,6 тыс. руб., Анищенко Наталья Николаевна на 1 033,5 тыс. руб., Ильченко Петр Иванович на 4,3 тыс. руб</w:t>
      </w:r>
      <w:r w:rsidR="00235F63">
        <w:rPr>
          <w:rFonts w:ascii="Times New Roman" w:hAnsi="Times New Roman" w:cs="Times New Roman"/>
          <w:sz w:val="24"/>
          <w:szCs w:val="24"/>
        </w:rPr>
        <w:t>лей.</w:t>
      </w:r>
      <w:r w:rsidRPr="004F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A48" w:rsidRPr="00F92F5B" w:rsidRDefault="00061A48" w:rsidP="00061A48">
      <w:pPr>
        <w:ind w:firstLine="680"/>
        <w:jc w:val="both"/>
        <w:rPr>
          <w:i/>
          <w:u w:val="single"/>
        </w:rPr>
      </w:pPr>
      <w:proofErr w:type="gramStart"/>
      <w:r w:rsidRPr="004F7F34">
        <w:rPr>
          <w:bCs/>
        </w:rPr>
        <w:t xml:space="preserve">Из вышеизложенного следует, что </w:t>
      </w:r>
      <w:r w:rsidR="009066FF" w:rsidRPr="00F92F5B">
        <w:rPr>
          <w:bCs/>
          <w:i/>
          <w:u w:val="single"/>
        </w:rPr>
        <w:t xml:space="preserve">КЗР Волгограда </w:t>
      </w:r>
      <w:r w:rsidRPr="00F92F5B">
        <w:rPr>
          <w:i/>
          <w:u w:val="single"/>
        </w:rPr>
        <w:t>и Комитетом</w:t>
      </w:r>
      <w:r w:rsidRPr="00F92F5B">
        <w:rPr>
          <w:bCs/>
          <w:i/>
          <w:u w:val="single"/>
        </w:rPr>
        <w:t xml:space="preserve">  полномочия по администрированию доходов, предусмотренные  </w:t>
      </w:r>
      <w:r w:rsidRPr="00F92F5B">
        <w:rPr>
          <w:i/>
          <w:u w:val="single"/>
        </w:rPr>
        <w:t>п.2 ст. 160.1 БК РФ в части контроля за полнотой и своевременностью осуществления платежей в бюджет и</w:t>
      </w:r>
      <w:r w:rsidR="00C40B3C">
        <w:rPr>
          <w:i/>
          <w:u w:val="single"/>
        </w:rPr>
        <w:t xml:space="preserve"> их</w:t>
      </w:r>
      <w:r w:rsidRPr="00F92F5B">
        <w:rPr>
          <w:i/>
          <w:u w:val="single"/>
        </w:rPr>
        <w:t xml:space="preserve"> взыскания, были осуществлены </w:t>
      </w:r>
      <w:r w:rsidRPr="00F92F5B">
        <w:rPr>
          <w:bCs/>
          <w:i/>
          <w:u w:val="single"/>
        </w:rPr>
        <w:t>не в полной мере</w:t>
      </w:r>
      <w:r w:rsidRPr="00F92F5B">
        <w:rPr>
          <w:i/>
          <w:u w:val="single"/>
        </w:rPr>
        <w:t>, что привело к потерям</w:t>
      </w:r>
      <w:r w:rsidR="00235F63" w:rsidRPr="00F92F5B">
        <w:rPr>
          <w:i/>
          <w:u w:val="single"/>
        </w:rPr>
        <w:t xml:space="preserve"> консолидированного бюджета Волгоградской области</w:t>
      </w:r>
      <w:r w:rsidR="004F4152" w:rsidRPr="00F92F5B">
        <w:rPr>
          <w:i/>
          <w:u w:val="single"/>
        </w:rPr>
        <w:t xml:space="preserve"> </w:t>
      </w:r>
      <w:r w:rsidRPr="00F92F5B">
        <w:rPr>
          <w:i/>
          <w:u w:val="single"/>
        </w:rPr>
        <w:t>в размере 66 806,2 тыс. рублей.</w:t>
      </w:r>
      <w:proofErr w:type="gramEnd"/>
    </w:p>
    <w:p w:rsidR="00061A48" w:rsidRDefault="00061A48" w:rsidP="00061A48">
      <w:pPr>
        <w:ind w:firstLine="680"/>
        <w:jc w:val="both"/>
      </w:pPr>
    </w:p>
    <w:p w:rsidR="00F84D3A" w:rsidRPr="00E775D7" w:rsidRDefault="00F84D3A" w:rsidP="00F84D3A">
      <w:pPr>
        <w:ind w:firstLine="708"/>
        <w:jc w:val="center"/>
        <w:rPr>
          <w:rFonts w:eastAsia="Times New Roman"/>
          <w:b/>
          <w:bCs/>
        </w:rPr>
      </w:pPr>
      <w:r w:rsidRPr="00E775D7">
        <w:rPr>
          <w:rFonts w:eastAsia="Times New Roman"/>
          <w:b/>
          <w:bCs/>
        </w:rPr>
        <w:t>Использование земельных участков, находящихся на праве постоянного бессрочного пользования</w:t>
      </w:r>
    </w:p>
    <w:p w:rsidR="00F84D3A" w:rsidRDefault="00F84D3A" w:rsidP="00923005">
      <w:pPr>
        <w:ind w:firstLine="68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В </w:t>
      </w:r>
      <w:r w:rsidR="00923005">
        <w:rPr>
          <w:rFonts w:eastAsia="Times New Roman"/>
          <w:bCs/>
        </w:rPr>
        <w:t>Реестре</w:t>
      </w:r>
      <w:r>
        <w:rPr>
          <w:rFonts w:eastAsia="Times New Roman"/>
          <w:bCs/>
        </w:rPr>
        <w:t xml:space="preserve"> числится 4 128 земельных участков, переданных на праве постоянного </w:t>
      </w:r>
      <w:r w:rsidR="00EE09F7">
        <w:rPr>
          <w:rFonts w:eastAsia="Times New Roman"/>
          <w:bCs/>
        </w:rPr>
        <w:t>(</w:t>
      </w:r>
      <w:r>
        <w:rPr>
          <w:rFonts w:eastAsia="Times New Roman"/>
          <w:bCs/>
        </w:rPr>
        <w:t>бессрочного</w:t>
      </w:r>
      <w:r w:rsidR="00EE09F7">
        <w:rPr>
          <w:rFonts w:eastAsia="Times New Roman"/>
          <w:bCs/>
        </w:rPr>
        <w:t>)</w:t>
      </w:r>
      <w:r>
        <w:rPr>
          <w:rFonts w:eastAsia="Times New Roman"/>
          <w:bCs/>
        </w:rPr>
        <w:t xml:space="preserve"> пользования</w:t>
      </w:r>
      <w:r w:rsidR="00EE09F7">
        <w:rPr>
          <w:rFonts w:eastAsia="Times New Roman"/>
          <w:bCs/>
        </w:rPr>
        <w:t xml:space="preserve"> (далее – ПБП)</w:t>
      </w:r>
      <w:r w:rsidR="00923005">
        <w:rPr>
          <w:rFonts w:eastAsia="Times New Roman"/>
          <w:bCs/>
        </w:rPr>
        <w:t>. Проверкой установлено, что по</w:t>
      </w:r>
      <w:r>
        <w:rPr>
          <w:rFonts w:eastAsia="Times New Roman"/>
          <w:bCs/>
        </w:rPr>
        <w:t xml:space="preserve"> </w:t>
      </w:r>
      <w:r w:rsidR="00923EB4">
        <w:rPr>
          <w:rFonts w:eastAsia="Times New Roman"/>
          <w:bCs/>
        </w:rPr>
        <w:t>приведенным в таблице участкам подлежало переоформлению право ПБП</w:t>
      </w:r>
      <w:r>
        <w:rPr>
          <w:rFonts w:eastAsia="Times New Roman"/>
          <w:bCs/>
        </w:rPr>
        <w:t>.</w:t>
      </w:r>
    </w:p>
    <w:tbl>
      <w:tblPr>
        <w:tblW w:w="9648" w:type="dxa"/>
        <w:tblInd w:w="99" w:type="dxa"/>
        <w:tblLayout w:type="fixed"/>
        <w:tblLook w:val="04A0"/>
      </w:tblPr>
      <w:tblGrid>
        <w:gridCol w:w="1427"/>
        <w:gridCol w:w="1701"/>
        <w:gridCol w:w="708"/>
        <w:gridCol w:w="1985"/>
        <w:gridCol w:w="1985"/>
        <w:gridCol w:w="1842"/>
      </w:tblGrid>
      <w:tr w:rsidR="00F84D3A" w:rsidRPr="009C0D84" w:rsidTr="00E33433">
        <w:trPr>
          <w:trHeight w:val="54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4D3A" w:rsidRPr="009C0D84" w:rsidRDefault="00F84D3A" w:rsidP="00BF3A08">
            <w:pPr>
              <w:ind w:left="-99" w:right="-108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Кадастровый номер земельного участка/ </w:t>
            </w:r>
            <w:proofErr w:type="spellStart"/>
            <w:proofErr w:type="gramStart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кадастр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о-вая</w:t>
            </w:r>
            <w:proofErr w:type="spellEnd"/>
            <w:proofErr w:type="gramEnd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4D3A" w:rsidRPr="009C0D84" w:rsidRDefault="00F84D3A" w:rsidP="00BF3A08">
            <w:pPr>
              <w:ind w:right="-108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нахождение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4D3A" w:rsidRPr="009C0D84" w:rsidRDefault="00F84D3A" w:rsidP="00BF3A08">
            <w:pPr>
              <w:ind w:left="-108" w:right="-108" w:hanging="53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Площадь </w:t>
            </w:r>
            <w:proofErr w:type="spellStart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земельн</w:t>
            </w:r>
            <w:proofErr w:type="spellEnd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 участка, кв</w:t>
            </w:r>
            <w:proofErr w:type="gramStart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4D3A" w:rsidRPr="009C0D84" w:rsidRDefault="00F84D3A" w:rsidP="00BF3A08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84D3A" w:rsidRPr="009C0D84" w:rsidRDefault="00F84D3A" w:rsidP="00BF3A08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Наименование правообладателя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4D3A" w:rsidRPr="009C0D84" w:rsidRDefault="00F84D3A" w:rsidP="00BF3A08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Основание </w:t>
            </w:r>
            <w:proofErr w:type="spellStart"/>
            <w:proofErr w:type="gramStart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предостав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ления</w:t>
            </w:r>
            <w:proofErr w:type="spellEnd"/>
            <w:proofErr w:type="gramEnd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права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</w:t>
            </w: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реги</w:t>
            </w: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аци</w:t>
            </w:r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я</w:t>
            </w:r>
            <w:proofErr w:type="spellEnd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права в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0D8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Росреестре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84D3A" w:rsidRPr="009C0D84" w:rsidTr="00E33433">
        <w:trPr>
          <w:trHeight w:val="35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F75256" w:rsidRDefault="00F84D3A" w:rsidP="00BF3A08">
            <w:pPr>
              <w:ind w:left="-99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34:07:070001:6375/ 360 249,39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Жирновский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108 183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Для разработки карбонатных пород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ОАО «СПМК-5»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Пост. №174 от  09.08.1996</w:t>
            </w:r>
          </w:p>
        </w:tc>
      </w:tr>
      <w:tr w:rsidR="00F84D3A" w:rsidRPr="009C0D84" w:rsidTr="00E33433">
        <w:trPr>
          <w:trHeight w:val="40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Default="00F84D3A" w:rsidP="00BF3A08">
            <w:pPr>
              <w:ind w:left="-99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34:07:070001:6376/</w:t>
            </w:r>
          </w:p>
          <w:p w:rsidR="00F84D3A" w:rsidRPr="00F75256" w:rsidRDefault="00F84D3A" w:rsidP="00BF3A08">
            <w:pPr>
              <w:ind w:left="-99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34 992,3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Жирновский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18 417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right="-161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Для разработки карбонатных пород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ОАО «СПМК-5»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Пост. №174 от  09.08.1996</w:t>
            </w:r>
          </w:p>
        </w:tc>
      </w:tr>
      <w:tr w:rsidR="00F84D3A" w:rsidRPr="009C0D84" w:rsidTr="00E33433">
        <w:trPr>
          <w:trHeight w:val="279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34:09:021086:20/</w:t>
            </w:r>
          </w:p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 xml:space="preserve">355 167,75 руб.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Калачевский</w:t>
            </w:r>
            <w:proofErr w:type="spell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ОАО «Союзпечать Волгоградской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Пост. №111 от  27.02.1998</w:t>
            </w:r>
          </w:p>
        </w:tc>
      </w:tr>
      <w:tr w:rsidR="00F84D3A" w:rsidRPr="00694088" w:rsidTr="00E33433">
        <w:trPr>
          <w:trHeight w:val="327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34:28:070007:6/</w:t>
            </w:r>
          </w:p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 xml:space="preserve">123 082 руб.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Среднеахтубинский</w:t>
            </w:r>
            <w:proofErr w:type="spell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1 900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под водокачку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ЗАО «Птицефабрика «Волжская»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694088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694088">
              <w:rPr>
                <w:rFonts w:eastAsia="Times New Roman"/>
                <w:color w:val="000000"/>
                <w:sz w:val="16"/>
                <w:szCs w:val="16"/>
              </w:rPr>
              <w:t>Пост. №480 от  23.07.2001/(17.10.2001)</w:t>
            </w:r>
          </w:p>
        </w:tc>
      </w:tr>
      <w:tr w:rsidR="00F84D3A" w:rsidRPr="00694088" w:rsidTr="00E33433">
        <w:trPr>
          <w:trHeight w:val="37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34:34:050007:3/</w:t>
            </w:r>
          </w:p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 xml:space="preserve">2 283 742,57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г. Волгоград, </w:t>
            </w: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.К</w:t>
            </w:r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>анунникова</w:t>
            </w:r>
            <w:proofErr w:type="spell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>,  д.6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55" w:right="-161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для эксплуатации нежилых помещ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ений в административном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здании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E33433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ОАО «</w:t>
            </w: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Волгоградагро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t>промстрой</w:t>
            </w:r>
            <w:proofErr w:type="spell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>»</w:t>
            </w:r>
            <w:r w:rsidR="00E33433"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ликвидир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20.05.2013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694088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694088">
              <w:rPr>
                <w:rFonts w:eastAsia="Times New Roman"/>
                <w:color w:val="000000"/>
                <w:sz w:val="16"/>
                <w:szCs w:val="16"/>
              </w:rPr>
              <w:t>Пост. №41-п от  14.02.1993</w:t>
            </w:r>
          </w:p>
        </w:tc>
      </w:tr>
      <w:tr w:rsidR="00F84D3A" w:rsidRPr="00694088" w:rsidTr="00E33433">
        <w:trPr>
          <w:trHeight w:val="36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 xml:space="preserve">34:10:140002:15/ 2 021 561,52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Камышинский</w:t>
            </w:r>
            <w:proofErr w:type="spell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32 428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Для </w:t>
            </w:r>
            <w:proofErr w:type="spellStart"/>
            <w:proofErr w:type="gram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размеще-ния</w:t>
            </w:r>
            <w:proofErr w:type="spellEnd"/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базы отдыха "Утес"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ГУП ВО «АК 1733 </w:t>
            </w:r>
            <w:r w:rsidRPr="009C0D84">
              <w:rPr>
                <w:rFonts w:eastAsia="Times New Roman"/>
                <w:color w:val="000000"/>
                <w:sz w:val="12"/>
                <w:szCs w:val="12"/>
              </w:rPr>
              <w:t>«КАМЫШИНСКАЯ»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694088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694088">
              <w:rPr>
                <w:rFonts w:eastAsia="Times New Roman"/>
                <w:color w:val="000000"/>
                <w:sz w:val="16"/>
                <w:szCs w:val="16"/>
              </w:rPr>
              <w:t>Пост. №338-п от  29.11.1994/(23.05.2004)</w:t>
            </w:r>
          </w:p>
        </w:tc>
      </w:tr>
      <w:tr w:rsidR="00F84D3A" w:rsidRPr="00694088" w:rsidTr="00E33433">
        <w:trPr>
          <w:trHeight w:val="54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F75256" w:rsidRDefault="00F84D3A" w:rsidP="00BF3A08">
            <w:pPr>
              <w:ind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 xml:space="preserve">34:18:140301:3/ 15 863 802,92 руб.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Николаевский р-н, г. Николаевск, ул</w:t>
            </w:r>
            <w:proofErr w:type="gram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.Ч</w:t>
            </w:r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>калова,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35 114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55" w:right="-161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Для производстве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б</w:t>
            </w:r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>азы ГУП "ВОАТП Николаевское"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9C0D84">
              <w:rPr>
                <w:rFonts w:eastAsia="Times New Roman"/>
                <w:color w:val="000000"/>
                <w:sz w:val="14"/>
                <w:szCs w:val="14"/>
              </w:rPr>
              <w:t>ГУП ВО «АТП «НИКОЛАЕВСКОЕ»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694088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694088">
              <w:rPr>
                <w:rFonts w:eastAsia="Times New Roman"/>
                <w:color w:val="000000"/>
                <w:sz w:val="16"/>
                <w:szCs w:val="16"/>
              </w:rPr>
              <w:t>Св-во</w:t>
            </w:r>
            <w:proofErr w:type="spellEnd"/>
            <w:r w:rsidRPr="00694088">
              <w:rPr>
                <w:rFonts w:eastAsia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694088">
              <w:rPr>
                <w:rFonts w:eastAsia="Times New Roman"/>
                <w:color w:val="000000"/>
                <w:sz w:val="16"/>
                <w:szCs w:val="16"/>
              </w:rPr>
              <w:t>госрег</w:t>
            </w:r>
            <w:proofErr w:type="spellEnd"/>
            <w:r w:rsidRPr="00694088">
              <w:rPr>
                <w:rFonts w:eastAsia="Times New Roman"/>
                <w:color w:val="000000"/>
                <w:sz w:val="16"/>
                <w:szCs w:val="16"/>
              </w:rPr>
              <w:t>. ПБП в БТИ №3 от 30.06.1996</w:t>
            </w:r>
          </w:p>
        </w:tc>
      </w:tr>
      <w:tr w:rsidR="00F84D3A" w:rsidRPr="009C0D84" w:rsidTr="00E33433">
        <w:trPr>
          <w:trHeight w:val="44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 xml:space="preserve">34:27:160105:65 / 8 897 034 руб.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Серафимовичский</w:t>
            </w:r>
            <w:proofErr w:type="spell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р-н, г. Серафимович, 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ул</w:t>
            </w:r>
            <w:proofErr w:type="gram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.Д</w:t>
            </w:r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>онская,  д.139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19 400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Под </w:t>
            </w:r>
            <w:proofErr w:type="spellStart"/>
            <w:proofErr w:type="gram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производ-ственную</w:t>
            </w:r>
            <w:proofErr w:type="spellEnd"/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базу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4"/>
                <w:szCs w:val="14"/>
              </w:rPr>
            </w:pPr>
            <w:r w:rsidRPr="009C0D84">
              <w:rPr>
                <w:rFonts w:eastAsia="Times New Roman"/>
                <w:color w:val="000000"/>
                <w:sz w:val="14"/>
                <w:szCs w:val="14"/>
              </w:rPr>
              <w:t>ГУП ВО «АТП «СЕРАФИМОВИЧСКОЕ»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Пост. №681 от  1992</w:t>
            </w:r>
          </w:p>
        </w:tc>
      </w:tr>
      <w:tr w:rsidR="00F84D3A" w:rsidRPr="009C0D84" w:rsidTr="00E33433">
        <w:trPr>
          <w:trHeight w:val="43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34:28:110023:79/</w:t>
            </w:r>
          </w:p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2 187 090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Среднеахтубинский</w:t>
            </w:r>
            <w:proofErr w:type="spell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р-н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19 000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Для оздоровительных целей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Андреев Александр Валерьевич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Пост. №202 от  01.04.2002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/(09.04.2004)</w:t>
            </w:r>
          </w:p>
        </w:tc>
      </w:tr>
      <w:tr w:rsidR="00F84D3A" w:rsidRPr="009C0D84" w:rsidTr="00E33433">
        <w:trPr>
          <w:trHeight w:val="411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34:15:080302:17/</w:t>
            </w:r>
          </w:p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 xml:space="preserve">811 127,8  руб.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Ленинский р-н, г. Ленинск, ул</w:t>
            </w:r>
            <w:proofErr w:type="gram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.У</w:t>
            </w:r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>варова,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Под производственные здания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ВО ГУПП «Ленинская типография»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Пост. №280-п от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t>09.09.2002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/ (не зарегистрировано)</w:t>
            </w:r>
          </w:p>
        </w:tc>
      </w:tr>
      <w:tr w:rsidR="00F84D3A" w:rsidRPr="009C0D84" w:rsidTr="00E33433">
        <w:trPr>
          <w:trHeight w:val="558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F75256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256">
              <w:rPr>
                <w:rFonts w:eastAsia="Times New Roman"/>
                <w:color w:val="000000"/>
                <w:sz w:val="16"/>
                <w:szCs w:val="16"/>
              </w:rPr>
              <w:t>34:18:140211:4/ 706 011,81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108"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Николаевский р-н, г. Николаевск, ул</w:t>
            </w:r>
            <w:proofErr w:type="gram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.О</w:t>
            </w:r>
            <w:proofErr w:type="gram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>ктябрьская,  д.4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1 483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left="-108" w:right="-109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Для эксплуатации здания 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t>ооруж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полиграфического предприятия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3A" w:rsidRPr="009C0D84" w:rsidRDefault="00F84D3A" w:rsidP="00BF3A08">
            <w:pPr>
              <w:ind w:right="-108"/>
              <w:rPr>
                <w:rFonts w:eastAsia="Times New Roman"/>
                <w:color w:val="000000"/>
                <w:sz w:val="16"/>
                <w:szCs w:val="16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ВОГУПП «Николаевская межрайонная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т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t>ипография»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3A" w:rsidRPr="009C0D84" w:rsidRDefault="00F84D3A" w:rsidP="00694088">
            <w:pPr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 w:rsidRPr="009C0D84">
              <w:rPr>
                <w:rFonts w:eastAsia="Times New Roman"/>
                <w:color w:val="000000"/>
                <w:sz w:val="16"/>
                <w:szCs w:val="16"/>
              </w:rPr>
              <w:t>Собственность юр</w:t>
            </w:r>
            <w:r w:rsidR="00694088"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лица, </w:t>
            </w:r>
            <w:proofErr w:type="spellStart"/>
            <w:r w:rsidRPr="009C0D84">
              <w:rPr>
                <w:rFonts w:eastAsia="Times New Roman"/>
                <w:color w:val="000000"/>
                <w:sz w:val="16"/>
                <w:szCs w:val="16"/>
              </w:rPr>
              <w:t>св</w:t>
            </w:r>
            <w:r w:rsidR="00694088">
              <w:rPr>
                <w:rFonts w:eastAsia="Times New Roman"/>
                <w:color w:val="000000"/>
                <w:sz w:val="16"/>
                <w:szCs w:val="16"/>
              </w:rPr>
              <w:t>-во</w:t>
            </w:r>
            <w:proofErr w:type="spellEnd"/>
            <w:r w:rsidRPr="009C0D84">
              <w:rPr>
                <w:rFonts w:eastAsia="Times New Roman"/>
                <w:color w:val="000000"/>
                <w:sz w:val="16"/>
                <w:szCs w:val="16"/>
              </w:rPr>
              <w:t xml:space="preserve"> от 26.04.2013 </w:t>
            </w:r>
          </w:p>
        </w:tc>
      </w:tr>
    </w:tbl>
    <w:p w:rsidR="00F84D3A" w:rsidRDefault="00F84D3A" w:rsidP="00F84D3A">
      <w:pPr>
        <w:pStyle w:val="ConsPlusNormal"/>
        <w:ind w:firstLine="540"/>
        <w:jc w:val="both"/>
      </w:pPr>
    </w:p>
    <w:p w:rsidR="007A20B6" w:rsidRPr="004E714A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4E714A">
        <w:rPr>
          <w:rFonts w:ascii="Times New Roman" w:hAnsi="Times New Roman" w:cs="Times New Roman"/>
          <w:sz w:val="24"/>
          <w:szCs w:val="24"/>
        </w:rPr>
        <w:t xml:space="preserve"> нарушение п.1 и п.2 ст.3 </w:t>
      </w:r>
      <w:r w:rsidRPr="007240D5">
        <w:rPr>
          <w:rFonts w:ascii="Times New Roman" w:hAnsi="Times New Roman" w:cs="Times New Roman"/>
          <w:sz w:val="24"/>
          <w:szCs w:val="24"/>
        </w:rPr>
        <w:t xml:space="preserve">Федерального закона от 25.10.2001 №137-ФЗ «О введении в действие Земельного кодекса РФ» (далее - Закон №137-ФЗ) </w:t>
      </w:r>
      <w:r w:rsidRPr="008C0956">
        <w:rPr>
          <w:rFonts w:ascii="Times New Roman" w:hAnsi="Times New Roman" w:cs="Times New Roman"/>
          <w:sz w:val="24"/>
          <w:szCs w:val="24"/>
        </w:rPr>
        <w:t>юридические лица ОАО «СПМК-5», ОАО «Союзпечать», ЗАО «Птицефабрика Волжская», ОАО «</w:t>
      </w:r>
      <w:proofErr w:type="spellStart"/>
      <w:r w:rsidRPr="008C0956">
        <w:rPr>
          <w:rFonts w:ascii="Times New Roman" w:hAnsi="Times New Roman" w:cs="Times New Roman"/>
          <w:sz w:val="24"/>
          <w:szCs w:val="24"/>
        </w:rPr>
        <w:t>Волгоградагропромстрой</w:t>
      </w:r>
      <w:proofErr w:type="spellEnd"/>
      <w:r w:rsidRPr="008C0956">
        <w:rPr>
          <w:rFonts w:ascii="Times New Roman" w:hAnsi="Times New Roman" w:cs="Times New Roman"/>
          <w:sz w:val="24"/>
          <w:szCs w:val="24"/>
        </w:rPr>
        <w:t>» и ООО «</w:t>
      </w:r>
      <w:proofErr w:type="spellStart"/>
      <w:r w:rsidRPr="008C0956">
        <w:rPr>
          <w:rFonts w:ascii="Times New Roman" w:hAnsi="Times New Roman" w:cs="Times New Roman"/>
          <w:sz w:val="24"/>
          <w:szCs w:val="24"/>
        </w:rPr>
        <w:t>Волгоградагропромстрой</w:t>
      </w:r>
      <w:proofErr w:type="spellEnd"/>
      <w:r w:rsidRPr="008C0956">
        <w:rPr>
          <w:rFonts w:ascii="Times New Roman" w:hAnsi="Times New Roman" w:cs="Times New Roman"/>
          <w:sz w:val="24"/>
          <w:szCs w:val="24"/>
        </w:rPr>
        <w:t>» не выполнили</w:t>
      </w:r>
      <w:r w:rsidRPr="004E714A">
        <w:rPr>
          <w:rFonts w:ascii="Times New Roman" w:hAnsi="Times New Roman" w:cs="Times New Roman"/>
          <w:sz w:val="24"/>
          <w:szCs w:val="24"/>
        </w:rPr>
        <w:t xml:space="preserve"> обязанности по переоформлению</w:t>
      </w:r>
      <w:r w:rsidR="00412D91" w:rsidRPr="00412D91">
        <w:rPr>
          <w:rFonts w:ascii="Times New Roman" w:hAnsi="Times New Roman" w:cs="Times New Roman"/>
          <w:sz w:val="24"/>
          <w:szCs w:val="24"/>
        </w:rPr>
        <w:t xml:space="preserve"> </w:t>
      </w:r>
      <w:r w:rsidR="00412D91" w:rsidRPr="004E714A">
        <w:rPr>
          <w:rFonts w:ascii="Times New Roman" w:hAnsi="Times New Roman" w:cs="Times New Roman"/>
          <w:sz w:val="24"/>
          <w:szCs w:val="24"/>
        </w:rPr>
        <w:t>до 1 июля 2012 года</w:t>
      </w:r>
      <w:r w:rsidRPr="004E714A">
        <w:rPr>
          <w:rFonts w:ascii="Times New Roman" w:hAnsi="Times New Roman" w:cs="Times New Roman"/>
          <w:sz w:val="24"/>
          <w:szCs w:val="24"/>
        </w:rPr>
        <w:t xml:space="preserve"> права </w:t>
      </w:r>
      <w:r>
        <w:rPr>
          <w:rFonts w:ascii="Times New Roman" w:hAnsi="Times New Roman" w:cs="Times New Roman"/>
          <w:sz w:val="24"/>
          <w:szCs w:val="24"/>
        </w:rPr>
        <w:t>ПБП</w:t>
      </w:r>
      <w:r w:rsidRPr="004E714A">
        <w:rPr>
          <w:rFonts w:ascii="Times New Roman" w:hAnsi="Times New Roman" w:cs="Times New Roman"/>
          <w:sz w:val="24"/>
          <w:szCs w:val="24"/>
        </w:rPr>
        <w:t xml:space="preserve"> 5 земельными участками на право аренды земельных участков или приобретения</w:t>
      </w:r>
      <w:proofErr w:type="gramEnd"/>
      <w:r w:rsidRPr="004E714A">
        <w:rPr>
          <w:rFonts w:ascii="Times New Roman" w:hAnsi="Times New Roman" w:cs="Times New Roman"/>
          <w:sz w:val="24"/>
          <w:szCs w:val="24"/>
        </w:rPr>
        <w:t xml:space="preserve"> их в собственность.</w:t>
      </w:r>
    </w:p>
    <w:p w:rsidR="007A20B6" w:rsidRDefault="007A20B6" w:rsidP="007A20B6">
      <w:pPr>
        <w:autoSpaceDE w:val="0"/>
        <w:autoSpaceDN w:val="0"/>
        <w:adjustRightInd w:val="0"/>
        <w:ind w:firstLine="680"/>
        <w:jc w:val="both"/>
        <w:outlineLvl w:val="0"/>
      </w:pPr>
      <w:proofErr w:type="gramStart"/>
      <w:r w:rsidRPr="008C0956">
        <w:t xml:space="preserve">При этом Комитет не направил в </w:t>
      </w:r>
      <w:proofErr w:type="spellStart"/>
      <w:r w:rsidRPr="008C0956">
        <w:t>Росреестр</w:t>
      </w:r>
      <w:proofErr w:type="spellEnd"/>
      <w:r w:rsidRPr="008C0956">
        <w:t xml:space="preserve">, осуществляющий государственный земельный надзор, предложения по включению их в план проверок для привлечения к административной ответственности </w:t>
      </w:r>
      <w:r w:rsidRPr="008C0956">
        <w:rPr>
          <w:rFonts w:eastAsiaTheme="minorHAnsi"/>
          <w:bCs/>
          <w:lang w:eastAsia="en-US"/>
        </w:rPr>
        <w:t>по</w:t>
      </w:r>
      <w:r w:rsidRPr="008C0956">
        <w:t xml:space="preserve"> </w:t>
      </w:r>
      <w:hyperlink r:id="rId10" w:history="1">
        <w:r w:rsidRPr="008C0956">
          <w:t>ст. 7.34</w:t>
        </w:r>
      </w:hyperlink>
      <w:r w:rsidRPr="008C0956">
        <w:t xml:space="preserve"> </w:t>
      </w:r>
      <w:proofErr w:type="spellStart"/>
      <w:r w:rsidRPr="008C0956">
        <w:t>КоАП</w:t>
      </w:r>
      <w:proofErr w:type="spellEnd"/>
      <w:r w:rsidRPr="008C0956">
        <w:t xml:space="preserve"> РФ, чем не выполнил свои полномочия, возложенные на него п.п.11 п.2 постановления Администрации Волгоградской области от 09.11.2009 №399-п «О полномочиях органов исполнительной власти Волгоградской области в сфере регулирования земельных отношений</w:t>
      </w:r>
      <w:proofErr w:type="gramEnd"/>
      <w:r w:rsidRPr="008C0956">
        <w:t>» и п.2.6 Положения о Комитете, по взаимодействию с органами государственной власти Российской Федерации по вопросам осуществления государственного земельного надзора.</w:t>
      </w:r>
      <w:r w:rsidRPr="00FF3103">
        <w:t xml:space="preserve"> </w:t>
      </w:r>
    </w:p>
    <w:p w:rsidR="007A20B6" w:rsidRPr="00CD0AAD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14A">
        <w:rPr>
          <w:rFonts w:ascii="Times New Roman" w:hAnsi="Times New Roman" w:cs="Times New Roman"/>
          <w:sz w:val="24"/>
          <w:szCs w:val="24"/>
        </w:rPr>
        <w:t>В результате отсутствия оформленных арендных отношений по вышеуказанным земельным участкам в областной бюджет более 5 лет не поступает арендная плата, общий размер которой ориентировочно состав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4E714A">
        <w:rPr>
          <w:rFonts w:ascii="Times New Roman" w:hAnsi="Times New Roman" w:cs="Times New Roman"/>
          <w:sz w:val="24"/>
          <w:szCs w:val="24"/>
        </w:rPr>
        <w:t xml:space="preserve"> </w:t>
      </w:r>
      <w:r w:rsidRPr="00CD0AAD">
        <w:rPr>
          <w:rFonts w:ascii="Times New Roman" w:hAnsi="Times New Roman" w:cs="Times New Roman"/>
          <w:i/>
          <w:color w:val="000000"/>
          <w:sz w:val="24"/>
          <w:szCs w:val="24"/>
        </w:rPr>
        <w:t>267,3 тыс. рублей.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0AAD">
        <w:rPr>
          <w:rFonts w:ascii="Times New Roman" w:hAnsi="Times New Roman" w:cs="Times New Roman"/>
          <w:i/>
          <w:sz w:val="24"/>
          <w:szCs w:val="24"/>
        </w:rPr>
        <w:t>Резерв поступлений доходов в областной бюджет</w:t>
      </w:r>
      <w:r w:rsidRPr="004E7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переоформлении</w:t>
      </w:r>
      <w:r w:rsidRPr="004E714A">
        <w:rPr>
          <w:rFonts w:ascii="Times New Roman" w:hAnsi="Times New Roman" w:cs="Times New Roman"/>
          <w:sz w:val="24"/>
          <w:szCs w:val="24"/>
        </w:rPr>
        <w:t xml:space="preserve"> права </w:t>
      </w:r>
      <w:r>
        <w:rPr>
          <w:rFonts w:ascii="Times New Roman" w:hAnsi="Times New Roman" w:cs="Times New Roman"/>
          <w:sz w:val="24"/>
          <w:szCs w:val="24"/>
        </w:rPr>
        <w:t>ПБП</w:t>
      </w:r>
      <w:r w:rsidRPr="004E7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4E714A">
        <w:rPr>
          <w:rFonts w:ascii="Times New Roman" w:hAnsi="Times New Roman" w:cs="Times New Roman"/>
          <w:sz w:val="24"/>
          <w:szCs w:val="24"/>
        </w:rPr>
        <w:t xml:space="preserve"> на право аренды </w:t>
      </w:r>
      <w:r w:rsidRPr="00CD0AAD">
        <w:rPr>
          <w:rFonts w:ascii="Times New Roman" w:hAnsi="Times New Roman" w:cs="Times New Roman"/>
          <w:i/>
          <w:sz w:val="24"/>
          <w:szCs w:val="24"/>
        </w:rPr>
        <w:t xml:space="preserve">составит порядка 62,5 тыс. руб. в год.  </w:t>
      </w:r>
    </w:p>
    <w:p w:rsidR="007A20B6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3103">
        <w:rPr>
          <w:rFonts w:ascii="Times New Roman" w:hAnsi="Times New Roman" w:cs="Times New Roman"/>
          <w:sz w:val="24"/>
          <w:szCs w:val="24"/>
        </w:rPr>
        <w:t xml:space="preserve"> хо</w:t>
      </w:r>
      <w:r>
        <w:rPr>
          <w:rFonts w:ascii="Times New Roman" w:hAnsi="Times New Roman" w:cs="Times New Roman"/>
          <w:sz w:val="24"/>
          <w:szCs w:val="24"/>
        </w:rPr>
        <w:t xml:space="preserve">де </w:t>
      </w:r>
      <w:r w:rsidRPr="00FF3103">
        <w:rPr>
          <w:rFonts w:ascii="Times New Roman" w:hAnsi="Times New Roman" w:cs="Times New Roman"/>
          <w:sz w:val="24"/>
          <w:szCs w:val="24"/>
        </w:rPr>
        <w:t xml:space="preserve">проверки Комитетом направлены письма в </w:t>
      </w:r>
      <w:proofErr w:type="spellStart"/>
      <w:r w:rsidRPr="00FF3103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FF3103">
        <w:rPr>
          <w:rFonts w:ascii="Times New Roman" w:hAnsi="Times New Roman" w:cs="Times New Roman"/>
          <w:sz w:val="24"/>
          <w:szCs w:val="24"/>
        </w:rPr>
        <w:t xml:space="preserve"> для проверки организаций ООО «СПМК-5», ЗАО «Птицефабрика Волжская», ООО </w:t>
      </w:r>
      <w:r w:rsidRPr="00FF310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F3103">
        <w:rPr>
          <w:rFonts w:ascii="Times New Roman" w:hAnsi="Times New Roman" w:cs="Times New Roman"/>
          <w:color w:val="000000"/>
          <w:sz w:val="24"/>
          <w:szCs w:val="24"/>
        </w:rPr>
        <w:t>Волгоградагропромстрой</w:t>
      </w:r>
      <w:proofErr w:type="spellEnd"/>
      <w:r w:rsidRPr="00FF31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F3103">
        <w:rPr>
          <w:rFonts w:ascii="Times New Roman" w:hAnsi="Times New Roman" w:cs="Times New Roman"/>
          <w:sz w:val="24"/>
          <w:szCs w:val="24"/>
        </w:rPr>
        <w:t xml:space="preserve">. В отношении ОАО «Союзпечать» такое письмо не направлено. </w:t>
      </w:r>
    </w:p>
    <w:p w:rsidR="007A20B6" w:rsidRPr="00CD4D31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BA4422">
        <w:rPr>
          <w:rFonts w:ascii="Times New Roman" w:hAnsi="Times New Roman" w:cs="Times New Roman"/>
          <w:color w:val="000000"/>
          <w:sz w:val="24"/>
          <w:szCs w:val="24"/>
        </w:rPr>
        <w:t xml:space="preserve">Также не выполнили </w:t>
      </w:r>
      <w:r w:rsidRPr="00BA4422">
        <w:rPr>
          <w:rFonts w:ascii="Times New Roman" w:hAnsi="Times New Roman" w:cs="Times New Roman"/>
          <w:sz w:val="24"/>
          <w:szCs w:val="24"/>
        </w:rPr>
        <w:t xml:space="preserve">обязанности по переоформлению права </w:t>
      </w:r>
      <w:r>
        <w:rPr>
          <w:rFonts w:ascii="Times New Roman" w:hAnsi="Times New Roman" w:cs="Times New Roman"/>
          <w:sz w:val="24"/>
          <w:szCs w:val="24"/>
        </w:rPr>
        <w:t>ПБП</w:t>
      </w:r>
      <w:r w:rsidRPr="00BA4422">
        <w:rPr>
          <w:rFonts w:ascii="Times New Roman" w:hAnsi="Times New Roman" w:cs="Times New Roman"/>
          <w:color w:val="000000"/>
          <w:sz w:val="24"/>
          <w:szCs w:val="24"/>
        </w:rPr>
        <w:t xml:space="preserve"> 4-мя земельными участками государственные унитарные предприятия Волгоградской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A4422">
        <w:rPr>
          <w:rFonts w:ascii="Times New Roman" w:hAnsi="Times New Roman" w:cs="Times New Roman"/>
          <w:color w:val="000000"/>
          <w:sz w:val="24"/>
          <w:szCs w:val="24"/>
        </w:rPr>
        <w:t>АК 1733 «</w:t>
      </w:r>
      <w:proofErr w:type="spellStart"/>
      <w:r w:rsidRPr="00BA4422">
        <w:rPr>
          <w:rFonts w:ascii="Times New Roman" w:hAnsi="Times New Roman" w:cs="Times New Roman"/>
          <w:color w:val="000000"/>
          <w:sz w:val="24"/>
          <w:szCs w:val="24"/>
        </w:rPr>
        <w:t>Камышинская</w:t>
      </w:r>
      <w:proofErr w:type="spellEnd"/>
      <w:r w:rsidRPr="00BA4422">
        <w:rPr>
          <w:rFonts w:ascii="Times New Roman" w:hAnsi="Times New Roman" w:cs="Times New Roman"/>
          <w:color w:val="000000"/>
          <w:sz w:val="24"/>
          <w:szCs w:val="24"/>
        </w:rPr>
        <w:t>», АТП «</w:t>
      </w:r>
      <w:r w:rsidRPr="00CD4D31">
        <w:rPr>
          <w:rFonts w:ascii="Times New Roman" w:hAnsi="Times New Roman" w:cs="Times New Roman"/>
          <w:color w:val="000000"/>
          <w:sz w:val="24"/>
          <w:szCs w:val="24"/>
        </w:rPr>
        <w:t>Николаевское», АТП «</w:t>
      </w:r>
      <w:proofErr w:type="spellStart"/>
      <w:r w:rsidRPr="00CD4D31">
        <w:rPr>
          <w:rFonts w:ascii="Times New Roman" w:hAnsi="Times New Roman" w:cs="Times New Roman"/>
          <w:color w:val="000000"/>
          <w:sz w:val="24"/>
          <w:szCs w:val="24"/>
        </w:rPr>
        <w:t>Серафимовичское</w:t>
      </w:r>
      <w:proofErr w:type="spellEnd"/>
      <w:r w:rsidRPr="00CD4D31">
        <w:rPr>
          <w:rFonts w:ascii="Times New Roman" w:hAnsi="Times New Roman" w:cs="Times New Roman"/>
          <w:color w:val="000000"/>
          <w:sz w:val="24"/>
          <w:szCs w:val="24"/>
        </w:rPr>
        <w:t xml:space="preserve">», физическое лицо Андреев А.В., а также </w:t>
      </w:r>
      <w:proofErr w:type="spellStart"/>
      <w:r w:rsidRPr="00CD4D31">
        <w:rPr>
          <w:rFonts w:ascii="Times New Roman" w:hAnsi="Times New Roman" w:cs="Times New Roman"/>
          <w:color w:val="000000"/>
          <w:sz w:val="24"/>
          <w:szCs w:val="24"/>
        </w:rPr>
        <w:t>Рюкова</w:t>
      </w:r>
      <w:proofErr w:type="spellEnd"/>
      <w:r w:rsidRPr="00CD4D31">
        <w:rPr>
          <w:rFonts w:ascii="Times New Roman" w:hAnsi="Times New Roman" w:cs="Times New Roman"/>
          <w:color w:val="000000"/>
          <w:sz w:val="24"/>
          <w:szCs w:val="24"/>
        </w:rPr>
        <w:t xml:space="preserve"> А.В. и Димитров А.С. (новые правообладатели части земельного участка с кадастровым номером 34:34:050007:3), для которых в соответствии с </w:t>
      </w:r>
      <w:r w:rsidR="00694088" w:rsidRPr="00CD4D31">
        <w:rPr>
          <w:rFonts w:ascii="Times New Roman" w:hAnsi="Times New Roman" w:cs="Times New Roman"/>
          <w:color w:val="000000"/>
          <w:sz w:val="24"/>
          <w:szCs w:val="24"/>
        </w:rPr>
        <w:t>п.2 ст.39.9 ЗК РФ</w:t>
      </w:r>
      <w:proofErr w:type="gramEnd"/>
      <w:r w:rsidR="00694088" w:rsidRPr="00CD4D31">
        <w:rPr>
          <w:rFonts w:ascii="Times New Roman" w:hAnsi="Times New Roman" w:cs="Times New Roman"/>
          <w:color w:val="000000"/>
          <w:sz w:val="24"/>
          <w:szCs w:val="24"/>
        </w:rPr>
        <w:t xml:space="preserve"> право ПБП на земельные участки не предусмотрено, но п</w:t>
      </w:r>
      <w:r w:rsidRPr="00CD4D31">
        <w:rPr>
          <w:rFonts w:ascii="Times New Roman" w:hAnsi="Times New Roman" w:cs="Times New Roman"/>
          <w:sz w:val="24"/>
          <w:szCs w:val="24"/>
        </w:rPr>
        <w:t>.3 ст.3 Закона №137-ФЗ</w:t>
      </w:r>
      <w:r w:rsidR="00694088" w:rsidRPr="00CD4D31">
        <w:rPr>
          <w:rFonts w:ascii="Times New Roman" w:hAnsi="Times New Roman" w:cs="Times New Roman"/>
          <w:color w:val="000000"/>
          <w:sz w:val="24"/>
          <w:szCs w:val="24"/>
        </w:rPr>
        <w:t xml:space="preserve"> сроки </w:t>
      </w:r>
      <w:r w:rsidR="00F820CA" w:rsidRPr="00CD4D31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694088" w:rsidRPr="00CD4D31">
        <w:rPr>
          <w:rFonts w:ascii="Times New Roman" w:hAnsi="Times New Roman" w:cs="Times New Roman"/>
          <w:color w:val="000000"/>
          <w:sz w:val="24"/>
          <w:szCs w:val="24"/>
        </w:rPr>
        <w:t>переоформления не установлены.</w:t>
      </w:r>
      <w:r w:rsidR="001A11C2" w:rsidRPr="00CD4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D31">
        <w:rPr>
          <w:rFonts w:ascii="Times New Roman" w:hAnsi="Times New Roman" w:cs="Times New Roman"/>
          <w:color w:val="000000"/>
          <w:sz w:val="24"/>
          <w:szCs w:val="24"/>
        </w:rPr>
        <w:t xml:space="preserve">При переоформлении права ПБП на право аренды, </w:t>
      </w:r>
      <w:r w:rsidRPr="00CD4D31">
        <w:rPr>
          <w:rFonts w:ascii="Times New Roman" w:hAnsi="Times New Roman" w:cs="Times New Roman"/>
          <w:i/>
          <w:color w:val="000000"/>
          <w:sz w:val="24"/>
          <w:szCs w:val="24"/>
        </w:rPr>
        <w:t>резерв доходов от сдачи их в аренду составит ориентировочно 579,4 тыс. руб</w:t>
      </w:r>
      <w:r w:rsidR="006F775E">
        <w:rPr>
          <w:rFonts w:ascii="Times New Roman" w:hAnsi="Times New Roman" w:cs="Times New Roman"/>
          <w:i/>
          <w:color w:val="000000"/>
          <w:sz w:val="24"/>
          <w:szCs w:val="24"/>
        </w:rPr>
        <w:t>. в год</w:t>
      </w:r>
      <w:r w:rsidRPr="00CD4D3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D4D3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A20B6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D31">
        <w:rPr>
          <w:rFonts w:ascii="Times New Roman" w:hAnsi="Times New Roman" w:cs="Times New Roman"/>
          <w:color w:val="000000"/>
          <w:sz w:val="24"/>
          <w:szCs w:val="24"/>
        </w:rPr>
        <w:t>В ходе проверки были выявлены отдельные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в части учета земельных участков в Реестре, регистрации прав на земельные участки, повлекшие нарушения в учете государственной собственности Волгоградской области.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для их предотвращения </w:t>
      </w:r>
      <w:r w:rsidRPr="004E714A">
        <w:rPr>
          <w:rFonts w:ascii="Times New Roman" w:hAnsi="Times New Roman" w:cs="Times New Roman"/>
          <w:sz w:val="24"/>
          <w:szCs w:val="24"/>
        </w:rPr>
        <w:t>К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омитетом не использованы права, предоставленные ему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п.2.17 и 2.20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об </w:t>
      </w:r>
      <w:r w:rsidRPr="004E714A">
        <w:rPr>
          <w:rFonts w:ascii="Times New Roman" w:hAnsi="Times New Roman" w:cs="Times New Roman"/>
          <w:sz w:val="24"/>
          <w:szCs w:val="24"/>
        </w:rPr>
        <w:t xml:space="preserve">учете объектов государственной </w:t>
      </w:r>
      <w:r w:rsidRPr="00C537B1">
        <w:rPr>
          <w:rFonts w:ascii="Times New Roman" w:hAnsi="Times New Roman" w:cs="Times New Roman"/>
          <w:sz w:val="24"/>
          <w:szCs w:val="24"/>
        </w:rPr>
        <w:t>собственности Волгоградской области, утвержденного</w:t>
      </w:r>
      <w:r w:rsidRPr="00C537B1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Комитета от 23.12.2016 №88-н </w:t>
      </w:r>
      <w:r w:rsidRPr="00C537B1">
        <w:rPr>
          <w:rFonts w:ascii="Times New Roman" w:hAnsi="Times New Roman" w:cs="Times New Roman"/>
          <w:sz w:val="24"/>
          <w:szCs w:val="24"/>
        </w:rPr>
        <w:t>(далее – Приказ №88-н)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п.2.</w:t>
      </w:r>
      <w:r>
        <w:rPr>
          <w:rFonts w:ascii="Times New Roman" w:hAnsi="Times New Roman" w:cs="Times New Roman"/>
          <w:color w:val="000000"/>
          <w:sz w:val="24"/>
          <w:szCs w:val="24"/>
        </w:rPr>
        <w:t>14, 2.17.1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7B1">
        <w:rPr>
          <w:rFonts w:ascii="Times New Roman" w:hAnsi="Times New Roman" w:cs="Times New Roman"/>
          <w:color w:val="000000"/>
          <w:sz w:val="24"/>
          <w:szCs w:val="24"/>
        </w:rPr>
        <w:t>ранее действующего аналогичного положения</w:t>
      </w:r>
      <w:r w:rsidRPr="00C537B1">
        <w:rPr>
          <w:rFonts w:ascii="Times New Roman" w:hAnsi="Times New Roman" w:cs="Times New Roman"/>
          <w:sz w:val="24"/>
          <w:szCs w:val="24"/>
        </w:rPr>
        <w:t>, утвержденного р</w:t>
      </w:r>
      <w:r w:rsidRPr="00C537B1">
        <w:rPr>
          <w:rFonts w:ascii="Times New Roman" w:hAnsi="Times New Roman" w:cs="Times New Roman"/>
          <w:color w:val="000000"/>
          <w:sz w:val="24"/>
          <w:szCs w:val="24"/>
        </w:rPr>
        <w:t xml:space="preserve">аспоряжением Комитета от 19.02.2010 №229-р </w:t>
      </w:r>
      <w:r w:rsidRPr="00C537B1">
        <w:rPr>
          <w:rFonts w:ascii="Times New Roman" w:hAnsi="Times New Roman" w:cs="Times New Roman"/>
          <w:bCs/>
          <w:sz w:val="24"/>
          <w:szCs w:val="24"/>
        </w:rPr>
        <w:t>(далее Распоряжение - №229-р)</w:t>
      </w:r>
      <w:r w:rsidR="00383F05">
        <w:rPr>
          <w:rFonts w:ascii="Times New Roman" w:hAnsi="Times New Roman" w:cs="Times New Roman"/>
          <w:bCs/>
          <w:sz w:val="24"/>
          <w:szCs w:val="24"/>
        </w:rPr>
        <w:t>,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в части проведения проверок, ревизий и инвентаризаций юридических</w:t>
      </w:r>
      <w:proofErr w:type="gramEnd"/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лиц по выявлению новых сведений об имуществе, не представленных для внесения изменений в Реестр,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получени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от </w:t>
      </w:r>
      <w:r w:rsidRPr="00432A13">
        <w:rPr>
          <w:rFonts w:ascii="Times New Roman" w:hAnsi="Times New Roman" w:cs="Times New Roman"/>
          <w:color w:val="000000"/>
          <w:sz w:val="24"/>
          <w:szCs w:val="24"/>
        </w:rPr>
        <w:t>органов, осуществляющих функции регистрации юридических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20B6" w:rsidRPr="000A0CDE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в проверяемом периоде в Реестре неправомерно числилось право </w:t>
      </w:r>
      <w:r>
        <w:rPr>
          <w:rFonts w:ascii="Times New Roman" w:hAnsi="Times New Roman" w:cs="Times New Roman"/>
          <w:color w:val="000000"/>
          <w:sz w:val="24"/>
          <w:szCs w:val="24"/>
        </w:rPr>
        <w:t>ПБП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земельный участок 34:34:050007:3 кадастровой стоимостью 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283,7 тыс. руб., закрепленный за ОАО «</w:t>
      </w:r>
      <w:proofErr w:type="spellStart"/>
      <w:r w:rsidRPr="004E714A">
        <w:rPr>
          <w:rFonts w:ascii="Times New Roman" w:hAnsi="Times New Roman" w:cs="Times New Roman"/>
          <w:color w:val="000000"/>
          <w:sz w:val="24"/>
          <w:szCs w:val="24"/>
        </w:rPr>
        <w:t>Волгоградагропромстрой</w:t>
      </w:r>
      <w:proofErr w:type="spellEnd"/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которое ликвидировано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20.05.2013. </w:t>
      </w:r>
      <w:proofErr w:type="gramStart"/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выпискам из </w:t>
      </w:r>
      <w:proofErr w:type="spellStart"/>
      <w:r w:rsidRPr="004E714A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на данном земельном участке объекты недвижимости были приобретены в собственность ООО «</w:t>
      </w:r>
      <w:proofErr w:type="spellStart"/>
      <w:r w:rsidRPr="004E714A">
        <w:rPr>
          <w:rFonts w:ascii="Times New Roman" w:hAnsi="Times New Roman" w:cs="Times New Roman"/>
          <w:color w:val="000000"/>
          <w:sz w:val="24"/>
          <w:szCs w:val="24"/>
        </w:rPr>
        <w:t>Волгоградагропромстрой</w:t>
      </w:r>
      <w:proofErr w:type="spellEnd"/>
      <w:r w:rsidRPr="004E714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сентябре 2010 года и марте 2013 года) </w:t>
      </w:r>
      <w:r w:rsidRPr="00800EB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00E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момент окончания проверки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 объектов </w:t>
      </w:r>
      <w:r w:rsidRPr="00800EB7">
        <w:rPr>
          <w:rFonts w:ascii="Times New Roman" w:hAnsi="Times New Roman" w:cs="Times New Roman"/>
          <w:color w:val="000000"/>
          <w:sz w:val="24"/>
          <w:szCs w:val="24"/>
        </w:rPr>
        <w:t xml:space="preserve">числятся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00EB7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Pr="00800EB7">
        <w:rPr>
          <w:rFonts w:ascii="Times New Roman" w:hAnsi="Times New Roman" w:cs="Times New Roman"/>
          <w:color w:val="000000"/>
          <w:sz w:val="24"/>
          <w:szCs w:val="24"/>
        </w:rPr>
        <w:t>Волгоградагропромстрой</w:t>
      </w:r>
      <w:proofErr w:type="spellEnd"/>
      <w:r w:rsidRPr="00800EB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часть - </w:t>
      </w:r>
      <w:r w:rsidRPr="00800EB7">
        <w:rPr>
          <w:rFonts w:ascii="Times New Roman" w:hAnsi="Times New Roman" w:cs="Times New Roman"/>
          <w:color w:val="000000"/>
          <w:sz w:val="24"/>
          <w:szCs w:val="24"/>
        </w:rPr>
        <w:t xml:space="preserve">у физических лиц </w:t>
      </w:r>
      <w:proofErr w:type="spellStart"/>
      <w:r w:rsidRPr="00800EB7">
        <w:rPr>
          <w:rFonts w:ascii="Times New Roman" w:hAnsi="Times New Roman" w:cs="Times New Roman"/>
          <w:color w:val="000000"/>
          <w:sz w:val="24"/>
          <w:szCs w:val="24"/>
        </w:rPr>
        <w:t>Рюковой</w:t>
      </w:r>
      <w:proofErr w:type="spellEnd"/>
      <w:r w:rsidRPr="00800EB7">
        <w:rPr>
          <w:rFonts w:ascii="Times New Roman" w:hAnsi="Times New Roman" w:cs="Times New Roman"/>
          <w:color w:val="000000"/>
          <w:sz w:val="24"/>
          <w:szCs w:val="24"/>
        </w:rPr>
        <w:t xml:space="preserve"> А.В. и Димитрова А.С.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в</w:t>
      </w:r>
      <w:r w:rsidRPr="004E714A">
        <w:rPr>
          <w:rFonts w:ascii="Times New Roman" w:hAnsi="Times New Roman" w:cs="Times New Roman"/>
          <w:sz w:val="24"/>
          <w:szCs w:val="24"/>
        </w:rPr>
        <w:t xml:space="preserve"> соответствии с п.1 ст.35 З</w:t>
      </w:r>
      <w:r>
        <w:rPr>
          <w:rFonts w:ascii="Times New Roman" w:hAnsi="Times New Roman" w:cs="Times New Roman"/>
          <w:sz w:val="24"/>
          <w:szCs w:val="24"/>
        </w:rPr>
        <w:t>К РФ</w:t>
      </w:r>
      <w:r w:rsidRPr="004E714A">
        <w:rPr>
          <w:rFonts w:ascii="Times New Roman" w:hAnsi="Times New Roman" w:cs="Times New Roman"/>
          <w:sz w:val="24"/>
          <w:szCs w:val="24"/>
        </w:rPr>
        <w:t xml:space="preserve"> при пр</w:t>
      </w:r>
      <w:r>
        <w:rPr>
          <w:rFonts w:ascii="Times New Roman" w:hAnsi="Times New Roman" w:cs="Times New Roman"/>
          <w:sz w:val="24"/>
          <w:szCs w:val="24"/>
        </w:rPr>
        <w:t>иобретении</w:t>
      </w:r>
      <w:r w:rsidRPr="004E714A">
        <w:rPr>
          <w:rFonts w:ascii="Times New Roman" w:hAnsi="Times New Roman" w:cs="Times New Roman"/>
          <w:sz w:val="24"/>
          <w:szCs w:val="24"/>
        </w:rPr>
        <w:t xml:space="preserve"> прав</w:t>
      </w:r>
      <w:proofErr w:type="gramEnd"/>
      <w:r w:rsidRPr="004E714A">
        <w:rPr>
          <w:rFonts w:ascii="Times New Roman" w:hAnsi="Times New Roman" w:cs="Times New Roman"/>
          <w:sz w:val="24"/>
          <w:szCs w:val="24"/>
        </w:rPr>
        <w:t xml:space="preserve"> собственности на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объекты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получили пра</w:t>
      </w:r>
      <w:r w:rsidRPr="003D0807">
        <w:rPr>
          <w:rFonts w:ascii="Times New Roman" w:hAnsi="Times New Roman" w:cs="Times New Roman"/>
          <w:sz w:val="24"/>
          <w:szCs w:val="24"/>
        </w:rPr>
        <w:t xml:space="preserve">во на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под ними </w:t>
      </w:r>
      <w:r w:rsidRPr="003D0807">
        <w:rPr>
          <w:rFonts w:ascii="Times New Roman" w:hAnsi="Times New Roman" w:cs="Times New Roman"/>
          <w:sz w:val="24"/>
          <w:szCs w:val="24"/>
        </w:rPr>
        <w:t>соответст</w:t>
      </w:r>
      <w:r>
        <w:rPr>
          <w:rFonts w:ascii="Times New Roman" w:hAnsi="Times New Roman" w:cs="Times New Roman"/>
          <w:sz w:val="24"/>
          <w:szCs w:val="24"/>
        </w:rPr>
        <w:t>вующей части земельного участка</w:t>
      </w:r>
      <w:r w:rsidRPr="003D0807">
        <w:rPr>
          <w:rFonts w:ascii="Times New Roman" w:hAnsi="Times New Roman" w:cs="Times New Roman"/>
          <w:sz w:val="24"/>
          <w:szCs w:val="24"/>
        </w:rPr>
        <w:t xml:space="preserve"> на тех же условиях, что и прежний их собственник.</w:t>
      </w:r>
      <w:r w:rsidR="00441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указанные изменения по правам ПБП в Реестр</w:t>
      </w:r>
      <w:r w:rsidRPr="004E7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внесены не были, поскольку </w:t>
      </w:r>
      <w:r w:rsidRPr="004E714A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>
        <w:rPr>
          <w:rFonts w:ascii="Times New Roman" w:hAnsi="Times New Roman" w:cs="Times New Roman"/>
          <w:sz w:val="24"/>
          <w:szCs w:val="24"/>
        </w:rPr>
        <w:t xml:space="preserve">ликвидируемого </w:t>
      </w:r>
      <w:r w:rsidRPr="004E714A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ОАО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E714A">
        <w:rPr>
          <w:rFonts w:ascii="Times New Roman" w:hAnsi="Times New Roman" w:cs="Times New Roman"/>
          <w:color w:val="000000"/>
          <w:sz w:val="24"/>
          <w:szCs w:val="24"/>
        </w:rPr>
        <w:t>Волгоградагропромстрой</w:t>
      </w:r>
      <w:proofErr w:type="spellEnd"/>
      <w:r w:rsidRPr="004E714A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76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537B1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Pr="004E714A">
        <w:rPr>
          <w:rFonts w:ascii="Times New Roman" w:hAnsi="Times New Roman" w:cs="Times New Roman"/>
          <w:sz w:val="24"/>
          <w:szCs w:val="24"/>
        </w:rPr>
        <w:t xml:space="preserve"> не представлена выписк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714A">
        <w:rPr>
          <w:rFonts w:ascii="Times New Roman" w:hAnsi="Times New Roman" w:cs="Times New Roman"/>
          <w:sz w:val="24"/>
          <w:szCs w:val="24"/>
        </w:rPr>
        <w:t xml:space="preserve"> об исключении юридического лица из </w:t>
      </w:r>
      <w:r w:rsidRPr="00F97E20">
        <w:rPr>
          <w:rFonts w:ascii="Times New Roman" w:hAnsi="Times New Roman" w:cs="Times New Roman"/>
          <w:sz w:val="24"/>
          <w:szCs w:val="24"/>
        </w:rPr>
        <w:t>ЕГРЮЛ</w:t>
      </w:r>
      <w:r w:rsidRPr="00BF3253">
        <w:rPr>
          <w:rFonts w:ascii="Times New Roman" w:hAnsi="Times New Roman" w:cs="Times New Roman"/>
          <w:sz w:val="24"/>
          <w:szCs w:val="24"/>
        </w:rPr>
        <w:t xml:space="preserve">. </w:t>
      </w:r>
      <w:r w:rsidRPr="00BF3253">
        <w:rPr>
          <w:rFonts w:ascii="Times New Roman" w:hAnsi="Times New Roman" w:cs="Times New Roman"/>
          <w:color w:val="000000"/>
          <w:sz w:val="24"/>
          <w:szCs w:val="24"/>
        </w:rPr>
        <w:t xml:space="preserve">В ходе настоящей проверки </w:t>
      </w:r>
      <w:r w:rsidR="00291BA9" w:rsidRPr="00BF325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соответствующие записи об изменении прав </w:t>
      </w:r>
      <w:r w:rsidRPr="00BF3253">
        <w:rPr>
          <w:rFonts w:ascii="Times New Roman" w:hAnsi="Times New Roman" w:cs="Times New Roman"/>
          <w:color w:val="000000"/>
          <w:sz w:val="24"/>
          <w:szCs w:val="24"/>
        </w:rPr>
        <w:t>в Реестр внесен</w:t>
      </w:r>
      <w:r w:rsidR="00291BA9" w:rsidRPr="00BF3253">
        <w:rPr>
          <w:rFonts w:ascii="Times New Roman" w:hAnsi="Times New Roman" w:cs="Times New Roman"/>
          <w:color w:val="000000"/>
          <w:sz w:val="24"/>
          <w:szCs w:val="24"/>
        </w:rPr>
        <w:t>ы.</w:t>
      </w:r>
      <w:r w:rsidRPr="00432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20B6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7F4E">
        <w:rPr>
          <w:rFonts w:ascii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z w:val="24"/>
          <w:szCs w:val="24"/>
        </w:rPr>
        <w:t>же проверкой установлено</w:t>
      </w:r>
      <w:r w:rsidRPr="00247F4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</w:t>
      </w:r>
      <w:r w:rsidRPr="00247F4E">
        <w:rPr>
          <w:rFonts w:ascii="Times New Roman" w:hAnsi="Times New Roman" w:cs="Times New Roman"/>
          <w:color w:val="000000"/>
          <w:sz w:val="24"/>
          <w:szCs w:val="24"/>
        </w:rPr>
        <w:t xml:space="preserve"> в нарушение п.1 ст. 131</w:t>
      </w:r>
      <w:r>
        <w:rPr>
          <w:rFonts w:ascii="Times New Roman" w:hAnsi="Times New Roman" w:cs="Times New Roman"/>
          <w:sz w:val="24"/>
          <w:szCs w:val="24"/>
        </w:rPr>
        <w:t xml:space="preserve"> ГК РФ и действ</w:t>
      </w:r>
      <w:r w:rsidR="006F775E">
        <w:rPr>
          <w:rFonts w:ascii="Times New Roman" w:hAnsi="Times New Roman" w:cs="Times New Roman"/>
          <w:sz w:val="24"/>
          <w:szCs w:val="24"/>
        </w:rPr>
        <w:t>овавшего</w:t>
      </w:r>
      <w:r>
        <w:rPr>
          <w:rFonts w:ascii="Times New Roman" w:hAnsi="Times New Roman" w:cs="Times New Roman"/>
          <w:sz w:val="24"/>
          <w:szCs w:val="24"/>
        </w:rPr>
        <w:t xml:space="preserve"> до 01.01.2017</w:t>
      </w:r>
      <w:r w:rsidRPr="00247F4E">
        <w:rPr>
          <w:rFonts w:ascii="Times New Roman" w:hAnsi="Times New Roman" w:cs="Times New Roman"/>
          <w:sz w:val="24"/>
          <w:szCs w:val="24"/>
        </w:rPr>
        <w:t xml:space="preserve"> п.1 ст. 2 Федерального закона от 21.07.1997 № 122-ФЗ «О государственной регистрации прав на недвижимое имущество и сделок с ним» (далее – Закон № 122-ФЗ)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20B6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7F4E">
        <w:rPr>
          <w:rFonts w:ascii="Times New Roman" w:hAnsi="Times New Roman" w:cs="Times New Roman"/>
          <w:sz w:val="24"/>
          <w:szCs w:val="24"/>
        </w:rPr>
        <w:t xml:space="preserve"> ГУП</w:t>
      </w:r>
      <w:r w:rsidRPr="004E714A">
        <w:rPr>
          <w:rFonts w:ascii="Times New Roman" w:hAnsi="Times New Roman" w:cs="Times New Roman"/>
          <w:sz w:val="24"/>
          <w:szCs w:val="24"/>
        </w:rPr>
        <w:t xml:space="preserve"> «Ленинская типография»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14A">
        <w:rPr>
          <w:rFonts w:ascii="Times New Roman" w:hAnsi="Times New Roman" w:cs="Times New Roman"/>
          <w:sz w:val="24"/>
          <w:szCs w:val="24"/>
        </w:rPr>
        <w:t>не зарегистрирова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E714A">
        <w:rPr>
          <w:rFonts w:ascii="Times New Roman" w:hAnsi="Times New Roman" w:cs="Times New Roman"/>
          <w:sz w:val="24"/>
          <w:szCs w:val="24"/>
        </w:rPr>
        <w:t xml:space="preserve">о право </w:t>
      </w:r>
      <w:r>
        <w:rPr>
          <w:rFonts w:ascii="Times New Roman" w:hAnsi="Times New Roman" w:cs="Times New Roman"/>
          <w:sz w:val="24"/>
          <w:szCs w:val="24"/>
        </w:rPr>
        <w:t>ПБП</w:t>
      </w:r>
      <w:r w:rsidRPr="004E714A">
        <w:rPr>
          <w:rFonts w:ascii="Times New Roman" w:hAnsi="Times New Roman" w:cs="Times New Roman"/>
          <w:sz w:val="24"/>
          <w:szCs w:val="24"/>
        </w:rPr>
        <w:t xml:space="preserve"> по земельному участку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34:15:080302:17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14A">
        <w:rPr>
          <w:rFonts w:ascii="Times New Roman" w:hAnsi="Times New Roman" w:cs="Times New Roman"/>
          <w:sz w:val="24"/>
          <w:szCs w:val="24"/>
        </w:rPr>
        <w:t xml:space="preserve">предоставленному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4E714A">
        <w:rPr>
          <w:rFonts w:ascii="Times New Roman" w:hAnsi="Times New Roman" w:cs="Times New Roman"/>
          <w:sz w:val="24"/>
          <w:szCs w:val="24"/>
        </w:rPr>
        <w:t>по постановлению администрации г</w:t>
      </w:r>
      <w:proofErr w:type="gramStart"/>
      <w:r w:rsidRPr="004E714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E714A">
        <w:rPr>
          <w:rFonts w:ascii="Times New Roman" w:hAnsi="Times New Roman" w:cs="Times New Roman"/>
          <w:sz w:val="24"/>
          <w:szCs w:val="24"/>
        </w:rPr>
        <w:t>енинска Волгоградской области от 09.09.2002 №280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14A">
        <w:rPr>
          <w:rFonts w:ascii="Times New Roman" w:hAnsi="Times New Roman" w:cs="Times New Roman"/>
          <w:sz w:val="24"/>
          <w:szCs w:val="24"/>
        </w:rPr>
        <w:t xml:space="preserve"> В результате этого право </w:t>
      </w:r>
      <w:r>
        <w:rPr>
          <w:rFonts w:ascii="Times New Roman" w:hAnsi="Times New Roman" w:cs="Times New Roman"/>
          <w:sz w:val="24"/>
          <w:szCs w:val="24"/>
        </w:rPr>
        <w:t>ПБП</w:t>
      </w:r>
      <w:r w:rsidRPr="004E714A">
        <w:rPr>
          <w:rFonts w:ascii="Times New Roman" w:hAnsi="Times New Roman" w:cs="Times New Roman"/>
          <w:sz w:val="24"/>
          <w:szCs w:val="24"/>
        </w:rPr>
        <w:t xml:space="preserve"> на данный земельный участок не возникло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20B6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714A">
        <w:rPr>
          <w:rFonts w:ascii="Times New Roman" w:hAnsi="Times New Roman" w:cs="Times New Roman"/>
          <w:sz w:val="24"/>
          <w:szCs w:val="24"/>
        </w:rPr>
        <w:t>ООО «Ленинская типография»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14A">
        <w:rPr>
          <w:rFonts w:ascii="Times New Roman" w:hAnsi="Times New Roman" w:cs="Times New Roman"/>
          <w:sz w:val="24"/>
          <w:szCs w:val="24"/>
        </w:rPr>
        <w:t>преобразован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E714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</w:t>
      </w:r>
      <w:r w:rsidRPr="004E714A">
        <w:rPr>
          <w:rFonts w:ascii="Times New Roman" w:hAnsi="Times New Roman" w:cs="Times New Roman"/>
          <w:sz w:val="24"/>
          <w:szCs w:val="24"/>
        </w:rPr>
        <w:t>012 году в связи с приватизацией (свидетельство о государственной регистрации юридического лица от 30.03.2012)</w:t>
      </w:r>
      <w:r>
        <w:rPr>
          <w:rFonts w:ascii="Times New Roman" w:hAnsi="Times New Roman" w:cs="Times New Roman"/>
          <w:sz w:val="24"/>
          <w:szCs w:val="24"/>
        </w:rPr>
        <w:t>, и получив по</w:t>
      </w:r>
      <w:r w:rsidRPr="004E714A">
        <w:rPr>
          <w:rFonts w:ascii="Times New Roman" w:hAnsi="Times New Roman" w:cs="Times New Roman"/>
          <w:sz w:val="24"/>
          <w:szCs w:val="24"/>
        </w:rPr>
        <w:t xml:space="preserve"> передаточно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E714A">
        <w:rPr>
          <w:rFonts w:ascii="Times New Roman" w:hAnsi="Times New Roman" w:cs="Times New Roman"/>
          <w:sz w:val="24"/>
          <w:szCs w:val="24"/>
        </w:rPr>
        <w:t xml:space="preserve"> акту от Комитета </w:t>
      </w:r>
      <w:r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Pr="004E714A">
        <w:rPr>
          <w:rFonts w:ascii="Times New Roman" w:hAnsi="Times New Roman" w:cs="Times New Roman"/>
          <w:sz w:val="24"/>
          <w:szCs w:val="24"/>
        </w:rPr>
        <w:t>имущественн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E714A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7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ГУПа</w:t>
      </w:r>
      <w:proofErr w:type="spellEnd"/>
      <w:r w:rsidRPr="004E714A">
        <w:rPr>
          <w:rFonts w:ascii="Times New Roman" w:hAnsi="Times New Roman" w:cs="Times New Roman"/>
          <w:sz w:val="24"/>
          <w:szCs w:val="24"/>
        </w:rPr>
        <w:t xml:space="preserve"> указанный земельный участок</w:t>
      </w:r>
      <w:r>
        <w:rPr>
          <w:rFonts w:ascii="Times New Roman" w:hAnsi="Times New Roman" w:cs="Times New Roman"/>
          <w:sz w:val="24"/>
          <w:szCs w:val="24"/>
        </w:rPr>
        <w:t>, не зарегистрировало право собственности на него. С</w:t>
      </w:r>
      <w:r w:rsidRPr="004E714A">
        <w:rPr>
          <w:rFonts w:ascii="Times New Roman" w:hAnsi="Times New Roman" w:cs="Times New Roman"/>
          <w:sz w:val="24"/>
          <w:szCs w:val="24"/>
        </w:rPr>
        <w:t>огласно п.2 ст.</w:t>
      </w:r>
      <w:r w:rsidRPr="00342FA1">
        <w:rPr>
          <w:rFonts w:ascii="Times New Roman" w:hAnsi="Times New Roman" w:cs="Times New Roman"/>
          <w:sz w:val="24"/>
          <w:szCs w:val="24"/>
        </w:rPr>
        <w:t>8 ГК РФ (в редакции, действующей в 2012 году) права на имущество, подлежащие</w:t>
      </w:r>
      <w:r w:rsidRPr="004E714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возникают с момента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4E714A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14A">
        <w:rPr>
          <w:rFonts w:ascii="Times New Roman" w:hAnsi="Times New Roman" w:cs="Times New Roman"/>
          <w:sz w:val="24"/>
          <w:szCs w:val="24"/>
        </w:rPr>
        <w:t xml:space="preserve"> Факт регистрации перехода прав на недвижимое имущество в 2012 году удостоверялся свидетельством (</w:t>
      </w:r>
      <w:hyperlink r:id="rId11" w:history="1">
        <w:r w:rsidRPr="004E714A">
          <w:rPr>
            <w:rFonts w:ascii="Times New Roman" w:hAnsi="Times New Roman" w:cs="Times New Roman"/>
            <w:sz w:val="24"/>
            <w:szCs w:val="24"/>
          </w:rPr>
          <w:t>п. 1 ст.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4E714A">
        <w:rPr>
          <w:rFonts w:ascii="Times New Roman" w:hAnsi="Times New Roman" w:cs="Times New Roman"/>
          <w:sz w:val="24"/>
          <w:szCs w:val="24"/>
        </w:rPr>
        <w:t xml:space="preserve">№ 122-ФЗ).  </w:t>
      </w:r>
    </w:p>
    <w:p w:rsidR="007A20B6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п</w:t>
      </w:r>
      <w:r w:rsidRPr="004E714A">
        <w:rPr>
          <w:rFonts w:ascii="Times New Roman" w:hAnsi="Times New Roman" w:cs="Times New Roman"/>
          <w:sz w:val="24"/>
          <w:szCs w:val="24"/>
        </w:rPr>
        <w:t xml:space="preserve">о данным </w:t>
      </w:r>
      <w:proofErr w:type="spellStart"/>
      <w:r w:rsidRPr="004E714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E714A">
        <w:rPr>
          <w:rFonts w:ascii="Times New Roman" w:hAnsi="Times New Roman" w:cs="Times New Roman"/>
          <w:sz w:val="24"/>
          <w:szCs w:val="24"/>
        </w:rPr>
        <w:t xml:space="preserve"> </w:t>
      </w:r>
      <w:r w:rsidRPr="0086334D">
        <w:rPr>
          <w:rFonts w:ascii="Times New Roman" w:hAnsi="Times New Roman" w:cs="Times New Roman"/>
          <w:sz w:val="24"/>
          <w:szCs w:val="24"/>
        </w:rPr>
        <w:t>с 19.12.2005</w:t>
      </w:r>
      <w:r w:rsidRPr="004E714A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34:15:080302:17</w:t>
      </w:r>
      <w:r w:rsidRPr="004E714A">
        <w:rPr>
          <w:rFonts w:ascii="Times New Roman" w:hAnsi="Times New Roman" w:cs="Times New Roman"/>
          <w:sz w:val="24"/>
          <w:szCs w:val="24"/>
        </w:rPr>
        <w:t xml:space="preserve"> находится в собственности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каких-либо прав на него не зарегистрировано, то он</w:t>
      </w:r>
      <w:r w:rsidRPr="004E714A">
        <w:rPr>
          <w:rFonts w:ascii="Times New Roman" w:hAnsi="Times New Roman" w:cs="Times New Roman"/>
          <w:sz w:val="24"/>
          <w:szCs w:val="24"/>
        </w:rPr>
        <w:t xml:space="preserve"> подлеж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4E714A">
        <w:rPr>
          <w:rFonts w:ascii="Times New Roman" w:hAnsi="Times New Roman" w:cs="Times New Roman"/>
          <w:sz w:val="24"/>
          <w:szCs w:val="24"/>
        </w:rPr>
        <w:t xml:space="preserve"> учету в казне Волгоградской области.</w:t>
      </w:r>
    </w:p>
    <w:p w:rsidR="007A20B6" w:rsidRDefault="007A20B6" w:rsidP="007A20B6">
      <w:pPr>
        <w:autoSpaceDE w:val="0"/>
        <w:autoSpaceDN w:val="0"/>
        <w:adjustRightInd w:val="0"/>
        <w:ind w:firstLine="680"/>
        <w:jc w:val="both"/>
      </w:pPr>
      <w:r>
        <w:t>Вместе с тем, в казне указанный участок кадастровой стоимостью 811,1 тыс. руб. на момент проверки КСП не числился и соответственно сведения о нем в составе казны не отражены:</w:t>
      </w:r>
    </w:p>
    <w:p w:rsidR="007A20B6" w:rsidRDefault="007A20B6" w:rsidP="007A20B6">
      <w:pPr>
        <w:autoSpaceDE w:val="0"/>
        <w:autoSpaceDN w:val="0"/>
        <w:adjustRightInd w:val="0"/>
        <w:ind w:firstLine="680"/>
        <w:jc w:val="both"/>
        <w:rPr>
          <w:rFonts w:eastAsia="Times New Roman"/>
        </w:rPr>
      </w:pPr>
      <w:r>
        <w:t>-</w:t>
      </w:r>
      <w:r w:rsidRPr="004E714A">
        <w:rPr>
          <w:rFonts w:eastAsia="Times New Roman"/>
        </w:rPr>
        <w:t xml:space="preserve"> в таблиц</w:t>
      </w:r>
      <w:r>
        <w:rPr>
          <w:rFonts w:eastAsia="Times New Roman"/>
        </w:rPr>
        <w:t>е</w:t>
      </w:r>
      <w:r w:rsidRPr="004E714A">
        <w:rPr>
          <w:rFonts w:eastAsia="Times New Roman"/>
        </w:rPr>
        <w:t xml:space="preserve"> 12 «Сведения о суммарной стоимости имущества в Реестре на начало и конец отчетного года»</w:t>
      </w:r>
      <w:r>
        <w:rPr>
          <w:rFonts w:eastAsia="Times New Roman"/>
        </w:rPr>
        <w:t>, включаемой в состав Реестра, представляемого в Волгоградскую областную Думу с годовым отчетом об исполнении бюджета (</w:t>
      </w:r>
      <w:r w:rsidRPr="004E714A">
        <w:rPr>
          <w:rFonts w:eastAsia="Times New Roman"/>
        </w:rPr>
        <w:t>на отчетные даты проверяемого периода 01.01.2016 и 01.01.2017</w:t>
      </w:r>
      <w:r>
        <w:rPr>
          <w:rFonts w:eastAsia="Times New Roman"/>
        </w:rPr>
        <w:t>);</w:t>
      </w:r>
    </w:p>
    <w:p w:rsidR="007A20B6" w:rsidRDefault="007A20B6" w:rsidP="007A20B6">
      <w:pPr>
        <w:ind w:firstLine="680"/>
        <w:jc w:val="both"/>
      </w:pPr>
      <w:r>
        <w:rPr>
          <w:rFonts w:eastAsia="Times New Roman"/>
        </w:rPr>
        <w:t>-</w:t>
      </w:r>
      <w:r w:rsidRPr="000E36C6">
        <w:t xml:space="preserve"> </w:t>
      </w:r>
      <w:r w:rsidRPr="003523B5">
        <w:t xml:space="preserve">в </w:t>
      </w:r>
      <w:r w:rsidRPr="000E36C6">
        <w:t xml:space="preserve">бухгалтерском учете по счету 010800000 «Нефинансовые активы имущества казны», </w:t>
      </w:r>
      <w:r>
        <w:t>п</w:t>
      </w:r>
      <w:r w:rsidRPr="0039427E">
        <w:t>оскольку в соответствии с п.3 Порядка ведения аналитического учета по объектам в составе имущества казны Волгоградской области, утвержденного приказом комитета финансов Волгоградской области от 07.10.2015 №464, бюджетный учет имущества казны осуществляется на о</w:t>
      </w:r>
      <w:r>
        <w:t>сновании информации из Реестра;</w:t>
      </w:r>
    </w:p>
    <w:p w:rsidR="007A20B6" w:rsidRDefault="007A20B6" w:rsidP="007A20B6">
      <w:pPr>
        <w:autoSpaceDE w:val="0"/>
        <w:autoSpaceDN w:val="0"/>
        <w:adjustRightInd w:val="0"/>
        <w:ind w:firstLine="680"/>
        <w:jc w:val="both"/>
        <w:rPr>
          <w:rFonts w:eastAsia="Times New Roman"/>
        </w:rPr>
      </w:pPr>
      <w:r>
        <w:t>-</w:t>
      </w:r>
      <w:r w:rsidR="0059278E">
        <w:t xml:space="preserve"> </w:t>
      </w:r>
      <w:r w:rsidRPr="000E36C6">
        <w:t>в отчетности Комитета</w:t>
      </w:r>
      <w:r w:rsidRPr="003523B5">
        <w:rPr>
          <w:i/>
        </w:rPr>
        <w:t xml:space="preserve"> </w:t>
      </w:r>
      <w:r w:rsidRPr="003523B5">
        <w:t>за 2016 год</w:t>
      </w:r>
      <w:r>
        <w:t>:</w:t>
      </w:r>
      <w:r w:rsidRPr="003523B5">
        <w:t xml:space="preserve"> </w:t>
      </w:r>
      <w:proofErr w:type="gramStart"/>
      <w:r w:rsidR="00E73CDF">
        <w:t>Балансе</w:t>
      </w:r>
      <w:r w:rsidRPr="003523B5">
        <w:t xml:space="preserve"> </w:t>
      </w:r>
      <w:r w:rsidR="0000789D">
        <w:t>(</w:t>
      </w:r>
      <w:r w:rsidRPr="003523B5">
        <w:t>ф. 0503130</w:t>
      </w:r>
      <w:r w:rsidR="0000789D">
        <w:t>)</w:t>
      </w:r>
      <w:r w:rsidRPr="003523B5">
        <w:t>,</w:t>
      </w:r>
      <w:r w:rsidR="0000789D" w:rsidRPr="0000789D">
        <w:t xml:space="preserve"> </w:t>
      </w:r>
      <w:r w:rsidR="0000789D" w:rsidRPr="003523B5">
        <w:t>раздел</w:t>
      </w:r>
      <w:r w:rsidR="0000789D">
        <w:t>е</w:t>
      </w:r>
      <w:r w:rsidR="0000789D" w:rsidRPr="003523B5">
        <w:t xml:space="preserve"> 2 «Нефинансовые активы, составляющие имущество казны»</w:t>
      </w:r>
      <w:r w:rsidRPr="003523B5">
        <w:t xml:space="preserve"> </w:t>
      </w:r>
      <w:r w:rsidR="0000789D">
        <w:t>Сведений</w:t>
      </w:r>
      <w:r w:rsidRPr="003523B5">
        <w:t xml:space="preserve"> о движении нефинансовых активов</w:t>
      </w:r>
      <w:r w:rsidR="0000789D">
        <w:t xml:space="preserve"> (</w:t>
      </w:r>
      <w:r w:rsidR="0000789D" w:rsidRPr="003523B5">
        <w:t>ф.0503168</w:t>
      </w:r>
      <w:r w:rsidR="0000789D">
        <w:t>)</w:t>
      </w:r>
      <w:r w:rsidRPr="003523B5">
        <w:t>, Отчет</w:t>
      </w:r>
      <w:r w:rsidR="00531E1E">
        <w:t>е</w:t>
      </w:r>
      <w:r w:rsidRPr="003523B5">
        <w:t xml:space="preserve"> о финансовых результатах деятельности</w:t>
      </w:r>
      <w:r w:rsidR="00531E1E">
        <w:t xml:space="preserve"> (</w:t>
      </w:r>
      <w:r w:rsidR="0000789D">
        <w:t>ф.</w:t>
      </w:r>
      <w:r w:rsidR="0000789D" w:rsidRPr="003523B5">
        <w:t xml:space="preserve"> 0503121</w:t>
      </w:r>
      <w:r w:rsidR="00531E1E">
        <w:t>)</w:t>
      </w:r>
      <w:r w:rsidR="0000789D" w:rsidRPr="003523B5">
        <w:t xml:space="preserve"> </w:t>
      </w:r>
      <w:r w:rsidRPr="003523B5">
        <w:t xml:space="preserve"> и соответствующи</w:t>
      </w:r>
      <w:r>
        <w:t>м</w:t>
      </w:r>
      <w:r w:rsidRPr="003523B5">
        <w:t xml:space="preserve"> оборот</w:t>
      </w:r>
      <w:r>
        <w:t>ам</w:t>
      </w:r>
      <w:r w:rsidRPr="003523B5">
        <w:t xml:space="preserve"> по счетам бюджетного учета, отраженным </w:t>
      </w:r>
      <w:r w:rsidR="00531E1E">
        <w:t xml:space="preserve">в </w:t>
      </w:r>
      <w:r w:rsidR="00531E1E">
        <w:rPr>
          <w:rFonts w:eastAsiaTheme="minorHAnsi"/>
          <w:lang w:eastAsia="en-US"/>
        </w:rPr>
        <w:t>Справке по заключению счетов бюджетного учета отчетного финансового года (</w:t>
      </w:r>
      <w:r w:rsidRPr="003523B5">
        <w:t>ф.0503110</w:t>
      </w:r>
      <w:r w:rsidR="00531E1E">
        <w:t>)</w:t>
      </w:r>
      <w:r w:rsidRPr="003523B5">
        <w:t>, чем нарушены п.1 ст.10, п.1 ст.13 Федерального закона от 06.12.2011 № 402-ФЗ «О</w:t>
      </w:r>
      <w:proofErr w:type="gramEnd"/>
      <w:r w:rsidRPr="003523B5">
        <w:t xml:space="preserve"> </w:t>
      </w:r>
      <w:proofErr w:type="gramStart"/>
      <w:r w:rsidRPr="003523B5">
        <w:t>бухга</w:t>
      </w:r>
      <w:r w:rsidR="00E73CDF">
        <w:t>лтерском учете»</w:t>
      </w:r>
      <w:r w:rsidR="00DF1779">
        <w:t xml:space="preserve"> (далее – Закон о бухгалтерском учете)</w:t>
      </w:r>
      <w:r w:rsidR="00E73CDF">
        <w:t xml:space="preserve">, п.16, 96, 166 </w:t>
      </w:r>
      <w:r w:rsidRPr="003523B5"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 w:rsidR="0059278E">
        <w:t xml:space="preserve"> (далее – Инструк</w:t>
      </w:r>
      <w:r w:rsidR="00DF1779">
        <w:t>ция № 191н)</w:t>
      </w:r>
      <w:r w:rsidRPr="003523B5">
        <w:t>.</w:t>
      </w:r>
      <w:proofErr w:type="gramEnd"/>
    </w:p>
    <w:p w:rsidR="007A20B6" w:rsidRPr="004E714A" w:rsidRDefault="007A20B6" w:rsidP="007A20B6">
      <w:pPr>
        <w:autoSpaceDE w:val="0"/>
        <w:autoSpaceDN w:val="0"/>
        <w:adjustRightInd w:val="0"/>
        <w:ind w:firstLine="680"/>
        <w:jc w:val="both"/>
      </w:pPr>
      <w:proofErr w:type="gramStart"/>
      <w:r w:rsidRPr="004E714A">
        <w:t xml:space="preserve">В ходе проверки 26.09.2017 Комитетом внесена запись в Реестр о прекращении права </w:t>
      </w:r>
      <w:r>
        <w:t>ПБП</w:t>
      </w:r>
      <w:r w:rsidRPr="004E714A">
        <w:t xml:space="preserve"> у ВО ГУПП «Ленинская типография» на вышеуказанный земельный участок, в </w:t>
      </w:r>
      <w:proofErr w:type="spellStart"/>
      <w:r w:rsidRPr="004E714A">
        <w:t>Росреестре</w:t>
      </w:r>
      <w:proofErr w:type="spellEnd"/>
      <w:r w:rsidRPr="004E714A">
        <w:t xml:space="preserve"> </w:t>
      </w:r>
      <w:r w:rsidR="00531E1E">
        <w:t xml:space="preserve">12.10.2017 </w:t>
      </w:r>
      <w:r w:rsidRPr="004E714A">
        <w:t>зарегистрирован переход права собственности из Волгоградской области в частную и по распоряжению Комитета от 02.11.2017 указанный земельный участок исключен из Реестра.</w:t>
      </w:r>
      <w:proofErr w:type="gramEnd"/>
    </w:p>
    <w:p w:rsidR="007A20B6" w:rsidRPr="00F949AB" w:rsidRDefault="007A20B6" w:rsidP="007A20B6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Также проверкой установлено, что в</w:t>
      </w:r>
      <w:r w:rsidRPr="004E714A">
        <w:rPr>
          <w:rFonts w:ascii="Times New Roman" w:hAnsi="Times New Roman" w:cs="Times New Roman"/>
          <w:sz w:val="24"/>
          <w:szCs w:val="24"/>
        </w:rPr>
        <w:t xml:space="preserve"> нарушение п.</w:t>
      </w:r>
      <w:r>
        <w:rPr>
          <w:rFonts w:ascii="Times New Roman" w:hAnsi="Times New Roman" w:cs="Times New Roman"/>
          <w:sz w:val="24"/>
          <w:szCs w:val="24"/>
        </w:rPr>
        <w:t>1.3, 1.4, 1.12 Приказа № 88-н (</w:t>
      </w:r>
      <w:r w:rsidRPr="004E714A">
        <w:rPr>
          <w:rFonts w:ascii="Times New Roman" w:hAnsi="Times New Roman" w:cs="Times New Roman"/>
          <w:sz w:val="24"/>
          <w:szCs w:val="24"/>
        </w:rPr>
        <w:t xml:space="preserve">п.1.3, 1.4, 1.11 ранее действующего Распоряжения №229-р) в Реестре на момент проверки неправомерно числился земельный участок 34:18:140211:4, кадастровой стоимостью 706,0 тыс. руб., являющийся частной собственностью ООО «Николаевская межрайонная типография» на основании свидетельства о государственной регистрации права от 26.04.2013 (ранее предоставленный на праве </w:t>
      </w:r>
      <w:r>
        <w:rPr>
          <w:rFonts w:ascii="Times New Roman" w:hAnsi="Times New Roman" w:cs="Times New Roman"/>
          <w:sz w:val="24"/>
          <w:szCs w:val="24"/>
        </w:rPr>
        <w:t>ПБП</w:t>
      </w:r>
      <w:r w:rsidRPr="004E714A">
        <w:rPr>
          <w:rFonts w:ascii="Times New Roman" w:hAnsi="Times New Roman" w:cs="Times New Roman"/>
          <w:sz w:val="24"/>
          <w:szCs w:val="24"/>
        </w:rPr>
        <w:t xml:space="preserve"> ГУПП</w:t>
      </w:r>
      <w:proofErr w:type="gramEnd"/>
      <w:r w:rsidRPr="004E714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E714A">
        <w:rPr>
          <w:rFonts w:ascii="Times New Roman" w:hAnsi="Times New Roman" w:cs="Times New Roman"/>
          <w:sz w:val="24"/>
          <w:szCs w:val="24"/>
        </w:rPr>
        <w:t>Николаевская межрайонная типография», преобразованного в ООО, свидетельство о государственной регистрации юридического лица от 25.05.2012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71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714A">
        <w:rPr>
          <w:rFonts w:ascii="Times New Roman" w:hAnsi="Times New Roman" w:cs="Times New Roman"/>
          <w:sz w:val="24"/>
          <w:szCs w:val="24"/>
        </w:rPr>
        <w:t xml:space="preserve"> В связи с тем, что право собственности </w:t>
      </w:r>
      <w:r w:rsidRPr="00F949AB">
        <w:rPr>
          <w:rFonts w:ascii="Times New Roman" w:hAnsi="Times New Roman" w:cs="Times New Roman"/>
          <w:sz w:val="24"/>
          <w:szCs w:val="24"/>
        </w:rPr>
        <w:t>Волгоградской области на земельный участок прекращено, то он подлежал исключению из Реестра. В ходе проверки нарушение устранено, земельный участок исключен из Реестра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0B6" w:rsidRDefault="007A20B6" w:rsidP="007A20B6"/>
    <w:p w:rsidR="00BF3A08" w:rsidRPr="00954DB6" w:rsidRDefault="007F3020" w:rsidP="00BF3A08">
      <w:pPr>
        <w:jc w:val="center"/>
        <w:rPr>
          <w:b/>
        </w:rPr>
      </w:pPr>
      <w:proofErr w:type="gramStart"/>
      <w:r>
        <w:rPr>
          <w:b/>
        </w:rPr>
        <w:t>Контроль з</w:t>
      </w:r>
      <w:r w:rsidR="00BF3A08" w:rsidRPr="00954DB6">
        <w:rPr>
          <w:b/>
        </w:rPr>
        <w:t>а</w:t>
      </w:r>
      <w:proofErr w:type="gramEnd"/>
      <w:r w:rsidR="00BF3A08" w:rsidRPr="00954DB6">
        <w:rPr>
          <w:b/>
        </w:rPr>
        <w:t xml:space="preserve"> использованием по назначению</w:t>
      </w:r>
      <w:r w:rsidR="00BF3A08">
        <w:rPr>
          <w:b/>
        </w:rPr>
        <w:t xml:space="preserve">, целевому использованию </w:t>
      </w:r>
      <w:r w:rsidR="00BF3A08" w:rsidRPr="00954DB6">
        <w:rPr>
          <w:b/>
        </w:rPr>
        <w:t>земельных участков</w:t>
      </w:r>
    </w:p>
    <w:p w:rsidR="00FE22A8" w:rsidRDefault="00BF3A08" w:rsidP="00BF3A08">
      <w:pPr>
        <w:ind w:firstLine="680"/>
        <w:jc w:val="both"/>
      </w:pPr>
      <w:proofErr w:type="gramStart"/>
      <w:r w:rsidRPr="00954DB6">
        <w:t>Контроль за использовани</w:t>
      </w:r>
      <w:r w:rsidR="00FE22A8">
        <w:t>ем</w:t>
      </w:r>
      <w:r w:rsidRPr="00954DB6">
        <w:t xml:space="preserve"> земельных участков осуществляется в соответствии с приказом Комитета от 19.03.2015 № 46 «Об утверждении Порядка проведения проверок эффективности и целевого использования земельных участков, находящихся в собственности Волгоградской области, а также обследований земельных участков, находящихся в собственности Волгоградской области, и земельных участков, государственная собственность на которые не разграничена, в городском округе город-герой Волгоград, предоставленных в целях строительства». </w:t>
      </w:r>
      <w:proofErr w:type="gramEnd"/>
    </w:p>
    <w:p w:rsidR="00BF3A08" w:rsidRPr="00954DB6" w:rsidRDefault="00BF3A08" w:rsidP="00BF3A08">
      <w:pPr>
        <w:pStyle w:val="a3"/>
        <w:spacing w:before="0" w:beforeAutospacing="0" w:after="0" w:afterAutospacing="0"/>
        <w:ind w:firstLine="680"/>
        <w:jc w:val="both"/>
      </w:pPr>
      <w:r w:rsidRPr="00954DB6">
        <w:t>Обследования земельных участков проводятся с обязательным проведением фотосъемки обследуемых объектов</w:t>
      </w:r>
      <w:r w:rsidR="00A1277A">
        <w:t>, м</w:t>
      </w:r>
      <w:r w:rsidRPr="00954DB6">
        <w:t xml:space="preserve">атериалы обследований направляются в подразделения Комитета для анализа при принятии обоснованных управленческих решений по дальнейшему использованию земельных участков, а по фактам выявленных нарушений требований земельного законодательства для направления уведомлений в уполномоченные органы. </w:t>
      </w:r>
    </w:p>
    <w:p w:rsidR="00A1277A" w:rsidRDefault="00FE22A8" w:rsidP="00A1277A">
      <w:pPr>
        <w:ind w:firstLine="680"/>
        <w:jc w:val="both"/>
      </w:pPr>
      <w:r>
        <w:t>В</w:t>
      </w:r>
      <w:r w:rsidR="00BF3A08" w:rsidRPr="00954DB6">
        <w:t xml:space="preserve"> 2016 году </w:t>
      </w:r>
      <w:r w:rsidR="00C4299C">
        <w:t xml:space="preserve">и по состоянию на </w:t>
      </w:r>
      <w:r w:rsidR="00C4299C" w:rsidRPr="00954DB6">
        <w:t>01.10.2017</w:t>
      </w:r>
      <w:r w:rsidR="00C4299C">
        <w:t xml:space="preserve"> </w:t>
      </w:r>
      <w:r w:rsidR="00FC7A6D">
        <w:t xml:space="preserve">Комитетом </w:t>
      </w:r>
      <w:r w:rsidR="00C4299C">
        <w:t xml:space="preserve">было </w:t>
      </w:r>
      <w:r w:rsidR="00BF3A08" w:rsidRPr="00954DB6">
        <w:t>обследовано 1</w:t>
      </w:r>
      <w:r w:rsidR="00C4299C">
        <w:t> </w:t>
      </w:r>
      <w:r w:rsidR="00BF3A08" w:rsidRPr="00954DB6">
        <w:t xml:space="preserve">432 </w:t>
      </w:r>
      <w:r w:rsidR="00C4299C">
        <w:t xml:space="preserve">и 1 042 </w:t>
      </w:r>
      <w:proofErr w:type="gramStart"/>
      <w:r w:rsidR="00BF3A08" w:rsidRPr="00954DB6">
        <w:t>земельных</w:t>
      </w:r>
      <w:proofErr w:type="gramEnd"/>
      <w:r w:rsidR="00BF3A08" w:rsidRPr="00954DB6">
        <w:t xml:space="preserve"> участка</w:t>
      </w:r>
      <w:r w:rsidR="00A1277A">
        <w:t xml:space="preserve"> соответственно.</w:t>
      </w:r>
    </w:p>
    <w:p w:rsidR="00BF3A08" w:rsidRPr="00954DB6" w:rsidRDefault="00A1277A" w:rsidP="00A1277A">
      <w:pPr>
        <w:ind w:firstLine="680"/>
        <w:jc w:val="both"/>
      </w:pPr>
      <w:proofErr w:type="gramStart"/>
      <w:r>
        <w:t>В</w:t>
      </w:r>
      <w:r w:rsidR="00BF3A08" w:rsidRPr="00954DB6">
        <w:t xml:space="preserve"> 2016 году проведено 15 заседаний Комиссии </w:t>
      </w:r>
      <w:r w:rsidR="00BF3A08" w:rsidRPr="00954DB6">
        <w:rPr>
          <w:rFonts w:eastAsia="Times New Roman"/>
        </w:rPr>
        <w:t>по контролю за неосвоенными земельными участками, находящимися в собственности Волгоградской области, а также земельными участками, государственная собственность на которые не разграничена, в городском округе город-герой Волгоград, предоставленными в целях строительства, и изменению видов их разрешенного использования</w:t>
      </w:r>
      <w:r w:rsidR="00BF3A08" w:rsidRPr="00954DB6">
        <w:t>, в ходе которых рассмотрены материалы по 256 земельным участкам (в т</w:t>
      </w:r>
      <w:r w:rsidR="00BF3A08">
        <w:t xml:space="preserve">.ч. </w:t>
      </w:r>
      <w:r w:rsidR="00BF3A08" w:rsidRPr="00954DB6">
        <w:t>по 98 участкам – повторно в</w:t>
      </w:r>
      <w:proofErr w:type="gramEnd"/>
      <w:r w:rsidR="00BF3A08" w:rsidRPr="00954DB6">
        <w:t xml:space="preserve"> </w:t>
      </w:r>
      <w:proofErr w:type="gramStart"/>
      <w:r w:rsidR="00BF3A08" w:rsidRPr="00954DB6">
        <w:t>рамках</w:t>
      </w:r>
      <w:proofErr w:type="gramEnd"/>
      <w:r w:rsidR="00BF3A08" w:rsidRPr="00954DB6">
        <w:t xml:space="preserve"> мониторинга за ходом освоения земельных участков). По результатам рассмотрения приняты следующие решения:</w:t>
      </w:r>
    </w:p>
    <w:p w:rsidR="00BF3A08" w:rsidRPr="00954DB6" w:rsidRDefault="00BF3A08" w:rsidP="00BF3A08">
      <w:pPr>
        <w:ind w:firstLine="680"/>
        <w:jc w:val="both"/>
      </w:pPr>
      <w:r w:rsidRPr="00954DB6">
        <w:t>- о расторжении договоров аренды по 43 земельным участкам, из них по 7 участкам материалы рассматривались пов</w:t>
      </w:r>
      <w:r w:rsidR="003F5DA1">
        <w:t>торно по обращениям арендаторов</w:t>
      </w:r>
      <w:r w:rsidRPr="00954DB6">
        <w:t>;</w:t>
      </w:r>
    </w:p>
    <w:p w:rsidR="00BF3A08" w:rsidRPr="00954DB6" w:rsidRDefault="00BF3A08" w:rsidP="00BF3A08">
      <w:pPr>
        <w:ind w:firstLine="680"/>
        <w:jc w:val="both"/>
      </w:pPr>
      <w:r w:rsidRPr="00954DB6">
        <w:t>- об изменении вида разрешенного использования – по 77 земельным участкам;</w:t>
      </w:r>
    </w:p>
    <w:p w:rsidR="00BF3A08" w:rsidRPr="00954DB6" w:rsidRDefault="00BF3A08" w:rsidP="00BF3A08">
      <w:pPr>
        <w:ind w:firstLine="680"/>
        <w:jc w:val="both"/>
      </w:pPr>
      <w:r w:rsidRPr="00954DB6">
        <w:t>- в отношении 110 земельных участков решено предоставить арендаторам возможность закончить оформлени</w:t>
      </w:r>
      <w:r w:rsidR="00D25108">
        <w:t>е</w:t>
      </w:r>
      <w:r w:rsidRPr="00954DB6">
        <w:t xml:space="preserve"> необходимой проектной и иной разрешительной документаци</w:t>
      </w:r>
      <w:r w:rsidR="00026CCA">
        <w:t>ей</w:t>
      </w:r>
      <w:r w:rsidRPr="00954DB6">
        <w:t>;</w:t>
      </w:r>
    </w:p>
    <w:p w:rsidR="00BF3A08" w:rsidRPr="00954DB6" w:rsidRDefault="00BF3A08" w:rsidP="00BF3A08">
      <w:pPr>
        <w:ind w:firstLine="680"/>
        <w:jc w:val="both"/>
      </w:pPr>
      <w:r w:rsidRPr="00954DB6">
        <w:t>- по 26 земельным участкам приняты различные решения (об отказе в виде разрешенного использования, о направлении запросов и прочее).</w:t>
      </w:r>
    </w:p>
    <w:p w:rsidR="00BF3A08" w:rsidRPr="00954DB6" w:rsidRDefault="00BF3A08" w:rsidP="00BF3A08">
      <w:pPr>
        <w:ind w:firstLine="680"/>
        <w:jc w:val="both"/>
      </w:pPr>
      <w:r w:rsidRPr="00954DB6">
        <w:t xml:space="preserve">Аналогичная работа проводилась и в 2017 году. </w:t>
      </w:r>
    </w:p>
    <w:p w:rsidR="00BF3A08" w:rsidRPr="0065366D" w:rsidRDefault="00BF3A08" w:rsidP="00BF3A08">
      <w:pPr>
        <w:ind w:firstLine="680"/>
        <w:jc w:val="both"/>
      </w:pPr>
      <w:r w:rsidRPr="0065366D">
        <w:t xml:space="preserve">В ходе </w:t>
      </w:r>
      <w:r>
        <w:t xml:space="preserve">настоящей </w:t>
      </w:r>
      <w:r w:rsidRPr="0065366D">
        <w:t xml:space="preserve">проверки проведено </w:t>
      </w:r>
      <w:r>
        <w:t xml:space="preserve">выборочное </w:t>
      </w:r>
      <w:r w:rsidRPr="0065366D">
        <w:t>обследование отдельных участков на предмет их целевого использования</w:t>
      </w:r>
      <w:r>
        <w:t xml:space="preserve"> (использования по назначению)</w:t>
      </w:r>
      <w:r w:rsidRPr="0065366D">
        <w:t>, в т</w:t>
      </w:r>
      <w:r>
        <w:t>.ч.</w:t>
      </w:r>
      <w:r w:rsidRPr="0065366D">
        <w:t>:</w:t>
      </w:r>
    </w:p>
    <w:p w:rsidR="00BF3A08" w:rsidRPr="0065366D" w:rsidRDefault="00BF3A08" w:rsidP="00BF3A08">
      <w:pPr>
        <w:ind w:firstLine="709"/>
        <w:jc w:val="both"/>
      </w:pPr>
      <w:r w:rsidRPr="0065366D">
        <w:t>- на основании космических снимков Публичной кадастровой карты (https://pkk5.rosreestr.ru/)</w:t>
      </w:r>
      <w:r w:rsidR="00171E91">
        <w:t>,</w:t>
      </w:r>
      <w:r w:rsidRPr="0065366D">
        <w:t xml:space="preserve"> приложения </w:t>
      </w:r>
      <w:proofErr w:type="spellStart"/>
      <w:r w:rsidRPr="0065366D">
        <w:t>Яндекс</w:t>
      </w:r>
      <w:proofErr w:type="gramStart"/>
      <w:r w:rsidRPr="0065366D">
        <w:t>.К</w:t>
      </w:r>
      <w:proofErr w:type="gramEnd"/>
      <w:r w:rsidRPr="0065366D">
        <w:t>арты</w:t>
      </w:r>
      <w:proofErr w:type="spellEnd"/>
      <w:r w:rsidRPr="0065366D">
        <w:t xml:space="preserve">  обследовано порядка </w:t>
      </w:r>
      <w:r>
        <w:t>590</w:t>
      </w:r>
      <w:r w:rsidRPr="0065366D">
        <w:t xml:space="preserve"> участков;</w:t>
      </w:r>
    </w:p>
    <w:p w:rsidR="00171E91" w:rsidRDefault="00BF3A08" w:rsidP="00BF3A08">
      <w:pPr>
        <w:ind w:firstLine="709"/>
        <w:jc w:val="both"/>
      </w:pPr>
      <w:r w:rsidRPr="0065366D">
        <w:t>- путем визуального осмотра (по мере возможности просмотра с учетом доступности специалистами КСП без участия специалистов К</w:t>
      </w:r>
      <w:r>
        <w:t>омитета</w:t>
      </w:r>
      <w:r w:rsidRPr="0065366D">
        <w:t xml:space="preserve">) </w:t>
      </w:r>
      <w:r>
        <w:t>– порядка 40</w:t>
      </w:r>
      <w:r w:rsidRPr="0065366D">
        <w:t xml:space="preserve"> участков</w:t>
      </w:r>
      <w:r w:rsidR="00171E91">
        <w:t>;</w:t>
      </w:r>
    </w:p>
    <w:p w:rsidR="00BF3A08" w:rsidRPr="0065366D" w:rsidRDefault="00BF3A08" w:rsidP="00BF3A08">
      <w:pPr>
        <w:ind w:firstLine="709"/>
        <w:jc w:val="both"/>
      </w:pPr>
      <w:r w:rsidRPr="0065366D">
        <w:t>- путем проведения обследований совместно со специалистами К</w:t>
      </w:r>
      <w:r>
        <w:t>омитета</w:t>
      </w:r>
      <w:r w:rsidRPr="0065366D">
        <w:t xml:space="preserve"> - 9 участков</w:t>
      </w:r>
      <w:r w:rsidR="00171E91">
        <w:t>.</w:t>
      </w:r>
    </w:p>
    <w:p w:rsidR="00BF3A08" w:rsidRPr="00893A39" w:rsidRDefault="00BF3A08" w:rsidP="00BF3A08">
      <w:pPr>
        <w:ind w:firstLine="709"/>
        <w:jc w:val="both"/>
      </w:pPr>
      <w:r w:rsidRPr="00893A39">
        <w:t xml:space="preserve">По результатам обследований установлены отдельные факты нарушения пользователями земельных участков земельного законодательства и </w:t>
      </w:r>
      <w:r w:rsidR="00E144C9" w:rsidRPr="00893A39">
        <w:t>не</w:t>
      </w:r>
      <w:r w:rsidR="00FE6DD3" w:rsidRPr="00893A39">
        <w:t>включения Комитетом сведений об участках в Реестр</w:t>
      </w:r>
      <w:r w:rsidR="00293E6E" w:rsidRPr="00893A39">
        <w:t>, а именно:</w:t>
      </w:r>
    </w:p>
    <w:p w:rsidR="00F41B5F" w:rsidRPr="0065366D" w:rsidRDefault="001E7113" w:rsidP="00F41B5F">
      <w:pPr>
        <w:ind w:firstLine="709"/>
        <w:jc w:val="both"/>
      </w:pPr>
      <w:r w:rsidRPr="00893A39">
        <w:lastRenderedPageBreak/>
        <w:t>1</w:t>
      </w:r>
      <w:r w:rsidR="00BF3A08" w:rsidRPr="00893A39">
        <w:t>. Согласно Публичной кадастровой карте 8 участков</w:t>
      </w:r>
      <w:r w:rsidR="00BF3A08" w:rsidRPr="0065366D">
        <w:t xml:space="preserve"> в Нехаевском районе (</w:t>
      </w:r>
      <w:proofErr w:type="gramStart"/>
      <w:r w:rsidR="00BF3A08" w:rsidRPr="0065366D">
        <w:t>х</w:t>
      </w:r>
      <w:proofErr w:type="gramEnd"/>
      <w:r w:rsidR="00BF3A08" w:rsidRPr="0065366D">
        <w:t>. Павловский, ул</w:t>
      </w:r>
      <w:r w:rsidR="00A24CF1">
        <w:t>. Колхозная)</w:t>
      </w:r>
      <w:r w:rsidR="00BF3A08" w:rsidRPr="0065366D">
        <w:t xml:space="preserve"> предоставлены в целях жилой застройки, на всех участках имеются объекты застройки. </w:t>
      </w:r>
      <w:r w:rsidR="00F41B5F" w:rsidRPr="0065366D">
        <w:t xml:space="preserve">По </w:t>
      </w:r>
      <w:r w:rsidR="00F41B5F">
        <w:t xml:space="preserve">информации </w:t>
      </w:r>
      <w:r w:rsidR="00F41B5F" w:rsidRPr="0065366D">
        <w:t xml:space="preserve">Комитета </w:t>
      </w:r>
      <w:r w:rsidR="00F41B5F">
        <w:t>указанные участки</w:t>
      </w:r>
      <w:r w:rsidR="00F41B5F" w:rsidRPr="0065366D">
        <w:t xml:space="preserve"> предусмотрены для предоставления ГКУ Волгоградской области «Управление капитального строительства» в безвозмездное пользование в рамках реализации постановления Администрации Волгоград</w:t>
      </w:r>
      <w:r w:rsidR="00F41B5F">
        <w:t>ской области 08.02.2016 № 46-п «</w:t>
      </w:r>
      <w:r w:rsidR="00F41B5F" w:rsidRPr="0065366D">
        <w:t>Об утверждении государственной программы Волгоградской обла</w:t>
      </w:r>
      <w:r w:rsidR="00F41B5F">
        <w:t>сти «</w:t>
      </w:r>
      <w:r w:rsidR="00F41B5F" w:rsidRPr="0065366D">
        <w:t>Обеспечение доступным и комфортным  жильем жителей Волгоградской области</w:t>
      </w:r>
      <w:r w:rsidR="00F41B5F">
        <w:t>»</w:t>
      </w:r>
      <w:r w:rsidR="00F41B5F" w:rsidRPr="0065366D">
        <w:t xml:space="preserve"> на 2016-2020 годы.</w:t>
      </w:r>
    </w:p>
    <w:p w:rsidR="00BF3A08" w:rsidRDefault="004F5DEF" w:rsidP="00A854FE">
      <w:pPr>
        <w:ind w:firstLine="680"/>
        <w:jc w:val="both"/>
      </w:pPr>
      <w:r>
        <w:t>По</w:t>
      </w:r>
      <w:r w:rsidR="00BF3A08" w:rsidRPr="0065366D">
        <w:t xml:space="preserve"> данным </w:t>
      </w:r>
      <w:proofErr w:type="spellStart"/>
      <w:r w:rsidR="00BF3A08" w:rsidRPr="0065366D">
        <w:t>Росреестра</w:t>
      </w:r>
      <w:proofErr w:type="spellEnd"/>
      <w:r w:rsidR="00BF3A08" w:rsidRPr="0065366D">
        <w:t xml:space="preserve"> право собственности субъекта РФ на указанные участки зарегистрировано 10.07.2014, однако в казне Волгоградской области числится только один участок с кадастровым номером 34:17:070002:309. Земельные участки с кадастровыми номерами 34:17:070002:304, 34:17:070002:305, 34:17:070002:310, 34:17:070002:311, 34:17:070002:306, 34:17:070002:307, 34:17:070002:308 в казне Волгоградской области не числятся, иные имущественные отношения (</w:t>
      </w:r>
      <w:r w:rsidR="00BF3A08">
        <w:t>безвозмездное</w:t>
      </w:r>
      <w:r w:rsidR="00BF3A08" w:rsidRPr="0065366D">
        <w:t xml:space="preserve"> пользование) с Волгоградской областью также </w:t>
      </w:r>
      <w:r w:rsidR="00BF3A08">
        <w:t>не оформлен</w:t>
      </w:r>
      <w:r w:rsidR="004C2EB7">
        <w:t>ы</w:t>
      </w:r>
      <w:r w:rsidR="00BF3A08">
        <w:t>.</w:t>
      </w:r>
    </w:p>
    <w:p w:rsidR="00BF3A08" w:rsidRPr="0059278E" w:rsidRDefault="001B7CEC" w:rsidP="00A854FE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3A08" w:rsidRPr="0065366D">
        <w:rPr>
          <w:rFonts w:ascii="Times New Roman" w:hAnsi="Times New Roman" w:cs="Times New Roman"/>
          <w:sz w:val="24"/>
          <w:szCs w:val="24"/>
        </w:rPr>
        <w:t xml:space="preserve"> Реестре на </w:t>
      </w:r>
      <w:r w:rsidR="00BF3A08" w:rsidRPr="0059278E">
        <w:rPr>
          <w:rFonts w:ascii="Times New Roman" w:hAnsi="Times New Roman" w:cs="Times New Roman"/>
          <w:sz w:val="24"/>
          <w:szCs w:val="24"/>
        </w:rPr>
        <w:t>отчетные даты проверяемого периода 01.01.2016 и 01.01.2017 не включены сведения о</w:t>
      </w:r>
      <w:r w:rsidR="00900329" w:rsidRPr="0059278E">
        <w:rPr>
          <w:rFonts w:ascii="Times New Roman" w:hAnsi="Times New Roman" w:cs="Times New Roman"/>
          <w:sz w:val="24"/>
          <w:szCs w:val="24"/>
        </w:rPr>
        <w:t>б этих участках</w:t>
      </w:r>
      <w:r w:rsidR="00BF3A08" w:rsidRPr="0059278E">
        <w:rPr>
          <w:rFonts w:ascii="Times New Roman" w:hAnsi="Times New Roman" w:cs="Times New Roman"/>
          <w:sz w:val="24"/>
          <w:szCs w:val="24"/>
        </w:rPr>
        <w:t xml:space="preserve"> общей кадастровой стоимостью 220,5 тыс. руб. в составе казны</w:t>
      </w:r>
      <w:r w:rsidR="00900329" w:rsidRPr="0059278E">
        <w:rPr>
          <w:rFonts w:ascii="Times New Roman" w:hAnsi="Times New Roman" w:cs="Times New Roman"/>
          <w:sz w:val="24"/>
          <w:szCs w:val="24"/>
        </w:rPr>
        <w:t>.</w:t>
      </w:r>
      <w:r w:rsidR="00BF3A08" w:rsidRPr="00592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A08" w:rsidRPr="0059278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BF3A08" w:rsidRPr="0059278E">
        <w:rPr>
          <w:rFonts w:ascii="Times New Roman" w:hAnsi="Times New Roman" w:cs="Times New Roman"/>
          <w:color w:val="000000"/>
          <w:sz w:val="24"/>
          <w:szCs w:val="24"/>
        </w:rPr>
        <w:t xml:space="preserve">в бухгалтерском учете по счету </w:t>
      </w:r>
      <w:r w:rsidR="00BF3A08" w:rsidRPr="0059278E">
        <w:rPr>
          <w:rFonts w:ascii="Times New Roman" w:hAnsi="Times New Roman" w:cs="Times New Roman"/>
          <w:sz w:val="24"/>
          <w:szCs w:val="24"/>
        </w:rPr>
        <w:t xml:space="preserve">010800000 «Нефинансовые активы имущества казны» </w:t>
      </w:r>
      <w:r w:rsidR="00BF3A08" w:rsidRPr="0059278E">
        <w:rPr>
          <w:rFonts w:ascii="Times New Roman" w:hAnsi="Times New Roman" w:cs="Times New Roman"/>
          <w:color w:val="000000"/>
          <w:sz w:val="24"/>
          <w:szCs w:val="24"/>
        </w:rPr>
        <w:t xml:space="preserve">и в отчетности Комитета за 2016 год </w:t>
      </w:r>
      <w:r w:rsidR="00BF3A08" w:rsidRPr="0059278E">
        <w:rPr>
          <w:rFonts w:ascii="Times New Roman" w:hAnsi="Times New Roman" w:cs="Times New Roman"/>
          <w:sz w:val="24"/>
          <w:szCs w:val="24"/>
        </w:rPr>
        <w:t xml:space="preserve">не отражена </w:t>
      </w:r>
      <w:r w:rsidR="00BF3A08" w:rsidRPr="005927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нефинансовых активах имущества казны в сумме </w:t>
      </w:r>
      <w:r w:rsidR="00900329" w:rsidRPr="0059278E">
        <w:rPr>
          <w:rFonts w:ascii="Times New Roman" w:hAnsi="Times New Roman" w:cs="Times New Roman"/>
          <w:color w:val="000000"/>
          <w:sz w:val="24"/>
          <w:szCs w:val="24"/>
        </w:rPr>
        <w:t>220,5</w:t>
      </w:r>
      <w:r w:rsidR="00BF3A08" w:rsidRPr="0059278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F3A08" w:rsidRPr="005927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9278E" w:rsidRPr="0059278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9278E" w:rsidRPr="0059278E">
        <w:rPr>
          <w:rFonts w:ascii="Times New Roman" w:hAnsi="Times New Roman" w:cs="Times New Roman"/>
          <w:sz w:val="24"/>
          <w:szCs w:val="24"/>
        </w:rPr>
        <w:t>Балансе (ф. 0503130), разделе 2 «Нефинансовые активы, составляющие имущество казны» Сведений о движении нефинансовых активов (ф.0503168), Отчете о финансовых результатах деятельности (ф. 0503121)  и соответствующим оборотам</w:t>
      </w:r>
      <w:proofErr w:type="gramEnd"/>
      <w:r w:rsidR="0059278E" w:rsidRPr="0059278E">
        <w:rPr>
          <w:rFonts w:ascii="Times New Roman" w:hAnsi="Times New Roman" w:cs="Times New Roman"/>
          <w:sz w:val="24"/>
          <w:szCs w:val="24"/>
        </w:rPr>
        <w:t xml:space="preserve"> по счетам бюджетного учета, отраженным в </w:t>
      </w:r>
      <w:r w:rsidR="0059278E" w:rsidRPr="0059278E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Справке по заключению счетов бюджетного учета отчетного финансового года (</w:t>
      </w:r>
      <w:r w:rsidR="0059278E" w:rsidRPr="0059278E">
        <w:rPr>
          <w:rFonts w:ascii="Times New Roman" w:hAnsi="Times New Roman" w:cs="Times New Roman"/>
          <w:sz w:val="24"/>
          <w:szCs w:val="24"/>
        </w:rPr>
        <w:t>ф.0503110),</w:t>
      </w:r>
      <w:r w:rsidR="00BF3A08" w:rsidRPr="0059278E">
        <w:rPr>
          <w:rFonts w:ascii="Times New Roman" w:hAnsi="Times New Roman" w:cs="Times New Roman"/>
          <w:color w:val="000000"/>
          <w:sz w:val="24"/>
          <w:szCs w:val="24"/>
        </w:rPr>
        <w:t xml:space="preserve"> чем нарушен</w:t>
      </w:r>
      <w:r w:rsidR="00D2510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F3A08" w:rsidRPr="0059278E">
        <w:rPr>
          <w:rFonts w:ascii="Times New Roman" w:hAnsi="Times New Roman" w:cs="Times New Roman"/>
          <w:color w:val="000000"/>
          <w:sz w:val="24"/>
          <w:szCs w:val="24"/>
        </w:rPr>
        <w:t xml:space="preserve"> п.1 ст.10, п.1 ст.13</w:t>
      </w:r>
      <w:r w:rsidR="00BF3A08" w:rsidRPr="0059278E">
        <w:rPr>
          <w:rFonts w:ascii="Times New Roman" w:hAnsi="Times New Roman" w:cs="Times New Roman"/>
          <w:sz w:val="24"/>
          <w:szCs w:val="24"/>
        </w:rPr>
        <w:t xml:space="preserve"> Закона о бухгалтерском учете, </w:t>
      </w:r>
      <w:r w:rsidR="00BF3A08" w:rsidRPr="0059278E">
        <w:rPr>
          <w:rFonts w:ascii="Times New Roman" w:hAnsi="Times New Roman" w:cs="Times New Roman"/>
          <w:color w:val="000000"/>
          <w:sz w:val="24"/>
          <w:szCs w:val="24"/>
        </w:rPr>
        <w:t xml:space="preserve">п.16, 96, 166 Инструкции №191н. </w:t>
      </w:r>
    </w:p>
    <w:p w:rsidR="00D04D7E" w:rsidRDefault="001B7CEC" w:rsidP="00A854FE">
      <w:pPr>
        <w:ind w:firstLine="680"/>
        <w:jc w:val="both"/>
      </w:pPr>
      <w:r>
        <w:t>2</w:t>
      </w:r>
      <w:r w:rsidR="00BF3A08">
        <w:t xml:space="preserve">. </w:t>
      </w:r>
      <w:r w:rsidR="009D6D35">
        <w:t>При осмотре космических снимков з</w:t>
      </w:r>
      <w:r w:rsidR="00BF3A08">
        <w:t xml:space="preserve">емельных участков </w:t>
      </w:r>
      <w:r w:rsidR="009D6D35">
        <w:t>Публично-кадастровой карты, расположенных на ООПТ,</w:t>
      </w:r>
      <w:r w:rsidR="00BF3A08">
        <w:t xml:space="preserve"> было установлено, что </w:t>
      </w:r>
      <w:r w:rsidR="009D6D35">
        <w:t xml:space="preserve">на отдельных земельных участках </w:t>
      </w:r>
      <w:r w:rsidR="00BF3A08">
        <w:t xml:space="preserve"> визуализируются объекты недвижимости. </w:t>
      </w:r>
      <w:r w:rsidR="00DC3858">
        <w:t xml:space="preserve">Однако </w:t>
      </w:r>
      <w:r w:rsidR="00BF3A08">
        <w:t xml:space="preserve">земельные </w:t>
      </w:r>
      <w:r w:rsidR="00BF3A08" w:rsidRPr="004A1B9A">
        <w:t xml:space="preserve">участки, на которых </w:t>
      </w:r>
      <w:r w:rsidR="0035220C" w:rsidRPr="004A1B9A">
        <w:t>они расположены</w:t>
      </w:r>
      <w:r w:rsidR="00DC3858" w:rsidRPr="004A1B9A">
        <w:t>,</w:t>
      </w:r>
      <w:r w:rsidR="00BF3A08" w:rsidRPr="004A1B9A">
        <w:t xml:space="preserve"> не сформированы</w:t>
      </w:r>
      <w:r w:rsidR="009D6D35" w:rsidRPr="004A1B9A">
        <w:t>, а именно</w:t>
      </w:r>
      <w:r w:rsidR="00D04D7E" w:rsidRPr="004A1B9A">
        <w:t xml:space="preserve"> земельные участки в селах Царев и </w:t>
      </w:r>
      <w:proofErr w:type="spellStart"/>
      <w:r w:rsidR="00D04D7E" w:rsidRPr="004A1B9A">
        <w:t>Маляевка</w:t>
      </w:r>
      <w:proofErr w:type="spellEnd"/>
      <w:r w:rsidR="00D04D7E" w:rsidRPr="004A1B9A">
        <w:t xml:space="preserve"> </w:t>
      </w:r>
      <w:r w:rsidR="00171E91" w:rsidRPr="004A1B9A">
        <w:t>Ленинско</w:t>
      </w:r>
      <w:r w:rsidR="00D04D7E" w:rsidRPr="004A1B9A">
        <w:t>го</w:t>
      </w:r>
      <w:r w:rsidR="00171E91" w:rsidRPr="004A1B9A">
        <w:t xml:space="preserve"> район</w:t>
      </w:r>
      <w:r w:rsidR="00D04D7E" w:rsidRPr="004A1B9A">
        <w:t>а;</w:t>
      </w:r>
      <w:r w:rsidR="009D6D35" w:rsidRPr="004A1B9A">
        <w:t xml:space="preserve"> </w:t>
      </w:r>
      <w:r w:rsidR="00171E91" w:rsidRPr="004A1B9A">
        <w:t>в х</w:t>
      </w:r>
      <w:r w:rsidR="003A0B31" w:rsidRPr="004A1B9A">
        <w:t>уторе</w:t>
      </w:r>
      <w:r w:rsidR="00171E91" w:rsidRPr="004A1B9A">
        <w:t xml:space="preserve"> </w:t>
      </w:r>
      <w:r w:rsidR="00D04D7E" w:rsidRPr="004A1B9A">
        <w:t>Павловский Алексеевского района;</w:t>
      </w:r>
      <w:r w:rsidR="00171E91" w:rsidRPr="004A1B9A">
        <w:t xml:space="preserve"> в х</w:t>
      </w:r>
      <w:r w:rsidR="003A0B31" w:rsidRPr="004A1B9A">
        <w:t>уторе</w:t>
      </w:r>
      <w:r w:rsidR="00171E91" w:rsidRPr="004A1B9A">
        <w:t xml:space="preserve"> </w:t>
      </w:r>
      <w:proofErr w:type="spellStart"/>
      <w:r w:rsidR="00171E91" w:rsidRPr="004A1B9A">
        <w:t>Воднобуерачный</w:t>
      </w:r>
      <w:proofErr w:type="spellEnd"/>
      <w:r w:rsidR="00171E91" w:rsidRPr="004A1B9A">
        <w:t xml:space="preserve"> </w:t>
      </w:r>
      <w:proofErr w:type="spellStart"/>
      <w:r w:rsidR="00171E91" w:rsidRPr="004A1B9A">
        <w:t>Камышинского</w:t>
      </w:r>
      <w:proofErr w:type="spellEnd"/>
      <w:r w:rsidR="00171E91" w:rsidRPr="004A1B9A">
        <w:t xml:space="preserve"> района</w:t>
      </w:r>
      <w:r w:rsidR="00D04D7E" w:rsidRPr="004A1B9A">
        <w:t>.</w:t>
      </w:r>
    </w:p>
    <w:p w:rsidR="009D0F70" w:rsidRDefault="00BF3A08" w:rsidP="00A42E5C">
      <w:pPr>
        <w:ind w:firstLine="680"/>
        <w:jc w:val="both"/>
      </w:pPr>
      <w:r w:rsidRPr="00E10E7A">
        <w:t xml:space="preserve">Комитет не располагает информацией о собственниках объектов недвижимости, расположенных на вышеназванных земельных участках, </w:t>
      </w:r>
      <w:r w:rsidR="003A0B31" w:rsidRPr="00E10E7A">
        <w:t>об уплате ими земельного налога</w:t>
      </w:r>
      <w:r w:rsidR="003A0B31">
        <w:t xml:space="preserve">, а также </w:t>
      </w:r>
      <w:r w:rsidRPr="00E10E7A">
        <w:t>о причинах, по которым собственниками не сформированы земельные участки</w:t>
      </w:r>
      <w:r w:rsidR="003A0B31">
        <w:t>.</w:t>
      </w:r>
      <w:r w:rsidR="00A42E5C">
        <w:t xml:space="preserve"> </w:t>
      </w:r>
      <w:r w:rsidR="009D0F70">
        <w:t xml:space="preserve">По пояснению Комитета </w:t>
      </w:r>
      <w:r w:rsidR="00A42E5C">
        <w:t xml:space="preserve"> п</w:t>
      </w:r>
      <w:r w:rsidR="009D0F70" w:rsidRPr="00EE73DB">
        <w:t xml:space="preserve">олномочия на формирование земельных участков из земель частной собственности </w:t>
      </w:r>
      <w:r w:rsidR="009D0F70">
        <w:t>к полномочиям Комитета не относя</w:t>
      </w:r>
      <w:r w:rsidR="009D0F70" w:rsidRPr="00EE73DB">
        <w:t xml:space="preserve">тся. </w:t>
      </w:r>
    </w:p>
    <w:p w:rsidR="009D0F70" w:rsidRPr="00EE73DB" w:rsidRDefault="009D0F70" w:rsidP="00A854F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3DB">
        <w:rPr>
          <w:rFonts w:ascii="Times New Roman" w:hAnsi="Times New Roman" w:cs="Times New Roman"/>
          <w:sz w:val="24"/>
          <w:szCs w:val="24"/>
        </w:rPr>
        <w:t xml:space="preserve">В соответствии с п.1 ст. 72 </w:t>
      </w:r>
      <w:r w:rsidRPr="00847EFC">
        <w:rPr>
          <w:rFonts w:ascii="Times New Roman" w:hAnsi="Times New Roman" w:cs="Times New Roman"/>
          <w:sz w:val="24"/>
          <w:szCs w:val="24"/>
        </w:rPr>
        <w:t>З</w:t>
      </w:r>
      <w:r w:rsidR="00847EFC" w:rsidRPr="00847EFC">
        <w:rPr>
          <w:rFonts w:ascii="Times New Roman" w:hAnsi="Times New Roman" w:cs="Times New Roman"/>
          <w:sz w:val="24"/>
          <w:szCs w:val="24"/>
        </w:rPr>
        <w:t>К РФ</w:t>
      </w:r>
      <w:r w:rsidRPr="00847EFC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E10E7A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Pr="00E10E7A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предпринимателями, гражданами в отношении объектов земельных отношений требований законодательства Р</w:t>
      </w:r>
      <w:r w:rsidR="00F91958">
        <w:rPr>
          <w:rFonts w:ascii="Times New Roman" w:hAnsi="Times New Roman" w:cs="Times New Roman"/>
          <w:sz w:val="24"/>
          <w:szCs w:val="24"/>
        </w:rPr>
        <w:t>Ф</w:t>
      </w:r>
      <w:r w:rsidRPr="00E10E7A">
        <w:rPr>
          <w:rFonts w:ascii="Times New Roman" w:hAnsi="Times New Roman" w:cs="Times New Roman"/>
          <w:sz w:val="24"/>
          <w:szCs w:val="24"/>
        </w:rPr>
        <w:t>, законодательства субъекта Р</w:t>
      </w:r>
      <w:r w:rsidR="00F91958">
        <w:rPr>
          <w:rFonts w:ascii="Times New Roman" w:hAnsi="Times New Roman" w:cs="Times New Roman"/>
          <w:sz w:val="24"/>
          <w:szCs w:val="24"/>
        </w:rPr>
        <w:t>Ф</w:t>
      </w:r>
      <w:r w:rsidRPr="00E10E7A">
        <w:rPr>
          <w:rFonts w:ascii="Times New Roman" w:hAnsi="Times New Roman" w:cs="Times New Roman"/>
          <w:sz w:val="24"/>
          <w:szCs w:val="24"/>
        </w:rPr>
        <w:t>, за нарушение которых законодательством Р</w:t>
      </w:r>
      <w:r w:rsidR="00F91958">
        <w:rPr>
          <w:rFonts w:ascii="Times New Roman" w:hAnsi="Times New Roman" w:cs="Times New Roman"/>
          <w:sz w:val="24"/>
          <w:szCs w:val="24"/>
        </w:rPr>
        <w:t>Ф</w:t>
      </w:r>
      <w:r w:rsidRPr="00E10E7A">
        <w:rPr>
          <w:rFonts w:ascii="Times New Roman" w:hAnsi="Times New Roman" w:cs="Times New Roman"/>
          <w:sz w:val="24"/>
          <w:szCs w:val="24"/>
        </w:rPr>
        <w:t>, законодательством субъекта Р</w:t>
      </w:r>
      <w:r w:rsidR="00F91958">
        <w:rPr>
          <w:rFonts w:ascii="Times New Roman" w:hAnsi="Times New Roman" w:cs="Times New Roman"/>
          <w:sz w:val="24"/>
          <w:szCs w:val="24"/>
        </w:rPr>
        <w:t>Ф</w:t>
      </w:r>
      <w:r w:rsidRPr="00E10E7A">
        <w:rPr>
          <w:rFonts w:ascii="Times New Roman" w:hAnsi="Times New Roman" w:cs="Times New Roman"/>
          <w:sz w:val="24"/>
          <w:szCs w:val="24"/>
        </w:rPr>
        <w:t xml:space="preserve"> предусмотрена административная и иная ответственность</w:t>
      </w:r>
      <w:r w:rsidR="00F91958">
        <w:rPr>
          <w:rFonts w:ascii="Times New Roman" w:hAnsi="Times New Roman" w:cs="Times New Roman"/>
          <w:sz w:val="24"/>
          <w:szCs w:val="24"/>
        </w:rPr>
        <w:t>,</w:t>
      </w:r>
      <w:r w:rsidRPr="00E10E7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91958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Pr="00E10E7A">
        <w:rPr>
          <w:rFonts w:ascii="Times New Roman" w:hAnsi="Times New Roman" w:cs="Times New Roman"/>
          <w:sz w:val="24"/>
          <w:szCs w:val="24"/>
        </w:rPr>
        <w:t>в рамках муниципального земельного контроля, который в соответствии с п.3 ст. 72 З</w:t>
      </w:r>
      <w:r w:rsidR="00847EFC">
        <w:rPr>
          <w:rFonts w:ascii="Times New Roman" w:hAnsi="Times New Roman" w:cs="Times New Roman"/>
          <w:sz w:val="24"/>
          <w:szCs w:val="24"/>
        </w:rPr>
        <w:t>К РФ</w:t>
      </w:r>
      <w:proofErr w:type="gramEnd"/>
      <w:r w:rsidRPr="00E10E7A">
        <w:rPr>
          <w:rFonts w:ascii="Times New Roman" w:hAnsi="Times New Roman" w:cs="Times New Roman"/>
          <w:sz w:val="24"/>
          <w:szCs w:val="24"/>
        </w:rPr>
        <w:t xml:space="preserve"> осуществляется в отношении расположенны</w:t>
      </w:r>
      <w:r w:rsidR="002F0AA1">
        <w:rPr>
          <w:rFonts w:ascii="Times New Roman" w:hAnsi="Times New Roman" w:cs="Times New Roman"/>
          <w:sz w:val="24"/>
          <w:szCs w:val="24"/>
        </w:rPr>
        <w:t xml:space="preserve">х объектов земельных отношений </w:t>
      </w:r>
      <w:r w:rsidRPr="00E10E7A">
        <w:rPr>
          <w:rFonts w:ascii="Times New Roman" w:hAnsi="Times New Roman" w:cs="Times New Roman"/>
          <w:sz w:val="24"/>
          <w:szCs w:val="24"/>
        </w:rPr>
        <w:t xml:space="preserve">в границах входящих в состав </w:t>
      </w:r>
      <w:r w:rsidR="002F0AA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0E7A">
        <w:rPr>
          <w:rFonts w:ascii="Times New Roman" w:hAnsi="Times New Roman" w:cs="Times New Roman"/>
          <w:sz w:val="24"/>
          <w:szCs w:val="24"/>
        </w:rPr>
        <w:t>района сельских поселений - органами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муниципального района. </w:t>
      </w:r>
    </w:p>
    <w:p w:rsidR="00A42E5C" w:rsidRDefault="00DD497F" w:rsidP="00A42E5C">
      <w:pPr>
        <w:ind w:firstLine="680"/>
        <w:jc w:val="both"/>
      </w:pPr>
      <w:proofErr w:type="gramStart"/>
      <w:r w:rsidRPr="002F0AA1">
        <w:t xml:space="preserve">В целях пополнения доходов консолидированного бюджета Волгоградской области после проведения проверки КСП сделаны запросы в администрации Алексеевского, </w:t>
      </w:r>
      <w:proofErr w:type="spellStart"/>
      <w:r w:rsidRPr="002F0AA1">
        <w:t>Камышинского</w:t>
      </w:r>
      <w:proofErr w:type="spellEnd"/>
      <w:r w:rsidRPr="002F0AA1">
        <w:t xml:space="preserve"> и Ленинского муниципальных районов Волгоградской области с просьбой сообщить о правовых основаниях нахождения объектов недвижимости на несформированных земельных участках, собственниках этих земельных участков, а также об уплате лицами земельного налога с этих земельных участков.</w:t>
      </w:r>
      <w:proofErr w:type="gramEnd"/>
      <w:r w:rsidR="00A42E5C">
        <w:t xml:space="preserve"> По информации, полученной от указанных районов, земельные участки под объектами недвижимости находятся в частной собственности физических лиц на основании ранее возникших прав, информация о праве </w:t>
      </w:r>
      <w:r w:rsidR="00A42E5C">
        <w:lastRenderedPageBreak/>
        <w:t xml:space="preserve">собственности на них в </w:t>
      </w:r>
      <w:proofErr w:type="spellStart"/>
      <w:r w:rsidR="00A42E5C">
        <w:t>Росреестре</w:t>
      </w:r>
      <w:proofErr w:type="spellEnd"/>
      <w:r w:rsidR="00A42E5C">
        <w:t xml:space="preserve"> </w:t>
      </w:r>
      <w:r w:rsidR="00E62D4B">
        <w:t>имеется</w:t>
      </w:r>
      <w:r w:rsidR="00A42E5C">
        <w:t>.</w:t>
      </w:r>
      <w:r w:rsidR="00A42E5C" w:rsidRPr="00A42E5C">
        <w:t xml:space="preserve"> </w:t>
      </w:r>
      <w:r w:rsidR="00A42E5C">
        <w:t xml:space="preserve">При этом собственниками земельных участков границы не сформированы, в </w:t>
      </w:r>
      <w:proofErr w:type="gramStart"/>
      <w:r w:rsidR="00A42E5C">
        <w:t>связи</w:t>
      </w:r>
      <w:proofErr w:type="gramEnd"/>
      <w:r w:rsidR="00A42E5C">
        <w:t xml:space="preserve"> с чем они не визуализируются на Публичной карте.</w:t>
      </w:r>
    </w:p>
    <w:p w:rsidR="005C574A" w:rsidRDefault="005C574A" w:rsidP="005C574A">
      <w:pPr>
        <w:jc w:val="center"/>
        <w:rPr>
          <w:b/>
        </w:rPr>
      </w:pPr>
      <w:r w:rsidRPr="00A959CB">
        <w:rPr>
          <w:b/>
        </w:rPr>
        <w:t>ВЫВОДЫ</w:t>
      </w:r>
    </w:p>
    <w:p w:rsidR="00CE5149" w:rsidRPr="00CE2685" w:rsidRDefault="005C574A" w:rsidP="006157CA">
      <w:pPr>
        <w:pStyle w:val="ConsPlusNormal"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149">
        <w:rPr>
          <w:rFonts w:ascii="Times New Roman" w:hAnsi="Times New Roman" w:cs="Times New Roman"/>
          <w:sz w:val="24"/>
          <w:szCs w:val="24"/>
        </w:rPr>
        <w:t>Согласно данным Реестра объектов государственной собственности Волгоградской области по состоянию на 03.10.2017 в областной собственности находилось 6 519 земельных участков площадью 66,7 тыс. га и их количество в сравнении с 2015 годом увеличилось на 2 161 единицу (+49,6%) за счет регистрации права собственности Волгоградской области на земельные участки ООПТ, земельные участки под газораспределительные и электрические сети, дороги (обходная и рокадная</w:t>
      </w:r>
      <w:proofErr w:type="gramEnd"/>
      <w:r w:rsidRPr="00CE5149">
        <w:rPr>
          <w:rFonts w:ascii="Times New Roman" w:hAnsi="Times New Roman" w:cs="Times New Roman"/>
          <w:sz w:val="24"/>
          <w:szCs w:val="24"/>
        </w:rPr>
        <w:t>), а также под  фельдшерско-акушерские пункты.</w:t>
      </w:r>
      <w:r w:rsidR="005969A0" w:rsidRPr="00CE5149">
        <w:rPr>
          <w:rFonts w:ascii="Times New Roman" w:hAnsi="Times New Roman" w:cs="Times New Roman"/>
          <w:sz w:val="24"/>
          <w:szCs w:val="24"/>
        </w:rPr>
        <w:t xml:space="preserve"> Примечательно, что </w:t>
      </w:r>
      <w:r w:rsidR="005969A0" w:rsidRPr="00CE2685">
        <w:rPr>
          <w:rFonts w:ascii="Times New Roman" w:hAnsi="Times New Roman" w:cs="Times New Roman"/>
          <w:sz w:val="24"/>
          <w:szCs w:val="24"/>
        </w:rPr>
        <w:t>Закон Волгоградской области от 07.12.2001 №641-ОД «Об особо охраняемых природных территориях Волгоградской области»</w:t>
      </w:r>
      <w:r w:rsidR="006318CD" w:rsidRPr="00CE2685">
        <w:rPr>
          <w:rFonts w:ascii="Times New Roman" w:hAnsi="Times New Roman" w:cs="Times New Roman"/>
          <w:sz w:val="24"/>
          <w:szCs w:val="24"/>
        </w:rPr>
        <w:t xml:space="preserve"> действует с 23.01.2002. При этом только спустя 5 лет принято постановление главы Администрации Волгоградской области от 04.07.2006 № 805 «Об утверждении перечней особо охраняемых природных территорий Волгоградской области», с момента </w:t>
      </w:r>
      <w:proofErr w:type="gramStart"/>
      <w:r w:rsidR="006318CD" w:rsidRPr="00CE2685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6318CD" w:rsidRPr="00CE2685">
        <w:rPr>
          <w:rFonts w:ascii="Times New Roman" w:hAnsi="Times New Roman" w:cs="Times New Roman"/>
          <w:sz w:val="24"/>
          <w:szCs w:val="24"/>
        </w:rPr>
        <w:t xml:space="preserve"> которого, природный парк ГУ «</w:t>
      </w:r>
      <w:proofErr w:type="spellStart"/>
      <w:r w:rsidR="006318CD" w:rsidRPr="00CE2685">
        <w:rPr>
          <w:rFonts w:ascii="Times New Roman" w:hAnsi="Times New Roman" w:cs="Times New Roman"/>
          <w:sz w:val="24"/>
          <w:szCs w:val="24"/>
        </w:rPr>
        <w:t>Волго-Ахтубинская</w:t>
      </w:r>
      <w:proofErr w:type="spellEnd"/>
      <w:r w:rsidR="006318CD" w:rsidRPr="00CE2685">
        <w:rPr>
          <w:rFonts w:ascii="Times New Roman" w:hAnsi="Times New Roman" w:cs="Times New Roman"/>
          <w:sz w:val="24"/>
          <w:szCs w:val="24"/>
        </w:rPr>
        <w:t xml:space="preserve"> пойма» является собственностью Волгоградской области.</w:t>
      </w:r>
      <w:r w:rsidR="00291BA9" w:rsidRPr="00CE2685">
        <w:rPr>
          <w:rFonts w:ascii="Times New Roman" w:hAnsi="Times New Roman" w:cs="Times New Roman"/>
          <w:sz w:val="24"/>
          <w:szCs w:val="24"/>
        </w:rPr>
        <w:t xml:space="preserve"> Регистрация права собственности Волгоградской области  на земельные участки  началась </w:t>
      </w:r>
      <w:r w:rsidR="00AA5FBE" w:rsidRPr="00CE2685">
        <w:rPr>
          <w:rFonts w:ascii="Times New Roman" w:hAnsi="Times New Roman" w:cs="Times New Roman"/>
          <w:sz w:val="24"/>
          <w:szCs w:val="24"/>
        </w:rPr>
        <w:t>в основном</w:t>
      </w:r>
      <w:r w:rsidR="00291BA9" w:rsidRPr="00CE2685">
        <w:rPr>
          <w:rFonts w:ascii="Times New Roman" w:hAnsi="Times New Roman" w:cs="Times New Roman"/>
          <w:sz w:val="24"/>
          <w:szCs w:val="24"/>
        </w:rPr>
        <w:t xml:space="preserve"> в конце 2014 года, а массово</w:t>
      </w:r>
      <w:r w:rsidR="00CE5149" w:rsidRPr="00CE2685">
        <w:rPr>
          <w:rFonts w:ascii="Times New Roman" w:hAnsi="Times New Roman" w:cs="Times New Roman"/>
          <w:sz w:val="24"/>
          <w:szCs w:val="24"/>
        </w:rPr>
        <w:t xml:space="preserve"> в 2015 – 2017 годах. Таким образом, Комитет не исполнял полномочия  в сфере земельных отношений по земельным участкам, находящимся в особо охраняемых природных территориях, более 10 лет. </w:t>
      </w:r>
    </w:p>
    <w:p w:rsidR="005C574A" w:rsidRPr="00CE5149" w:rsidRDefault="005C574A" w:rsidP="006157CA">
      <w:pPr>
        <w:pStyle w:val="ConsPlusNormal"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149">
        <w:rPr>
          <w:rFonts w:ascii="Times New Roman" w:hAnsi="Times New Roman" w:cs="Times New Roman"/>
          <w:sz w:val="24"/>
          <w:szCs w:val="24"/>
        </w:rPr>
        <w:t xml:space="preserve">Из 6 519 земельных участков не вовлечены в хозяйственный оборот 737 земельных участков (11,3%) по различным объективным причинам (проводятся мероприятия по закреплению их за государственными учреждениями, отсутствуют утвержденные генеральные планы сельских поселений </w:t>
      </w:r>
      <w:proofErr w:type="spellStart"/>
      <w:r w:rsidRPr="00CE5149">
        <w:rPr>
          <w:rFonts w:ascii="Times New Roman" w:hAnsi="Times New Roman" w:cs="Times New Roman"/>
          <w:sz w:val="24"/>
          <w:szCs w:val="24"/>
        </w:rPr>
        <w:t>Среднеахтубинского</w:t>
      </w:r>
      <w:proofErr w:type="spellEnd"/>
      <w:r w:rsidRPr="00CE5149">
        <w:rPr>
          <w:rFonts w:ascii="Times New Roman" w:hAnsi="Times New Roman" w:cs="Times New Roman"/>
          <w:sz w:val="24"/>
          <w:szCs w:val="24"/>
        </w:rPr>
        <w:t xml:space="preserve"> муниципального района, расположены объекты третьих лиц, в т.ч. многоквартирные жилые дома, общежития, находятся  в зоне объектов культурного наследия, зарезервированы для муниципальных  и региональных нужд и т</w:t>
      </w:r>
      <w:proofErr w:type="gramEnd"/>
      <w:r w:rsidRPr="00CE5149">
        <w:rPr>
          <w:rFonts w:ascii="Times New Roman" w:hAnsi="Times New Roman" w:cs="Times New Roman"/>
          <w:sz w:val="24"/>
          <w:szCs w:val="24"/>
        </w:rPr>
        <w:t xml:space="preserve">.д.). </w:t>
      </w:r>
    </w:p>
    <w:p w:rsidR="005C574A" w:rsidRDefault="005C574A" w:rsidP="005C574A">
      <w:pPr>
        <w:pStyle w:val="ConsPlusNormal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Относительно земельных участков под</w:t>
      </w:r>
      <w:r w:rsidRPr="00B34154">
        <w:rPr>
          <w:rFonts w:ascii="Times New Roman" w:hAnsi="Times New Roman"/>
          <w:sz w:val="24"/>
          <w:szCs w:val="24"/>
        </w:rPr>
        <w:t xml:space="preserve"> многоквартирны</w:t>
      </w:r>
      <w:r>
        <w:rPr>
          <w:rFonts w:ascii="Times New Roman" w:hAnsi="Times New Roman"/>
          <w:sz w:val="24"/>
          <w:szCs w:val="24"/>
        </w:rPr>
        <w:t>ми</w:t>
      </w:r>
      <w:r w:rsidRPr="00B34154">
        <w:rPr>
          <w:rFonts w:ascii="Times New Roman" w:hAnsi="Times New Roman"/>
          <w:sz w:val="24"/>
          <w:szCs w:val="24"/>
        </w:rPr>
        <w:t xml:space="preserve"> жилы</w:t>
      </w:r>
      <w:r>
        <w:rPr>
          <w:rFonts w:ascii="Times New Roman" w:hAnsi="Times New Roman"/>
          <w:sz w:val="24"/>
          <w:szCs w:val="24"/>
        </w:rPr>
        <w:t>ми</w:t>
      </w:r>
      <w:r w:rsidRPr="00B34154">
        <w:rPr>
          <w:rFonts w:ascii="Times New Roman" w:hAnsi="Times New Roman"/>
          <w:sz w:val="24"/>
          <w:szCs w:val="24"/>
        </w:rPr>
        <w:t xml:space="preserve"> дома</w:t>
      </w:r>
      <w:r>
        <w:rPr>
          <w:rFonts w:ascii="Times New Roman" w:hAnsi="Times New Roman"/>
          <w:sz w:val="24"/>
          <w:szCs w:val="24"/>
        </w:rPr>
        <w:t>ми (8 участков)</w:t>
      </w:r>
      <w:r w:rsidRPr="00B34154">
        <w:rPr>
          <w:rFonts w:ascii="Times New Roman" w:hAnsi="Times New Roman"/>
          <w:sz w:val="24"/>
          <w:szCs w:val="24"/>
        </w:rPr>
        <w:t xml:space="preserve"> и общежития</w:t>
      </w:r>
      <w:r>
        <w:rPr>
          <w:rFonts w:ascii="Times New Roman" w:hAnsi="Times New Roman"/>
          <w:sz w:val="24"/>
          <w:szCs w:val="24"/>
        </w:rPr>
        <w:t>ми,</w:t>
      </w:r>
      <w:r w:rsidRPr="00DE3831">
        <w:rPr>
          <w:rFonts w:ascii="Times New Roman" w:hAnsi="Times New Roman"/>
          <w:sz w:val="24"/>
          <w:szCs w:val="24"/>
        </w:rPr>
        <w:t xml:space="preserve"> </w:t>
      </w:r>
      <w:r w:rsidRPr="00961C96">
        <w:rPr>
          <w:rFonts w:ascii="Times New Roman" w:hAnsi="Times New Roman"/>
          <w:sz w:val="24"/>
          <w:szCs w:val="24"/>
        </w:rPr>
        <w:t>помещения в которых приватизированы физическими лицами</w:t>
      </w:r>
      <w:r>
        <w:rPr>
          <w:rFonts w:ascii="Times New Roman" w:hAnsi="Times New Roman"/>
          <w:sz w:val="24"/>
          <w:szCs w:val="24"/>
        </w:rPr>
        <w:t xml:space="preserve"> (3 участка), следует отметить, что в</w:t>
      </w:r>
      <w:r w:rsidRPr="00B34154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со ст. 36 Жилищного Кодекса РФ эти </w:t>
      </w:r>
      <w:r w:rsidRPr="00B34154">
        <w:rPr>
          <w:rFonts w:ascii="Times New Roman" w:hAnsi="Times New Roman"/>
          <w:sz w:val="24"/>
          <w:szCs w:val="24"/>
        </w:rPr>
        <w:t>земельные участки принадлежат собственникам помещений в многоквартирном доме на праве общей долевой собственности</w:t>
      </w:r>
      <w:r>
        <w:rPr>
          <w:rFonts w:ascii="Times New Roman" w:hAnsi="Times New Roman"/>
          <w:sz w:val="24"/>
          <w:szCs w:val="24"/>
        </w:rPr>
        <w:t xml:space="preserve"> и соответственно не должны находиться в собственности Волгоградской области. </w:t>
      </w:r>
      <w:proofErr w:type="gramEnd"/>
    </w:p>
    <w:p w:rsidR="008E5F0C" w:rsidRPr="0087150D" w:rsidRDefault="008E5F0C" w:rsidP="006157CA">
      <w:pPr>
        <w:pStyle w:val="af8"/>
        <w:numPr>
          <w:ilvl w:val="0"/>
          <w:numId w:val="5"/>
        </w:numPr>
        <w:shd w:val="clear" w:color="auto" w:fill="FFFFFF"/>
        <w:ind w:left="0" w:firstLine="680"/>
        <w:jc w:val="both"/>
      </w:pPr>
      <w:r w:rsidRPr="0087150D">
        <w:t xml:space="preserve">По состоянию на 01.09.2017 действовало 1451 и 1355 договоров аренды </w:t>
      </w:r>
      <w:proofErr w:type="spellStart"/>
      <w:r w:rsidRPr="0087150D">
        <w:t>неразграниченных</w:t>
      </w:r>
      <w:proofErr w:type="spellEnd"/>
      <w:r w:rsidRPr="0087150D">
        <w:t xml:space="preserve"> земельных участков и областных земельных участков</w:t>
      </w:r>
      <w:r>
        <w:t xml:space="preserve"> соответственно</w:t>
      </w:r>
      <w:r w:rsidRPr="0087150D">
        <w:t>. В проверяемом периоде наблюдается их снижение по причине завершения строительства и передачи</w:t>
      </w:r>
      <w:r>
        <w:t xml:space="preserve"> </w:t>
      </w:r>
      <w:proofErr w:type="spellStart"/>
      <w:r>
        <w:t>неразграниченных</w:t>
      </w:r>
      <w:proofErr w:type="spellEnd"/>
      <w:r>
        <w:t xml:space="preserve"> </w:t>
      </w:r>
      <w:r w:rsidRPr="0087150D">
        <w:t xml:space="preserve"> </w:t>
      </w:r>
      <w:r>
        <w:t xml:space="preserve">земельных участков </w:t>
      </w:r>
      <w:r w:rsidRPr="0087150D">
        <w:t>на учет в Департамент земельных ресурсов администрации Волгограда, а также оформления в частную собственность областных земельных участков, на которых расположены объекты недвижимости</w:t>
      </w:r>
      <w:r>
        <w:t>. П</w:t>
      </w:r>
      <w:r w:rsidRPr="0087150D">
        <w:t xml:space="preserve">о сравнению с началом 2016 года количество договоров аренды </w:t>
      </w:r>
      <w:proofErr w:type="spellStart"/>
      <w:r w:rsidRPr="0087150D">
        <w:t>неразграниченных</w:t>
      </w:r>
      <w:proofErr w:type="spellEnd"/>
      <w:r w:rsidRPr="0087150D">
        <w:t xml:space="preserve"> и областных земельных участков снизилось соответственно на 199 (-12,1%) и 93 (-6,4%) единицы. </w:t>
      </w:r>
    </w:p>
    <w:p w:rsidR="008E5F0C" w:rsidRDefault="008E5F0C" w:rsidP="00CE5149">
      <w:pPr>
        <w:pStyle w:val="af8"/>
        <w:numPr>
          <w:ilvl w:val="0"/>
          <w:numId w:val="5"/>
        </w:numPr>
        <w:shd w:val="clear" w:color="auto" w:fill="FFFFFF"/>
        <w:ind w:left="0" w:firstLine="680"/>
        <w:jc w:val="both"/>
      </w:pPr>
      <w:r>
        <w:t xml:space="preserve">В 2016 году в областной бюджет поступило доходов от сдачи в аренду областных земельных участков в размере 49,7 млн. руб. (31,9% от общей суммы доходов областного бюджета, </w:t>
      </w:r>
      <w:proofErr w:type="spellStart"/>
      <w:r>
        <w:t>администрируемых</w:t>
      </w:r>
      <w:proofErr w:type="spellEnd"/>
      <w:r>
        <w:t xml:space="preserve"> Комитетом), или на 2,5 млн. (-4,8%)  меньше, чем в 2015 году. За 8 мес. 2017 года поступления составили 36,3 млн. руб. </w:t>
      </w:r>
      <w:r w:rsidRPr="00E908A5">
        <w:t>(29,1% от общей суммы доходов).</w:t>
      </w:r>
    </w:p>
    <w:p w:rsidR="008E5F0C" w:rsidRPr="0087150D" w:rsidRDefault="008E5F0C" w:rsidP="008E5F0C">
      <w:pPr>
        <w:shd w:val="clear" w:color="auto" w:fill="FFFFFF"/>
        <w:ind w:firstLine="680"/>
        <w:jc w:val="both"/>
      </w:pPr>
      <w:r>
        <w:t xml:space="preserve">В бюджет </w:t>
      </w:r>
      <w:proofErr w:type="gramStart"/>
      <w:r>
        <w:t>г</w:t>
      </w:r>
      <w:proofErr w:type="gramEnd"/>
      <w:r>
        <w:t xml:space="preserve">. Волгограда от сдачи в аренду </w:t>
      </w:r>
      <w:proofErr w:type="spellStart"/>
      <w:r>
        <w:t>неразграниченных</w:t>
      </w:r>
      <w:proofErr w:type="spellEnd"/>
      <w:r>
        <w:t xml:space="preserve"> земельных участков, администратором которых является Комитет,  в 2016 году поступило 341,7 млн. руб., или на 46,</w:t>
      </w:r>
      <w:r w:rsidRPr="0087150D">
        <w:t xml:space="preserve">4 млн. (+15,7%) больше, чем в 2015 году. За 8 мес. 2017 года поступления составили 176,2 млн. руб. и наблюдается их снижение в сравнении с предыдущим годом, что обусловлено оспариванием кадастровой стоимости земельных участков и </w:t>
      </w:r>
      <w:r>
        <w:t xml:space="preserve">уменьшением </w:t>
      </w:r>
      <w:r w:rsidRPr="0087150D">
        <w:t>количества договоров аренды</w:t>
      </w:r>
      <w:r>
        <w:t>.</w:t>
      </w:r>
      <w:r w:rsidRPr="0087150D">
        <w:t xml:space="preserve">  </w:t>
      </w:r>
    </w:p>
    <w:p w:rsidR="00217081" w:rsidRDefault="008E5F0C" w:rsidP="00A322BE">
      <w:pPr>
        <w:pStyle w:val="af8"/>
        <w:numPr>
          <w:ilvl w:val="0"/>
          <w:numId w:val="5"/>
        </w:numPr>
        <w:ind w:left="0" w:firstLine="709"/>
        <w:jc w:val="both"/>
      </w:pPr>
      <w:r w:rsidRPr="002C7F3A">
        <w:t xml:space="preserve">Задолженность </w:t>
      </w:r>
      <w:r>
        <w:t xml:space="preserve">по арендной плате в отношении </w:t>
      </w:r>
      <w:r w:rsidRPr="002C7F3A">
        <w:t>областны</w:t>
      </w:r>
      <w:r>
        <w:t>х</w:t>
      </w:r>
      <w:r w:rsidRPr="002C7F3A">
        <w:t xml:space="preserve"> земельны</w:t>
      </w:r>
      <w:r>
        <w:t>х</w:t>
      </w:r>
      <w:r w:rsidRPr="002C7F3A">
        <w:t xml:space="preserve"> участк</w:t>
      </w:r>
      <w:r>
        <w:t>ов</w:t>
      </w:r>
      <w:r w:rsidRPr="002C7F3A">
        <w:t xml:space="preserve"> выросла с 76,8 млн. руб. на 01.01.2016 до 96,0 млн. руб. на 01.09.2017, или на 19,2 млн. руб. </w:t>
      </w:r>
      <w:r w:rsidRPr="002C7F3A">
        <w:lastRenderedPageBreak/>
        <w:t xml:space="preserve">(+25,0%). По </w:t>
      </w:r>
      <w:proofErr w:type="spellStart"/>
      <w:r w:rsidRPr="002C7F3A">
        <w:t>неразграниченным</w:t>
      </w:r>
      <w:proofErr w:type="spellEnd"/>
      <w:r w:rsidRPr="002C7F3A">
        <w:t xml:space="preserve"> земельным участкам задолженность снизилась с 798,6 млн. руб. до 766,4 млн. руб., или на 32,2 млн. руб. (-4,0%), на что в основном повлияло ее списание в 2017 году на сумму 29,0 млн. рублей.</w:t>
      </w:r>
    </w:p>
    <w:p w:rsidR="00217081" w:rsidRDefault="00217081" w:rsidP="00217081">
      <w:pPr>
        <w:ind w:firstLine="68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757732">
        <w:rPr>
          <w:rFonts w:eastAsia="Times New Roman"/>
          <w:bCs/>
        </w:rPr>
        <w:t xml:space="preserve">5.1 </w:t>
      </w:r>
      <w:r>
        <w:rPr>
          <w:rFonts w:eastAsia="Times New Roman"/>
          <w:bCs/>
        </w:rPr>
        <w:t xml:space="preserve">Наибольшие суммы задолженности образовались по ликвидированным  организациям и организациям, признанным банкротами, - </w:t>
      </w:r>
      <w:r w:rsidR="0064137A">
        <w:rPr>
          <w:rFonts w:eastAsia="Times New Roman"/>
          <w:bCs/>
        </w:rPr>
        <w:t>517,5</w:t>
      </w:r>
      <w:r>
        <w:rPr>
          <w:rFonts w:eastAsia="Times New Roman"/>
          <w:bCs/>
        </w:rPr>
        <w:t xml:space="preserve"> млн. руб. (по </w:t>
      </w:r>
      <w:proofErr w:type="spellStart"/>
      <w:r>
        <w:rPr>
          <w:rFonts w:eastAsia="Times New Roman"/>
          <w:bCs/>
        </w:rPr>
        <w:t>неразграниченным</w:t>
      </w:r>
      <w:proofErr w:type="spellEnd"/>
      <w:r>
        <w:rPr>
          <w:rFonts w:eastAsia="Times New Roman"/>
          <w:bCs/>
        </w:rPr>
        <w:t xml:space="preserve"> земельным участкам и земельным участкам, находящимся в областной собственности</w:t>
      </w:r>
      <w:r w:rsidR="0064137A">
        <w:rPr>
          <w:rFonts w:eastAsia="Times New Roman"/>
          <w:bCs/>
        </w:rPr>
        <w:t>)</w:t>
      </w:r>
      <w:r>
        <w:rPr>
          <w:rFonts w:eastAsia="Times New Roman"/>
          <w:bCs/>
        </w:rPr>
        <w:t>.</w:t>
      </w:r>
    </w:p>
    <w:p w:rsidR="00217081" w:rsidRDefault="00217081" w:rsidP="00217081">
      <w:pPr>
        <w:ind w:firstLine="68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757732">
        <w:rPr>
          <w:rFonts w:eastAsia="Times New Roman"/>
          <w:bCs/>
        </w:rPr>
        <w:t>5.2</w:t>
      </w:r>
      <w:r>
        <w:rPr>
          <w:rFonts w:eastAsia="Times New Roman"/>
          <w:bCs/>
        </w:rPr>
        <w:t xml:space="preserve"> </w:t>
      </w:r>
      <w:r w:rsidR="00757732">
        <w:rPr>
          <w:rFonts w:eastAsia="Times New Roman"/>
          <w:bCs/>
        </w:rPr>
        <w:t>З</w:t>
      </w:r>
      <w:r>
        <w:rPr>
          <w:rFonts w:eastAsia="Times New Roman"/>
          <w:bCs/>
        </w:rPr>
        <w:t>начительная задолженность образовалась по застройщикам многоквартирных домов, взыскание на имущество которых невозможно из-за того, что объекты незавершенного строительства находятся в залоге у дольщиков, а иное имущество, на которое можно обратить взыскание, отсутствует – 90,1 млн. рублей.</w:t>
      </w:r>
    </w:p>
    <w:p w:rsidR="00217081" w:rsidRDefault="00757732" w:rsidP="00217081">
      <w:pPr>
        <w:ind w:firstLine="680"/>
        <w:jc w:val="both"/>
        <w:rPr>
          <w:rFonts w:eastAsia="Times New Roman"/>
          <w:bCs/>
        </w:rPr>
      </w:pPr>
      <w:proofErr w:type="gramStart"/>
      <w:r>
        <w:rPr>
          <w:rFonts w:eastAsia="Times New Roman"/>
          <w:bCs/>
        </w:rPr>
        <w:t>5.3</w:t>
      </w:r>
      <w:r w:rsidR="00217081">
        <w:rPr>
          <w:rFonts w:eastAsia="Times New Roman"/>
          <w:bCs/>
        </w:rPr>
        <w:t xml:space="preserve"> Длительность процедур взыскания задолженности в судебном порядке (с даты подачи искового заявления в суд и до возбуждения исполнительного производства в службе судебных приставов) до 1 года и более </w:t>
      </w:r>
      <w:r w:rsidR="00F97B71">
        <w:rPr>
          <w:rFonts w:eastAsia="Times New Roman"/>
          <w:bCs/>
        </w:rPr>
        <w:t xml:space="preserve">зачастую </w:t>
      </w:r>
      <w:r w:rsidR="00217081">
        <w:rPr>
          <w:rFonts w:eastAsia="Times New Roman"/>
          <w:bCs/>
        </w:rPr>
        <w:t>позволяет отдельным недобросовестным арендаторам  произвести отчуждение объектов недвижимости (как единственного имущества должника</w:t>
      </w:r>
      <w:r w:rsidR="00221B18">
        <w:rPr>
          <w:rFonts w:eastAsia="Times New Roman"/>
          <w:bCs/>
        </w:rPr>
        <w:t>,</w:t>
      </w:r>
      <w:r w:rsidR="00221B18" w:rsidRPr="00221B18">
        <w:rPr>
          <w:rFonts w:eastAsia="Times New Roman"/>
          <w:bCs/>
        </w:rPr>
        <w:t xml:space="preserve"> </w:t>
      </w:r>
      <w:r w:rsidR="00221B18">
        <w:rPr>
          <w:rFonts w:eastAsia="Times New Roman"/>
          <w:bCs/>
        </w:rPr>
        <w:t>на которое возможно обращение взыскания</w:t>
      </w:r>
      <w:r w:rsidR="00217081">
        <w:rPr>
          <w:rFonts w:eastAsia="Times New Roman"/>
          <w:bCs/>
        </w:rPr>
        <w:t xml:space="preserve">), </w:t>
      </w:r>
      <w:r w:rsidR="00F97B71">
        <w:rPr>
          <w:rFonts w:eastAsia="Times New Roman"/>
          <w:bCs/>
        </w:rPr>
        <w:t xml:space="preserve">что </w:t>
      </w:r>
      <w:r w:rsidR="00217081">
        <w:rPr>
          <w:rFonts w:eastAsia="Times New Roman"/>
          <w:bCs/>
        </w:rPr>
        <w:t>приводит к невозможности взыскания задолженности.</w:t>
      </w:r>
      <w:proofErr w:type="gramEnd"/>
      <w:r w:rsidR="00217081">
        <w:rPr>
          <w:rFonts w:eastAsia="Times New Roman"/>
          <w:bCs/>
        </w:rPr>
        <w:t xml:space="preserve"> </w:t>
      </w:r>
      <w:r w:rsidR="00217081" w:rsidRPr="00475CE9">
        <w:rPr>
          <w:rFonts w:eastAsia="Times New Roman"/>
          <w:bCs/>
        </w:rPr>
        <w:t>По этой причине</w:t>
      </w:r>
      <w:r w:rsidR="00475CE9">
        <w:rPr>
          <w:rFonts w:eastAsia="Times New Roman"/>
          <w:bCs/>
        </w:rPr>
        <w:t xml:space="preserve"> только по областным земельным участкам задолженность сложилась в размере </w:t>
      </w:r>
      <w:r w:rsidR="00ED32B2">
        <w:rPr>
          <w:rFonts w:eastAsia="Times New Roman"/>
          <w:bCs/>
        </w:rPr>
        <w:t>18,4</w:t>
      </w:r>
      <w:r w:rsidR="00475CE9">
        <w:rPr>
          <w:rFonts w:eastAsia="Times New Roman"/>
          <w:bCs/>
        </w:rPr>
        <w:t xml:space="preserve"> млн. рублей.</w:t>
      </w:r>
    </w:p>
    <w:p w:rsidR="00306926" w:rsidRDefault="00306926" w:rsidP="00217081">
      <w:pPr>
        <w:ind w:firstLine="68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5.4 Пользование земельными участками без заключения договоров аренды </w:t>
      </w:r>
      <w:r w:rsidR="007F358C">
        <w:rPr>
          <w:rFonts w:eastAsia="Times New Roman"/>
          <w:bCs/>
        </w:rPr>
        <w:t xml:space="preserve">привело к </w:t>
      </w:r>
      <w:r>
        <w:rPr>
          <w:rFonts w:eastAsia="Times New Roman"/>
          <w:bCs/>
        </w:rPr>
        <w:t>неосновательно</w:t>
      </w:r>
      <w:r w:rsidR="007F358C">
        <w:rPr>
          <w:rFonts w:eastAsia="Times New Roman"/>
          <w:bCs/>
        </w:rPr>
        <w:t>му обогащению</w:t>
      </w:r>
      <w:r>
        <w:rPr>
          <w:rFonts w:eastAsia="Times New Roman"/>
          <w:bCs/>
        </w:rPr>
        <w:t xml:space="preserve"> </w:t>
      </w:r>
      <w:r w:rsidR="007F358C">
        <w:rPr>
          <w:rFonts w:eastAsia="Times New Roman"/>
          <w:bCs/>
        </w:rPr>
        <w:t>в сумме 37,8 млн. руб., котор</w:t>
      </w:r>
      <w:r w:rsidR="00673475">
        <w:rPr>
          <w:rFonts w:eastAsia="Times New Roman"/>
          <w:bCs/>
        </w:rPr>
        <w:t>ые</w:t>
      </w:r>
      <w:r w:rsidR="007F358C">
        <w:rPr>
          <w:rFonts w:eastAsia="Times New Roman"/>
          <w:bCs/>
        </w:rPr>
        <w:t xml:space="preserve"> </w:t>
      </w:r>
      <w:r w:rsidR="00673475">
        <w:rPr>
          <w:rFonts w:eastAsia="Times New Roman"/>
          <w:bCs/>
        </w:rPr>
        <w:t>не взысканы</w:t>
      </w:r>
      <w:r>
        <w:rPr>
          <w:rFonts w:eastAsia="Times New Roman"/>
          <w:bCs/>
        </w:rPr>
        <w:t>.</w:t>
      </w:r>
    </w:p>
    <w:p w:rsidR="00CE5149" w:rsidRDefault="00757732" w:rsidP="008E5F0C">
      <w:pPr>
        <w:ind w:firstLine="68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5.</w:t>
      </w:r>
      <w:r w:rsidR="00306926">
        <w:rPr>
          <w:rFonts w:eastAsia="Times New Roman"/>
          <w:bCs/>
        </w:rPr>
        <w:t>5</w:t>
      </w:r>
      <w:r>
        <w:rPr>
          <w:rFonts w:eastAsia="Times New Roman"/>
          <w:bCs/>
        </w:rPr>
        <w:t xml:space="preserve"> </w:t>
      </w:r>
      <w:r w:rsidR="00074B42" w:rsidRPr="005E672F">
        <w:rPr>
          <w:rFonts w:eastAsia="Times New Roman"/>
          <w:bCs/>
        </w:rPr>
        <w:t>Проверка показала, что значительная часть задолженности не взыскана</w:t>
      </w:r>
      <w:r w:rsidR="008A68CB" w:rsidRPr="005E672F">
        <w:rPr>
          <w:rFonts w:eastAsia="Times New Roman"/>
          <w:bCs/>
        </w:rPr>
        <w:t xml:space="preserve"> </w:t>
      </w:r>
      <w:r w:rsidR="00074B42" w:rsidRPr="005E672F">
        <w:rPr>
          <w:rFonts w:eastAsia="Times New Roman"/>
          <w:bCs/>
        </w:rPr>
        <w:t>в результате не</w:t>
      </w:r>
      <w:r w:rsidR="00F97B71">
        <w:rPr>
          <w:rFonts w:eastAsia="Times New Roman"/>
          <w:bCs/>
        </w:rPr>
        <w:t>надлежащей</w:t>
      </w:r>
      <w:r w:rsidR="00074B42" w:rsidRPr="005E672F">
        <w:rPr>
          <w:rFonts w:eastAsia="Times New Roman"/>
          <w:bCs/>
        </w:rPr>
        <w:t xml:space="preserve"> работы Комитета,</w:t>
      </w:r>
      <w:r w:rsidR="00C014A6">
        <w:rPr>
          <w:rFonts w:eastAsia="Times New Roman"/>
          <w:bCs/>
        </w:rPr>
        <w:t xml:space="preserve"> как администратора доходов,</w:t>
      </w:r>
      <w:r w:rsidR="00F97B71">
        <w:rPr>
          <w:rFonts w:eastAsia="Times New Roman"/>
          <w:bCs/>
        </w:rPr>
        <w:t xml:space="preserve"> а также</w:t>
      </w:r>
      <w:r w:rsidR="00C014A6">
        <w:rPr>
          <w:rFonts w:eastAsia="Times New Roman"/>
          <w:bCs/>
        </w:rPr>
        <w:t xml:space="preserve"> </w:t>
      </w:r>
      <w:r w:rsidR="00074B42" w:rsidRPr="005E672F">
        <w:rPr>
          <w:rFonts w:eastAsia="Times New Roman"/>
          <w:bCs/>
        </w:rPr>
        <w:t xml:space="preserve">бывшего администратора доходов от сдачи в аренду </w:t>
      </w:r>
      <w:proofErr w:type="spellStart"/>
      <w:r w:rsidR="00074B42" w:rsidRPr="005E672F">
        <w:rPr>
          <w:rFonts w:eastAsia="Times New Roman"/>
          <w:bCs/>
        </w:rPr>
        <w:t>неразграниченных</w:t>
      </w:r>
      <w:proofErr w:type="spellEnd"/>
      <w:r w:rsidR="00074B42" w:rsidRPr="005E672F">
        <w:rPr>
          <w:rFonts w:eastAsia="Times New Roman"/>
          <w:bCs/>
        </w:rPr>
        <w:t xml:space="preserve"> земельных участков – КЗР Волгограда, </w:t>
      </w:r>
      <w:r w:rsidR="002953FA" w:rsidRPr="005E672F">
        <w:rPr>
          <w:rFonts w:eastAsia="Times New Roman"/>
          <w:bCs/>
        </w:rPr>
        <w:t xml:space="preserve">Администрации </w:t>
      </w:r>
      <w:proofErr w:type="spellStart"/>
      <w:r w:rsidR="002953FA" w:rsidRPr="005E672F">
        <w:rPr>
          <w:rFonts w:eastAsia="Times New Roman"/>
          <w:bCs/>
        </w:rPr>
        <w:t>Среднеахтубинского</w:t>
      </w:r>
      <w:proofErr w:type="spellEnd"/>
      <w:r w:rsidR="002953FA" w:rsidRPr="005E672F">
        <w:rPr>
          <w:rFonts w:eastAsia="Times New Roman"/>
          <w:bCs/>
        </w:rPr>
        <w:t xml:space="preserve"> района</w:t>
      </w:r>
      <w:r w:rsidR="00F97B71">
        <w:rPr>
          <w:rFonts w:eastAsia="Times New Roman"/>
          <w:bCs/>
        </w:rPr>
        <w:t>,</w:t>
      </w:r>
      <w:r w:rsidR="002953FA" w:rsidRPr="005E672F">
        <w:rPr>
          <w:rFonts w:eastAsia="Times New Roman"/>
          <w:bCs/>
        </w:rPr>
        <w:t xml:space="preserve"> которой ранее были заключены договоры аренды земельных участков, расположенных на землях ООПТ</w:t>
      </w:r>
      <w:r w:rsidR="00D80AD7">
        <w:rPr>
          <w:rFonts w:eastAsia="Times New Roman"/>
          <w:bCs/>
        </w:rPr>
        <w:t xml:space="preserve">. </w:t>
      </w:r>
      <w:r w:rsidR="00483C54">
        <w:rPr>
          <w:rFonts w:eastAsia="Times New Roman"/>
          <w:bCs/>
        </w:rPr>
        <w:t xml:space="preserve">Имелись случаи, когда бывшими администраторами доходов (КЗР и Администрацией </w:t>
      </w:r>
      <w:proofErr w:type="spellStart"/>
      <w:r w:rsidR="00483C54">
        <w:rPr>
          <w:rFonts w:eastAsia="Times New Roman"/>
          <w:bCs/>
        </w:rPr>
        <w:t>Среднеахтубинского</w:t>
      </w:r>
      <w:proofErr w:type="spellEnd"/>
      <w:r w:rsidR="00483C54">
        <w:rPr>
          <w:rFonts w:eastAsia="Times New Roman"/>
          <w:bCs/>
        </w:rPr>
        <w:t xml:space="preserve"> района) не проводилась работа по взысканию задолженности по арендной плате за земельные участки в судебном порядке.  </w:t>
      </w:r>
      <w:proofErr w:type="gramStart"/>
      <w:r w:rsidR="00483C54">
        <w:rPr>
          <w:rFonts w:eastAsia="Times New Roman"/>
          <w:bCs/>
        </w:rPr>
        <w:t xml:space="preserve">При передаче полномочий по администрированию доходов от указанных администраторов Комитету в ряде случаев </w:t>
      </w:r>
      <w:r w:rsidR="00BA7F21">
        <w:rPr>
          <w:rFonts w:eastAsia="Times New Roman"/>
          <w:bCs/>
        </w:rPr>
        <w:t xml:space="preserve">происходило затягивание процедур </w:t>
      </w:r>
      <w:r w:rsidR="00F97B71">
        <w:rPr>
          <w:rFonts w:eastAsia="Times New Roman"/>
          <w:bCs/>
        </w:rPr>
        <w:t xml:space="preserve">по передаче договоров, что в свою очередь приводило </w:t>
      </w:r>
      <w:r w:rsidR="00D80AD7">
        <w:rPr>
          <w:rFonts w:eastAsia="Times New Roman"/>
          <w:bCs/>
        </w:rPr>
        <w:t xml:space="preserve">в дальнейшем </w:t>
      </w:r>
      <w:r w:rsidR="00F97B71">
        <w:rPr>
          <w:rFonts w:eastAsia="Times New Roman"/>
          <w:bCs/>
        </w:rPr>
        <w:t xml:space="preserve">к </w:t>
      </w:r>
      <w:r w:rsidR="00D80AD7">
        <w:rPr>
          <w:rFonts w:eastAsia="Times New Roman"/>
          <w:bCs/>
        </w:rPr>
        <w:t xml:space="preserve">несвоевременному </w:t>
      </w:r>
      <w:r w:rsidR="00BA7F21">
        <w:rPr>
          <w:rFonts w:eastAsia="Times New Roman"/>
          <w:bCs/>
        </w:rPr>
        <w:t>взыскани</w:t>
      </w:r>
      <w:r w:rsidR="00D80AD7">
        <w:rPr>
          <w:rFonts w:eastAsia="Times New Roman"/>
          <w:bCs/>
        </w:rPr>
        <w:t>ю</w:t>
      </w:r>
      <w:r w:rsidR="00BA7F21">
        <w:rPr>
          <w:rFonts w:eastAsia="Times New Roman"/>
          <w:bCs/>
        </w:rPr>
        <w:t xml:space="preserve"> задолженности в судебном порядке, пропуску срока </w:t>
      </w:r>
      <w:r w:rsidR="00C014A6">
        <w:rPr>
          <w:bCs/>
        </w:rPr>
        <w:t xml:space="preserve">исковой давности, в результате чего </w:t>
      </w:r>
      <w:r w:rsidR="00C014A6">
        <w:rPr>
          <w:rFonts w:eastAsia="Times New Roman"/>
          <w:bCs/>
        </w:rPr>
        <w:t xml:space="preserve">судами принимались решения </w:t>
      </w:r>
      <w:r w:rsidR="00483C54">
        <w:rPr>
          <w:rFonts w:eastAsia="Times New Roman"/>
          <w:bCs/>
        </w:rPr>
        <w:t xml:space="preserve">об отказе </w:t>
      </w:r>
      <w:r w:rsidR="00BA7F21">
        <w:rPr>
          <w:rFonts w:eastAsia="Times New Roman"/>
          <w:bCs/>
        </w:rPr>
        <w:t>взыскани</w:t>
      </w:r>
      <w:r w:rsidR="00A322BE">
        <w:rPr>
          <w:rFonts w:eastAsia="Times New Roman"/>
          <w:bCs/>
        </w:rPr>
        <w:t>я</w:t>
      </w:r>
      <w:r w:rsidR="00BA7F21">
        <w:rPr>
          <w:rFonts w:eastAsia="Times New Roman"/>
          <w:bCs/>
        </w:rPr>
        <w:t xml:space="preserve"> задолженности, или уменьшений сумм задолженности, подлежащей к взысканию.</w:t>
      </w:r>
      <w:proofErr w:type="gramEnd"/>
      <w:r w:rsidR="00BA7F21">
        <w:rPr>
          <w:rFonts w:eastAsia="Times New Roman"/>
          <w:bCs/>
        </w:rPr>
        <w:t xml:space="preserve"> </w:t>
      </w:r>
      <w:r w:rsidR="006C6E5E">
        <w:rPr>
          <w:rFonts w:eastAsia="Times New Roman"/>
          <w:bCs/>
        </w:rPr>
        <w:t xml:space="preserve"> </w:t>
      </w:r>
      <w:r w:rsidR="00B62A01">
        <w:rPr>
          <w:rFonts w:eastAsia="Times New Roman"/>
          <w:bCs/>
        </w:rPr>
        <w:t xml:space="preserve"> Установлен ряд случаев, когда Комитет, являясь администратором доходов, н</w:t>
      </w:r>
      <w:r w:rsidR="00A322BE">
        <w:rPr>
          <w:rFonts w:eastAsia="Times New Roman"/>
          <w:bCs/>
        </w:rPr>
        <w:t xml:space="preserve">есвоевременно </w:t>
      </w:r>
      <w:r w:rsidR="00B62A01">
        <w:rPr>
          <w:rFonts w:eastAsia="Times New Roman"/>
          <w:bCs/>
        </w:rPr>
        <w:t>направлял исковые заявления в судебные органы по взысканию</w:t>
      </w:r>
      <w:r w:rsidR="00A322BE">
        <w:t xml:space="preserve"> задолженности</w:t>
      </w:r>
      <w:r w:rsidR="00FE3CED">
        <w:t>.</w:t>
      </w:r>
      <w:r w:rsidR="00A322BE">
        <w:t xml:space="preserve"> </w:t>
      </w:r>
      <w:r w:rsidR="006C6E5E">
        <w:rPr>
          <w:rFonts w:eastAsia="Times New Roman"/>
          <w:bCs/>
        </w:rPr>
        <w:t>В связи с тем, что Комитет более 10 лет не распоряжался земельными участками, находящимися на особо</w:t>
      </w:r>
      <w:r w:rsidR="00483C54">
        <w:rPr>
          <w:rFonts w:eastAsia="Times New Roman"/>
          <w:bCs/>
        </w:rPr>
        <w:t xml:space="preserve"> </w:t>
      </w:r>
      <w:r w:rsidR="006C6E5E">
        <w:rPr>
          <w:rFonts w:eastAsia="Times New Roman"/>
          <w:bCs/>
        </w:rPr>
        <w:t>охраняемых природных</w:t>
      </w:r>
      <w:r>
        <w:rPr>
          <w:rFonts w:eastAsia="Times New Roman"/>
          <w:bCs/>
        </w:rPr>
        <w:t xml:space="preserve"> территориях, </w:t>
      </w:r>
      <w:r w:rsidR="00970844">
        <w:rPr>
          <w:rFonts w:eastAsia="Times New Roman"/>
          <w:bCs/>
        </w:rPr>
        <w:t>27,5</w:t>
      </w:r>
      <w:r>
        <w:rPr>
          <w:rFonts w:eastAsia="Times New Roman"/>
          <w:bCs/>
        </w:rPr>
        <w:t xml:space="preserve"> млн. руб. </w:t>
      </w:r>
      <w:r w:rsidR="00970844">
        <w:rPr>
          <w:rFonts w:eastAsia="Times New Roman"/>
          <w:bCs/>
        </w:rPr>
        <w:t xml:space="preserve">по таким земельным участкам </w:t>
      </w:r>
      <w:r>
        <w:rPr>
          <w:rFonts w:eastAsia="Times New Roman"/>
          <w:bCs/>
        </w:rPr>
        <w:t>являю</w:t>
      </w:r>
      <w:r w:rsidR="006C6E5E">
        <w:rPr>
          <w:rFonts w:eastAsia="Times New Roman"/>
          <w:bCs/>
        </w:rPr>
        <w:t>тся сомнительным</w:t>
      </w:r>
      <w:r>
        <w:rPr>
          <w:rFonts w:eastAsia="Times New Roman"/>
          <w:bCs/>
        </w:rPr>
        <w:t>и</w:t>
      </w:r>
      <w:r w:rsidR="006C6E5E">
        <w:rPr>
          <w:rFonts w:eastAsia="Times New Roman"/>
          <w:bCs/>
        </w:rPr>
        <w:t xml:space="preserve"> к взысканию из 80,9 млн. руб. задолженности по арендаторам, долг которых превышает 1 млн. рублей.</w:t>
      </w:r>
      <w:r w:rsidR="00FE3CED">
        <w:rPr>
          <w:rFonts w:eastAsia="Times New Roman"/>
          <w:bCs/>
        </w:rPr>
        <w:t xml:space="preserve"> </w:t>
      </w:r>
    </w:p>
    <w:p w:rsidR="006C6E5E" w:rsidRPr="00306926" w:rsidRDefault="00FE3CED" w:rsidP="00FE3CED">
      <w:pPr>
        <w:ind w:firstLine="680"/>
        <w:jc w:val="both"/>
        <w:rPr>
          <w:rFonts w:eastAsia="Times New Roman"/>
          <w:bCs/>
          <w:highlight w:val="green"/>
        </w:rPr>
      </w:pPr>
      <w:r>
        <w:rPr>
          <w:rFonts w:eastAsia="Times New Roman"/>
          <w:bCs/>
        </w:rPr>
        <w:t>6.  В</w:t>
      </w:r>
      <w:r w:rsidR="006C6E5E" w:rsidRPr="00306926">
        <w:rPr>
          <w:rFonts w:eastAsia="Times New Roman"/>
          <w:bCs/>
        </w:rPr>
        <w:t xml:space="preserve"> проверяемом периоде списано задолженности по земельным участкам, находящимся в областной собственности, на 39,1 млн. руб., по </w:t>
      </w:r>
      <w:proofErr w:type="spellStart"/>
      <w:r w:rsidR="006C6E5E" w:rsidRPr="00306926">
        <w:rPr>
          <w:rFonts w:eastAsia="Times New Roman"/>
          <w:bCs/>
        </w:rPr>
        <w:t>неразграниченным</w:t>
      </w:r>
      <w:proofErr w:type="spellEnd"/>
      <w:r w:rsidR="006C6E5E" w:rsidRPr="00306926">
        <w:rPr>
          <w:rFonts w:eastAsia="Times New Roman"/>
          <w:bCs/>
        </w:rPr>
        <w:t xml:space="preserve"> земельным участкам - на 145,5 млн. рублей.  В </w:t>
      </w:r>
      <w:r w:rsidR="006C6E5E" w:rsidRPr="00FE3CED">
        <w:rPr>
          <w:rFonts w:eastAsia="Times New Roman"/>
          <w:bCs/>
        </w:rPr>
        <w:t>основном</w:t>
      </w:r>
      <w:r w:rsidR="006C6E5E" w:rsidRPr="00306926">
        <w:rPr>
          <w:rFonts w:eastAsia="Times New Roman"/>
          <w:bCs/>
        </w:rPr>
        <w:t xml:space="preserve"> списание происходило в связи с</w:t>
      </w:r>
      <w:r w:rsidR="00757732" w:rsidRPr="00306926">
        <w:rPr>
          <w:rFonts w:eastAsia="Times New Roman"/>
          <w:bCs/>
        </w:rPr>
        <w:t xml:space="preserve"> истечением</w:t>
      </w:r>
      <w:r w:rsidR="006C6E5E" w:rsidRPr="00306926">
        <w:rPr>
          <w:rFonts w:eastAsia="Times New Roman"/>
          <w:bCs/>
        </w:rPr>
        <w:t xml:space="preserve"> сроков исковой давности, ликви</w:t>
      </w:r>
      <w:r w:rsidR="00757732" w:rsidRPr="00306926">
        <w:rPr>
          <w:rFonts w:eastAsia="Times New Roman"/>
          <w:bCs/>
        </w:rPr>
        <w:t>дацией организаций, банкротство</w:t>
      </w:r>
      <w:r w:rsidR="00B159C0" w:rsidRPr="00306926">
        <w:rPr>
          <w:rFonts w:eastAsia="Times New Roman"/>
          <w:bCs/>
        </w:rPr>
        <w:t>м</w:t>
      </w:r>
      <w:r w:rsidR="00757732" w:rsidRPr="00306926">
        <w:rPr>
          <w:rFonts w:eastAsia="Times New Roman"/>
          <w:bCs/>
        </w:rPr>
        <w:t>, смертью  арендатора.</w:t>
      </w:r>
      <w:r w:rsidR="006C6E5E" w:rsidRPr="00306926">
        <w:rPr>
          <w:rFonts w:eastAsia="Times New Roman"/>
          <w:bCs/>
        </w:rPr>
        <w:t xml:space="preserve"> </w:t>
      </w:r>
    </w:p>
    <w:p w:rsidR="008E5F0C" w:rsidRPr="003D09E5" w:rsidRDefault="00475CE9" w:rsidP="008E5F0C">
      <w:pPr>
        <w:ind w:firstLine="680"/>
        <w:jc w:val="both"/>
      </w:pPr>
      <w:r>
        <w:t>7.  Практически из миллиардной задолженности по арендной плате за земельные  участки в консолидированный бюджет Волгоградской области сумма, возможная к поступлению</w:t>
      </w:r>
      <w:r w:rsidR="00B62A01">
        <w:t>,</w:t>
      </w:r>
      <w:r>
        <w:t xml:space="preserve"> 49 млн. рублей. </w:t>
      </w:r>
    </w:p>
    <w:p w:rsidR="008E5F0C" w:rsidRDefault="008E5F0C" w:rsidP="008E5F0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0297A">
        <w:rPr>
          <w:rFonts w:ascii="Times New Roman" w:hAnsi="Times New Roman" w:cs="Times New Roman"/>
          <w:bCs/>
          <w:sz w:val="24"/>
          <w:szCs w:val="24"/>
        </w:rPr>
        <w:t xml:space="preserve">8. В Реестре числится 4 128 земельных участков, переданных на праве ПБП, из которых по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80297A">
        <w:rPr>
          <w:rFonts w:ascii="Times New Roman" w:hAnsi="Times New Roman" w:cs="Times New Roman"/>
          <w:bCs/>
          <w:sz w:val="24"/>
          <w:szCs w:val="24"/>
        </w:rPr>
        <w:t xml:space="preserve"> участкам</w:t>
      </w:r>
      <w:r>
        <w:rPr>
          <w:rFonts w:ascii="Times New Roman" w:hAnsi="Times New Roman" w:cs="Times New Roman"/>
          <w:bCs/>
          <w:sz w:val="24"/>
          <w:szCs w:val="24"/>
        </w:rPr>
        <w:t>, закрепленным за обществами, государственными унитарными предприятиями и физическими лицами,</w:t>
      </w:r>
      <w:r w:rsidRPr="0080297A">
        <w:rPr>
          <w:rFonts w:ascii="Times New Roman" w:hAnsi="Times New Roman" w:cs="Times New Roman"/>
          <w:bCs/>
          <w:sz w:val="24"/>
          <w:szCs w:val="24"/>
        </w:rPr>
        <w:t xml:space="preserve"> подлежало переоформлению право ПБП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BA4422">
        <w:rPr>
          <w:rFonts w:ascii="Times New Roman" w:hAnsi="Times New Roman" w:cs="Times New Roman"/>
          <w:color w:val="000000"/>
          <w:sz w:val="24"/>
          <w:szCs w:val="24"/>
        </w:rPr>
        <w:t>п.2 ст.39.9 З</w:t>
      </w:r>
      <w:r>
        <w:rPr>
          <w:rFonts w:ascii="Times New Roman" w:hAnsi="Times New Roman" w:cs="Times New Roman"/>
          <w:color w:val="000000"/>
          <w:sz w:val="24"/>
          <w:szCs w:val="24"/>
        </w:rPr>
        <w:t>К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14A">
        <w:rPr>
          <w:rFonts w:ascii="Times New Roman" w:hAnsi="Times New Roman" w:cs="Times New Roman"/>
          <w:sz w:val="24"/>
          <w:szCs w:val="24"/>
        </w:rPr>
        <w:t xml:space="preserve">ст.3 </w:t>
      </w:r>
      <w:r>
        <w:rPr>
          <w:rFonts w:ascii="Times New Roman" w:hAnsi="Times New Roman" w:cs="Times New Roman"/>
          <w:sz w:val="24"/>
          <w:szCs w:val="24"/>
        </w:rPr>
        <w:t>Закон №137-ФЗ.</w:t>
      </w:r>
      <w:r w:rsidRPr="00BA4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по 4-м обществам, по которым п. 1 и 2 ст. 3 Закона № 137-ФЗ установлена обязанность по переоформлению  права ПБП на право аренды в определенные сроки - до 01.07.2012</w:t>
      </w:r>
      <w:r w:rsidR="002C3D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E32">
        <w:rPr>
          <w:rFonts w:ascii="Times New Roman" w:hAnsi="Times New Roman" w:cs="Times New Roman"/>
          <w:sz w:val="24"/>
          <w:szCs w:val="24"/>
        </w:rPr>
        <w:t xml:space="preserve">Комитет не направил в </w:t>
      </w:r>
      <w:proofErr w:type="spellStart"/>
      <w:r w:rsidRPr="00A87E3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A87E32">
        <w:rPr>
          <w:rFonts w:ascii="Times New Roman" w:hAnsi="Times New Roman" w:cs="Times New Roman"/>
          <w:sz w:val="24"/>
          <w:szCs w:val="24"/>
        </w:rPr>
        <w:t xml:space="preserve"> предложения для привлечения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A87E32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ответственности, чем не выполнил свои полномочия по взаимодействию с органами государственной власти Российской </w:t>
      </w:r>
      <w:r w:rsidRPr="00A87E32">
        <w:rPr>
          <w:rFonts w:ascii="Times New Roman" w:hAnsi="Times New Roman" w:cs="Times New Roman"/>
          <w:sz w:val="24"/>
          <w:szCs w:val="24"/>
        </w:rPr>
        <w:lastRenderedPageBreak/>
        <w:t>Федерации по вопросам осуществления государственного земельного надзора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C0956">
        <w:rPr>
          <w:rFonts w:ascii="Times New Roman" w:hAnsi="Times New Roman" w:cs="Times New Roman"/>
          <w:sz w:val="24"/>
          <w:szCs w:val="24"/>
        </w:rPr>
        <w:t>ОАО «СПМК-5», ОАО «Союзпечать», ЗАО «Птицефабрика Волжская», ОАО «</w:t>
      </w:r>
      <w:proofErr w:type="spellStart"/>
      <w:r w:rsidRPr="008C0956">
        <w:rPr>
          <w:rFonts w:ascii="Times New Roman" w:hAnsi="Times New Roman" w:cs="Times New Roman"/>
          <w:sz w:val="24"/>
          <w:szCs w:val="24"/>
        </w:rPr>
        <w:t>Волгоградагропромстрой</w:t>
      </w:r>
      <w:proofErr w:type="spellEnd"/>
      <w:r w:rsidRPr="008C09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7E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6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F3103">
        <w:rPr>
          <w:rFonts w:ascii="Times New Roman" w:hAnsi="Times New Roman" w:cs="Times New Roman"/>
          <w:sz w:val="24"/>
          <w:szCs w:val="24"/>
        </w:rPr>
        <w:t xml:space="preserve"> хо</w:t>
      </w:r>
      <w:r>
        <w:rPr>
          <w:rFonts w:ascii="Times New Roman" w:hAnsi="Times New Roman" w:cs="Times New Roman"/>
          <w:sz w:val="24"/>
          <w:szCs w:val="24"/>
        </w:rPr>
        <w:t xml:space="preserve">де </w:t>
      </w:r>
      <w:r w:rsidRPr="00FF3103">
        <w:rPr>
          <w:rFonts w:ascii="Times New Roman" w:hAnsi="Times New Roman" w:cs="Times New Roman"/>
          <w:sz w:val="24"/>
          <w:szCs w:val="24"/>
        </w:rPr>
        <w:t xml:space="preserve">проверки Комитетом направлены письма в </w:t>
      </w:r>
      <w:proofErr w:type="spellStart"/>
      <w:r w:rsidRPr="00FF3103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FF3103">
        <w:rPr>
          <w:rFonts w:ascii="Times New Roman" w:hAnsi="Times New Roman" w:cs="Times New Roman"/>
          <w:sz w:val="24"/>
          <w:szCs w:val="24"/>
        </w:rPr>
        <w:t xml:space="preserve"> для проверки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FF3103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Pr="00FF3103">
        <w:rPr>
          <w:rFonts w:ascii="Times New Roman" w:hAnsi="Times New Roman" w:cs="Times New Roman"/>
          <w:sz w:val="24"/>
          <w:szCs w:val="24"/>
        </w:rPr>
        <w:t>ОАО «Союзпечать</w:t>
      </w:r>
      <w:r>
        <w:rPr>
          <w:rFonts w:ascii="Times New Roman" w:hAnsi="Times New Roman" w:cs="Times New Roman"/>
          <w:sz w:val="24"/>
          <w:szCs w:val="24"/>
        </w:rPr>
        <w:t>»).</w:t>
      </w:r>
      <w:r w:rsidRPr="00FF3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0C" w:rsidRPr="002C3D0C" w:rsidRDefault="008E5F0C" w:rsidP="008E5F0C">
      <w:pPr>
        <w:ind w:firstLine="680"/>
        <w:jc w:val="both"/>
      </w:pPr>
      <w:r>
        <w:t xml:space="preserve">При переоформлении права ПБП на право аренды 4-мя обществами, 3-мя </w:t>
      </w:r>
      <w:proofErr w:type="spellStart"/>
      <w:r>
        <w:t>ГУПами</w:t>
      </w:r>
      <w:proofErr w:type="spellEnd"/>
      <w:r>
        <w:t xml:space="preserve"> и 3-мя физическими лицами р</w:t>
      </w:r>
      <w:r w:rsidRPr="00A87E32">
        <w:t xml:space="preserve">езерв поступлений доходов в областной бюджет </w:t>
      </w:r>
      <w:r w:rsidRPr="002C3D0C">
        <w:t>при переоформлении права ПБП ими на право аренды составит порядка 6</w:t>
      </w:r>
      <w:r w:rsidR="00B62A01">
        <w:t>00 тыс</w:t>
      </w:r>
      <w:r w:rsidRPr="002C3D0C">
        <w:t>. руб</w:t>
      </w:r>
      <w:r w:rsidR="002C3D0C">
        <w:t>. в год</w:t>
      </w:r>
      <w:r w:rsidRPr="002C3D0C">
        <w:t xml:space="preserve">.  </w:t>
      </w:r>
    </w:p>
    <w:p w:rsidR="008E5F0C" w:rsidRDefault="008E5F0C" w:rsidP="008E5F0C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Выявлены отдельные нарушения в части учета земельных участков в Реестре, регистрации прав на земельные участки, повлекшие нарушения в учете государственной собственности Волгоградской области.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для их предотвращения </w:t>
      </w:r>
      <w:r w:rsidRPr="004E714A">
        <w:rPr>
          <w:rFonts w:ascii="Times New Roman" w:hAnsi="Times New Roman" w:cs="Times New Roman"/>
          <w:sz w:val="24"/>
          <w:szCs w:val="24"/>
        </w:rPr>
        <w:t>К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омитетом не использова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ны права, предоставленные ему Положением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об </w:t>
      </w:r>
      <w:r w:rsidRPr="004E714A">
        <w:rPr>
          <w:rFonts w:ascii="Times New Roman" w:hAnsi="Times New Roman" w:cs="Times New Roman"/>
          <w:sz w:val="24"/>
          <w:szCs w:val="24"/>
        </w:rPr>
        <w:t xml:space="preserve">учете объектов государственной </w:t>
      </w:r>
      <w:r w:rsidRPr="00C537B1">
        <w:rPr>
          <w:rFonts w:ascii="Times New Roman" w:hAnsi="Times New Roman" w:cs="Times New Roman"/>
          <w:sz w:val="24"/>
          <w:szCs w:val="24"/>
        </w:rPr>
        <w:t>собственности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в части проведения проверок, ревизий и инвентаризаций юридических лиц по выявлению новых сведений об имуществе, не представленных для внесения изменений в Реестр,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получени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от </w:t>
      </w:r>
      <w:r w:rsidRPr="00432A13">
        <w:rPr>
          <w:rFonts w:ascii="Times New Roman" w:hAnsi="Times New Roman" w:cs="Times New Roman"/>
          <w:color w:val="000000"/>
          <w:sz w:val="24"/>
          <w:szCs w:val="24"/>
        </w:rPr>
        <w:t>органов, осуществляющих функции регистрации юридических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proofErr w:type="gramEnd"/>
    </w:p>
    <w:p w:rsidR="008E5F0C" w:rsidRDefault="008E5F0C" w:rsidP="008E5F0C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связи ликвидацией 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>20.05.2013</w:t>
      </w:r>
      <w:r w:rsidRPr="000E5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Волгоградагропромстрой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не было прекращено право ПБП на</w:t>
      </w:r>
      <w:r w:rsidRPr="004E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закрепленный за ним участок и не открыто право на новых правообладателей этого земельного участка, соответствующие изменения внесены в Реестр в</w:t>
      </w:r>
      <w:r w:rsidRPr="00432A13">
        <w:rPr>
          <w:rFonts w:ascii="Times New Roman" w:hAnsi="Times New Roman" w:cs="Times New Roman"/>
          <w:color w:val="000000"/>
          <w:sz w:val="24"/>
          <w:szCs w:val="24"/>
        </w:rPr>
        <w:t xml:space="preserve"> ходе проверки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5F0C" w:rsidRDefault="008E5F0C" w:rsidP="008E5F0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ООО «Ленинская типография», созданное в 2012 году из </w:t>
      </w:r>
      <w:r w:rsidRPr="00247F4E">
        <w:rPr>
          <w:rFonts w:ascii="Times New Roman" w:hAnsi="Times New Roman" w:cs="Times New Roman"/>
          <w:sz w:val="24"/>
          <w:szCs w:val="24"/>
        </w:rPr>
        <w:t>ГУП</w:t>
      </w:r>
      <w:r w:rsidRPr="004E714A">
        <w:rPr>
          <w:rFonts w:ascii="Times New Roman" w:hAnsi="Times New Roman" w:cs="Times New Roman"/>
          <w:sz w:val="24"/>
          <w:szCs w:val="24"/>
        </w:rPr>
        <w:t xml:space="preserve"> «Ленинская типография»</w:t>
      </w:r>
      <w:r>
        <w:rPr>
          <w:rFonts w:ascii="Times New Roman" w:hAnsi="Times New Roman" w:cs="Times New Roman"/>
          <w:sz w:val="24"/>
          <w:szCs w:val="24"/>
        </w:rPr>
        <w:t xml:space="preserve"> путем его приватизации, </w:t>
      </w:r>
      <w:r w:rsidRPr="004E714A">
        <w:rPr>
          <w:rFonts w:ascii="Times New Roman" w:hAnsi="Times New Roman" w:cs="Times New Roman"/>
          <w:sz w:val="24"/>
          <w:szCs w:val="24"/>
        </w:rPr>
        <w:t>не зарегистрирова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4E714A">
        <w:rPr>
          <w:rFonts w:ascii="Times New Roman" w:hAnsi="Times New Roman" w:cs="Times New Roman"/>
          <w:sz w:val="24"/>
          <w:szCs w:val="24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собственности на </w:t>
      </w:r>
      <w:r w:rsidRPr="004E714A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 xml:space="preserve">ый участок,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и</w:t>
      </w:r>
      <w:r w:rsidRPr="0090597F">
        <w:rPr>
          <w:rFonts w:ascii="Times New Roman" w:hAnsi="Times New Roman" w:cs="Times New Roman"/>
          <w:sz w:val="24"/>
          <w:szCs w:val="24"/>
        </w:rPr>
        <w:t xml:space="preserve">сходя из п.2 ст.8 ГК РФ (в редакции, действующей в 2012 году) у предприятия не возникло право на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и он подлежал учету в казне. </w:t>
      </w:r>
      <w:r w:rsidRPr="0090597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месте с тем </w:t>
      </w:r>
      <w:r w:rsidRPr="0090597F">
        <w:rPr>
          <w:rFonts w:ascii="Times New Roman" w:hAnsi="Times New Roman" w:cs="Times New Roman"/>
          <w:sz w:val="24"/>
          <w:szCs w:val="24"/>
        </w:rPr>
        <w:t xml:space="preserve">в казне указанный участок кадастровой стоимостью 811,1 тыс. руб. на момент проверки КСП не числился, соответственно в </w:t>
      </w:r>
      <w:r>
        <w:rPr>
          <w:rFonts w:ascii="Times New Roman" w:hAnsi="Times New Roman" w:cs="Times New Roman"/>
          <w:sz w:val="24"/>
          <w:szCs w:val="24"/>
        </w:rPr>
        <w:t xml:space="preserve">бюджетном учете и </w:t>
      </w:r>
      <w:r w:rsidRPr="0090597F">
        <w:rPr>
          <w:rFonts w:ascii="Times New Roman" w:hAnsi="Times New Roman" w:cs="Times New Roman"/>
          <w:sz w:val="24"/>
          <w:szCs w:val="24"/>
        </w:rPr>
        <w:t xml:space="preserve">бюджетной отчетности за 2016 год он не отражен, чем были нарушены положения Закона о бухгалтерском учете и Инструкции № 191н. В ходе проверки в </w:t>
      </w:r>
      <w:proofErr w:type="spellStart"/>
      <w:r w:rsidRPr="0090597F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90597F">
        <w:rPr>
          <w:rFonts w:ascii="Times New Roman" w:hAnsi="Times New Roman" w:cs="Times New Roman"/>
          <w:sz w:val="24"/>
          <w:szCs w:val="24"/>
        </w:rPr>
        <w:t xml:space="preserve"> зарегистрирован переход права собственности из Волгоградской области в частную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597F">
        <w:rPr>
          <w:rFonts w:ascii="Times New Roman" w:hAnsi="Times New Roman" w:cs="Times New Roman"/>
          <w:sz w:val="24"/>
          <w:szCs w:val="24"/>
        </w:rPr>
        <w:t>Комитетом внесен</w:t>
      </w:r>
      <w:r>
        <w:rPr>
          <w:rFonts w:ascii="Times New Roman" w:hAnsi="Times New Roman" w:cs="Times New Roman"/>
          <w:sz w:val="24"/>
          <w:szCs w:val="24"/>
        </w:rPr>
        <w:t>ы соответствующие изменения в Реестр;</w:t>
      </w:r>
    </w:p>
    <w:p w:rsidR="008E5F0C" w:rsidRDefault="008E5F0C" w:rsidP="008E5F0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Реестре </w:t>
      </w:r>
      <w:r w:rsidRPr="004E714A">
        <w:rPr>
          <w:rFonts w:ascii="Times New Roman" w:hAnsi="Times New Roman" w:cs="Times New Roman"/>
          <w:sz w:val="24"/>
          <w:szCs w:val="24"/>
        </w:rPr>
        <w:t>неправомерно числился земельный участок кадастровой стоимостью 706,0 тыс. руб., являющийся частной собственностью ООО «Николаевская межрайонная типография»</w:t>
      </w:r>
      <w:r>
        <w:rPr>
          <w:rFonts w:ascii="Times New Roman" w:hAnsi="Times New Roman" w:cs="Times New Roman"/>
          <w:sz w:val="24"/>
          <w:szCs w:val="24"/>
        </w:rPr>
        <w:t>, в ходе проверки участок исключен из Реестра.</w:t>
      </w:r>
    </w:p>
    <w:p w:rsidR="008E5F0C" w:rsidRPr="00065AE1" w:rsidRDefault="008E5F0C" w:rsidP="008E5F0C">
      <w:pPr>
        <w:ind w:firstLine="680"/>
        <w:jc w:val="both"/>
      </w:pPr>
      <w:r w:rsidRPr="0059659D">
        <w:tab/>
      </w:r>
      <w:r>
        <w:t>10</w:t>
      </w:r>
      <w:r w:rsidRPr="00065AE1">
        <w:t xml:space="preserve">. В ходе настоящей проверки проведено выборочное обследование отдельных участков на предмет их целевого использования (использования по назначению) на основании космических снимков Публичной кадастровой карты (https://pkk5.rosreestr.ru/), приложения </w:t>
      </w:r>
      <w:proofErr w:type="spellStart"/>
      <w:r w:rsidRPr="00065AE1">
        <w:t>Яндекс</w:t>
      </w:r>
      <w:proofErr w:type="gramStart"/>
      <w:r w:rsidRPr="00065AE1">
        <w:t>.К</w:t>
      </w:r>
      <w:proofErr w:type="gramEnd"/>
      <w:r w:rsidRPr="00065AE1">
        <w:t>арты</w:t>
      </w:r>
      <w:proofErr w:type="spellEnd"/>
      <w:r w:rsidRPr="00065AE1">
        <w:t>, путем визуального осмотра (по мере возможности просмотра с учетом доступности специалистами КСП без участия специалистов Комитета), путем проведения обследований совместно со специалистами Комитета.</w:t>
      </w:r>
    </w:p>
    <w:p w:rsidR="008E5F0C" w:rsidRPr="00065AE1" w:rsidRDefault="008E5F0C" w:rsidP="008E5F0C">
      <w:pPr>
        <w:ind w:firstLine="680"/>
        <w:jc w:val="both"/>
      </w:pPr>
      <w:r w:rsidRPr="00065AE1">
        <w:t>По результатам обследований установлено</w:t>
      </w:r>
      <w:r w:rsidR="003C6AA6">
        <w:t>, что</w:t>
      </w:r>
      <w:r w:rsidRPr="00065AE1">
        <w:t xml:space="preserve"> 8 участков в Нехаевском районе (</w:t>
      </w:r>
      <w:proofErr w:type="gramStart"/>
      <w:r w:rsidRPr="00065AE1">
        <w:t>х</w:t>
      </w:r>
      <w:proofErr w:type="gramEnd"/>
      <w:r w:rsidRPr="00065AE1">
        <w:t xml:space="preserve">. Павловский, ул. Колхозная) предоставлены в целях жилой застройки, на всех участках имеются объекты недвижимости. По данным </w:t>
      </w:r>
      <w:proofErr w:type="spellStart"/>
      <w:r w:rsidRPr="00065AE1">
        <w:t>Росреестра</w:t>
      </w:r>
      <w:proofErr w:type="spellEnd"/>
      <w:r w:rsidRPr="00065AE1">
        <w:t xml:space="preserve"> право собственности субъекта РФ на указанные участки зарегистрировано 10.07.2014, однако в казне Волгоградской области числится только один участок. </w:t>
      </w:r>
      <w:proofErr w:type="gramStart"/>
      <w:r w:rsidRPr="00065AE1">
        <w:t>В результате в  Реестре в составе имущества казны на отчетные даты проверяемого периода не включены сведения об этих участках общей кадастровой стоимостью 220,5 тыс. руб., соответственно в бухгалтерском учете и отчетности за 2016 год не отражена информация об указанных участках, чем не соблюдены положения Закона о бухгалтерском учете и Инструкции № 191н</w:t>
      </w:r>
      <w:r w:rsidR="003C6AA6">
        <w:t>.</w:t>
      </w:r>
      <w:proofErr w:type="gramEnd"/>
    </w:p>
    <w:p w:rsidR="0056641D" w:rsidRDefault="0056641D" w:rsidP="00753436">
      <w:pPr>
        <w:ind w:firstLine="680"/>
        <w:jc w:val="both"/>
        <w:rPr>
          <w:b/>
        </w:rPr>
      </w:pPr>
    </w:p>
    <w:p w:rsidR="0056641D" w:rsidRDefault="0056641D" w:rsidP="00753436">
      <w:pPr>
        <w:ind w:firstLine="680"/>
        <w:jc w:val="both"/>
        <w:rPr>
          <w:b/>
        </w:rPr>
      </w:pPr>
    </w:p>
    <w:p w:rsidR="00753436" w:rsidRPr="00753436" w:rsidRDefault="00753436" w:rsidP="00753436">
      <w:pPr>
        <w:ind w:firstLine="680"/>
        <w:jc w:val="both"/>
        <w:rPr>
          <w:b/>
        </w:rPr>
      </w:pPr>
      <w:r w:rsidRPr="00753436">
        <w:rPr>
          <w:b/>
        </w:rPr>
        <w:t xml:space="preserve">Аудитор                                                                                          Н.Л. </w:t>
      </w:r>
      <w:proofErr w:type="spellStart"/>
      <w:r w:rsidRPr="00753436">
        <w:rPr>
          <w:b/>
        </w:rPr>
        <w:t>Ноздрюхина</w:t>
      </w:r>
      <w:proofErr w:type="spellEnd"/>
    </w:p>
    <w:sectPr w:rsidR="00753436" w:rsidRPr="00753436" w:rsidSect="0046051F">
      <w:headerReference w:type="even" r:id="rId12"/>
      <w:headerReference w:type="default" r:id="rId13"/>
      <w:pgSz w:w="11906" w:h="16838"/>
      <w:pgMar w:top="454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D7" w:rsidRDefault="003614D7" w:rsidP="004E685D">
      <w:r>
        <w:separator/>
      </w:r>
    </w:p>
  </w:endnote>
  <w:endnote w:type="continuationSeparator" w:id="0">
    <w:p w:rsidR="003614D7" w:rsidRDefault="003614D7" w:rsidP="004E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D7" w:rsidRDefault="003614D7" w:rsidP="004E685D">
      <w:r>
        <w:separator/>
      </w:r>
    </w:p>
  </w:footnote>
  <w:footnote w:type="continuationSeparator" w:id="0">
    <w:p w:rsidR="003614D7" w:rsidRDefault="003614D7" w:rsidP="004E6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3B" w:rsidRDefault="00980AE3" w:rsidP="00DE128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0023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0023B" w:rsidRDefault="00D0023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23B" w:rsidRDefault="00980AE3">
    <w:pPr>
      <w:pStyle w:val="ae"/>
      <w:jc w:val="center"/>
    </w:pPr>
    <w:fldSimple w:instr=" PAGE   \* MERGEFORMAT ">
      <w:r w:rsidR="00ED32B2">
        <w:rPr>
          <w:noProof/>
        </w:rPr>
        <w:t>2</w:t>
      </w:r>
    </w:fldSimple>
  </w:p>
  <w:p w:rsidR="00D0023B" w:rsidRDefault="00D0023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ED"/>
    <w:multiLevelType w:val="hybridMultilevel"/>
    <w:tmpl w:val="85DA8E64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0DE10F3"/>
    <w:multiLevelType w:val="hybridMultilevel"/>
    <w:tmpl w:val="DD2207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6E00C8"/>
    <w:multiLevelType w:val="hybridMultilevel"/>
    <w:tmpl w:val="CDE677AA"/>
    <w:lvl w:ilvl="0" w:tplc="3E84D28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AA653C7"/>
    <w:multiLevelType w:val="hybridMultilevel"/>
    <w:tmpl w:val="68A8814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E872B1"/>
    <w:multiLevelType w:val="hybridMultilevel"/>
    <w:tmpl w:val="FE4094C4"/>
    <w:lvl w:ilvl="0" w:tplc="3A24FEF8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E6025EA"/>
    <w:multiLevelType w:val="hybridMultilevel"/>
    <w:tmpl w:val="398ACD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988" w:hanging="360"/>
      </w:pPr>
      <w:rPr>
        <w:rFonts w:ascii="Wingdings" w:hAnsi="Wingdings" w:hint="default"/>
      </w:rPr>
    </w:lvl>
  </w:abstractNum>
  <w:abstractNum w:abstractNumId="6">
    <w:nsid w:val="6F223334"/>
    <w:multiLevelType w:val="hybridMultilevel"/>
    <w:tmpl w:val="BA94682C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2018"/>
  </w:hdrShapeDefaults>
  <w:footnotePr>
    <w:footnote w:id="-1"/>
    <w:footnote w:id="0"/>
  </w:footnotePr>
  <w:endnotePr>
    <w:endnote w:id="-1"/>
    <w:endnote w:id="0"/>
  </w:endnotePr>
  <w:compat/>
  <w:rsids>
    <w:rsidRoot w:val="007E1765"/>
    <w:rsid w:val="00000988"/>
    <w:rsid w:val="000013EE"/>
    <w:rsid w:val="00001E0B"/>
    <w:rsid w:val="00001F5C"/>
    <w:rsid w:val="00002C3C"/>
    <w:rsid w:val="0000472B"/>
    <w:rsid w:val="00004E81"/>
    <w:rsid w:val="00006B02"/>
    <w:rsid w:val="00006E57"/>
    <w:rsid w:val="0000789D"/>
    <w:rsid w:val="000079D1"/>
    <w:rsid w:val="00010579"/>
    <w:rsid w:val="000106A3"/>
    <w:rsid w:val="000119FE"/>
    <w:rsid w:val="00011EC1"/>
    <w:rsid w:val="00012B1C"/>
    <w:rsid w:val="00012D9A"/>
    <w:rsid w:val="000133AE"/>
    <w:rsid w:val="00013E72"/>
    <w:rsid w:val="00014397"/>
    <w:rsid w:val="00015B60"/>
    <w:rsid w:val="00017575"/>
    <w:rsid w:val="000178F2"/>
    <w:rsid w:val="000179E5"/>
    <w:rsid w:val="0002014B"/>
    <w:rsid w:val="00020FC8"/>
    <w:rsid w:val="0002147D"/>
    <w:rsid w:val="00022A0C"/>
    <w:rsid w:val="00022DC0"/>
    <w:rsid w:val="000236E8"/>
    <w:rsid w:val="00025C64"/>
    <w:rsid w:val="00025F34"/>
    <w:rsid w:val="000266CB"/>
    <w:rsid w:val="00026CCA"/>
    <w:rsid w:val="00030007"/>
    <w:rsid w:val="000300A8"/>
    <w:rsid w:val="00030725"/>
    <w:rsid w:val="0003101D"/>
    <w:rsid w:val="0003251C"/>
    <w:rsid w:val="00032710"/>
    <w:rsid w:val="000327E8"/>
    <w:rsid w:val="00033191"/>
    <w:rsid w:val="000331B2"/>
    <w:rsid w:val="0003367B"/>
    <w:rsid w:val="00033876"/>
    <w:rsid w:val="00033BCA"/>
    <w:rsid w:val="000347AC"/>
    <w:rsid w:val="00034D48"/>
    <w:rsid w:val="00036A52"/>
    <w:rsid w:val="000375A7"/>
    <w:rsid w:val="0004063D"/>
    <w:rsid w:val="00040791"/>
    <w:rsid w:val="00040DF5"/>
    <w:rsid w:val="00040E01"/>
    <w:rsid w:val="00041384"/>
    <w:rsid w:val="00041760"/>
    <w:rsid w:val="00041879"/>
    <w:rsid w:val="00042287"/>
    <w:rsid w:val="00043746"/>
    <w:rsid w:val="0004439E"/>
    <w:rsid w:val="000449B9"/>
    <w:rsid w:val="0004538D"/>
    <w:rsid w:val="00045411"/>
    <w:rsid w:val="0004651A"/>
    <w:rsid w:val="000513CF"/>
    <w:rsid w:val="00051A74"/>
    <w:rsid w:val="00051B3F"/>
    <w:rsid w:val="00052587"/>
    <w:rsid w:val="00052FD7"/>
    <w:rsid w:val="00052FDF"/>
    <w:rsid w:val="0005380F"/>
    <w:rsid w:val="000539B3"/>
    <w:rsid w:val="00053B2E"/>
    <w:rsid w:val="00053F32"/>
    <w:rsid w:val="00055434"/>
    <w:rsid w:val="000567A7"/>
    <w:rsid w:val="00057227"/>
    <w:rsid w:val="00057592"/>
    <w:rsid w:val="00057AA3"/>
    <w:rsid w:val="00060BB8"/>
    <w:rsid w:val="00060D09"/>
    <w:rsid w:val="00061088"/>
    <w:rsid w:val="00061776"/>
    <w:rsid w:val="00061A48"/>
    <w:rsid w:val="00062AF8"/>
    <w:rsid w:val="00062C7D"/>
    <w:rsid w:val="00062C82"/>
    <w:rsid w:val="00063FD3"/>
    <w:rsid w:val="00064EA3"/>
    <w:rsid w:val="0006535F"/>
    <w:rsid w:val="000653C8"/>
    <w:rsid w:val="000659A5"/>
    <w:rsid w:val="00065DCD"/>
    <w:rsid w:val="0006695A"/>
    <w:rsid w:val="0006709C"/>
    <w:rsid w:val="000670A2"/>
    <w:rsid w:val="000671D5"/>
    <w:rsid w:val="00067299"/>
    <w:rsid w:val="000679D4"/>
    <w:rsid w:val="00067F5A"/>
    <w:rsid w:val="00070107"/>
    <w:rsid w:val="00070AEF"/>
    <w:rsid w:val="00070B77"/>
    <w:rsid w:val="000716EE"/>
    <w:rsid w:val="000728DD"/>
    <w:rsid w:val="00072D51"/>
    <w:rsid w:val="00073BE1"/>
    <w:rsid w:val="00073F26"/>
    <w:rsid w:val="00074B42"/>
    <w:rsid w:val="000757DD"/>
    <w:rsid w:val="0007778D"/>
    <w:rsid w:val="000803DA"/>
    <w:rsid w:val="00080E05"/>
    <w:rsid w:val="00082403"/>
    <w:rsid w:val="00082BC7"/>
    <w:rsid w:val="00082CF5"/>
    <w:rsid w:val="000843E1"/>
    <w:rsid w:val="0008482E"/>
    <w:rsid w:val="00085D9F"/>
    <w:rsid w:val="0008618B"/>
    <w:rsid w:val="0008619E"/>
    <w:rsid w:val="00086392"/>
    <w:rsid w:val="000871E2"/>
    <w:rsid w:val="00087A04"/>
    <w:rsid w:val="0009014A"/>
    <w:rsid w:val="00090D0D"/>
    <w:rsid w:val="000929DC"/>
    <w:rsid w:val="00092FCE"/>
    <w:rsid w:val="000933E7"/>
    <w:rsid w:val="000954DB"/>
    <w:rsid w:val="000969B4"/>
    <w:rsid w:val="00096C12"/>
    <w:rsid w:val="00096E3A"/>
    <w:rsid w:val="000A05EA"/>
    <w:rsid w:val="000A0643"/>
    <w:rsid w:val="000A12CD"/>
    <w:rsid w:val="000A1B39"/>
    <w:rsid w:val="000A2519"/>
    <w:rsid w:val="000A2DA7"/>
    <w:rsid w:val="000A3424"/>
    <w:rsid w:val="000A41EE"/>
    <w:rsid w:val="000A4F81"/>
    <w:rsid w:val="000A5DAA"/>
    <w:rsid w:val="000A6406"/>
    <w:rsid w:val="000A6B4C"/>
    <w:rsid w:val="000A748D"/>
    <w:rsid w:val="000A765D"/>
    <w:rsid w:val="000B0CD1"/>
    <w:rsid w:val="000B10FC"/>
    <w:rsid w:val="000B2F05"/>
    <w:rsid w:val="000B339B"/>
    <w:rsid w:val="000B3462"/>
    <w:rsid w:val="000B3759"/>
    <w:rsid w:val="000B3887"/>
    <w:rsid w:val="000B414B"/>
    <w:rsid w:val="000B4422"/>
    <w:rsid w:val="000B45F6"/>
    <w:rsid w:val="000B4995"/>
    <w:rsid w:val="000B4E53"/>
    <w:rsid w:val="000B56D8"/>
    <w:rsid w:val="000B6673"/>
    <w:rsid w:val="000B680D"/>
    <w:rsid w:val="000B79CF"/>
    <w:rsid w:val="000C1A5E"/>
    <w:rsid w:val="000C1D93"/>
    <w:rsid w:val="000C29B3"/>
    <w:rsid w:val="000C2C97"/>
    <w:rsid w:val="000C3855"/>
    <w:rsid w:val="000C54C9"/>
    <w:rsid w:val="000C5A62"/>
    <w:rsid w:val="000C66DF"/>
    <w:rsid w:val="000C781D"/>
    <w:rsid w:val="000C786D"/>
    <w:rsid w:val="000D0234"/>
    <w:rsid w:val="000D0A03"/>
    <w:rsid w:val="000D0D95"/>
    <w:rsid w:val="000D272D"/>
    <w:rsid w:val="000D31AE"/>
    <w:rsid w:val="000D33DC"/>
    <w:rsid w:val="000D355C"/>
    <w:rsid w:val="000D39EB"/>
    <w:rsid w:val="000D4829"/>
    <w:rsid w:val="000D53D7"/>
    <w:rsid w:val="000D5B74"/>
    <w:rsid w:val="000D620C"/>
    <w:rsid w:val="000D6ED5"/>
    <w:rsid w:val="000E0DFF"/>
    <w:rsid w:val="000E160B"/>
    <w:rsid w:val="000E1802"/>
    <w:rsid w:val="000E2B01"/>
    <w:rsid w:val="000E350B"/>
    <w:rsid w:val="000E416E"/>
    <w:rsid w:val="000E4B63"/>
    <w:rsid w:val="000E5E0F"/>
    <w:rsid w:val="000E6330"/>
    <w:rsid w:val="000E7137"/>
    <w:rsid w:val="000F0AB5"/>
    <w:rsid w:val="000F1496"/>
    <w:rsid w:val="000F1920"/>
    <w:rsid w:val="000F1964"/>
    <w:rsid w:val="000F1DA4"/>
    <w:rsid w:val="000F2518"/>
    <w:rsid w:val="000F2D10"/>
    <w:rsid w:val="000F40D0"/>
    <w:rsid w:val="000F475F"/>
    <w:rsid w:val="000F5031"/>
    <w:rsid w:val="000F558D"/>
    <w:rsid w:val="000F5FC2"/>
    <w:rsid w:val="000F6A8F"/>
    <w:rsid w:val="000F6DB4"/>
    <w:rsid w:val="000F7D00"/>
    <w:rsid w:val="00100546"/>
    <w:rsid w:val="001011DF"/>
    <w:rsid w:val="00101A9C"/>
    <w:rsid w:val="0010206E"/>
    <w:rsid w:val="00102098"/>
    <w:rsid w:val="0010222B"/>
    <w:rsid w:val="001027A5"/>
    <w:rsid w:val="00102BC6"/>
    <w:rsid w:val="001059A5"/>
    <w:rsid w:val="00106558"/>
    <w:rsid w:val="00106786"/>
    <w:rsid w:val="00107D09"/>
    <w:rsid w:val="00110A98"/>
    <w:rsid w:val="00110C84"/>
    <w:rsid w:val="001118D2"/>
    <w:rsid w:val="001118DA"/>
    <w:rsid w:val="00112683"/>
    <w:rsid w:val="001130BB"/>
    <w:rsid w:val="00114D06"/>
    <w:rsid w:val="00114D7E"/>
    <w:rsid w:val="00115C36"/>
    <w:rsid w:val="001164FC"/>
    <w:rsid w:val="001170D2"/>
    <w:rsid w:val="00117179"/>
    <w:rsid w:val="0011735D"/>
    <w:rsid w:val="00117597"/>
    <w:rsid w:val="00121423"/>
    <w:rsid w:val="001215E1"/>
    <w:rsid w:val="00121B60"/>
    <w:rsid w:val="001223E4"/>
    <w:rsid w:val="00122820"/>
    <w:rsid w:val="00122A8B"/>
    <w:rsid w:val="001230DA"/>
    <w:rsid w:val="00123104"/>
    <w:rsid w:val="00123366"/>
    <w:rsid w:val="00123E32"/>
    <w:rsid w:val="001243CF"/>
    <w:rsid w:val="001244D2"/>
    <w:rsid w:val="001258AD"/>
    <w:rsid w:val="0012665C"/>
    <w:rsid w:val="00126CD7"/>
    <w:rsid w:val="0012767C"/>
    <w:rsid w:val="00127E73"/>
    <w:rsid w:val="00130239"/>
    <w:rsid w:val="00130638"/>
    <w:rsid w:val="00130DAB"/>
    <w:rsid w:val="0013179D"/>
    <w:rsid w:val="001319E0"/>
    <w:rsid w:val="001347DA"/>
    <w:rsid w:val="00135A87"/>
    <w:rsid w:val="00137679"/>
    <w:rsid w:val="001376A4"/>
    <w:rsid w:val="00137BA5"/>
    <w:rsid w:val="0014058D"/>
    <w:rsid w:val="00140E31"/>
    <w:rsid w:val="0014108E"/>
    <w:rsid w:val="0014309A"/>
    <w:rsid w:val="00143283"/>
    <w:rsid w:val="001434C7"/>
    <w:rsid w:val="00143B56"/>
    <w:rsid w:val="00144332"/>
    <w:rsid w:val="00145360"/>
    <w:rsid w:val="00146E97"/>
    <w:rsid w:val="0015043D"/>
    <w:rsid w:val="00151301"/>
    <w:rsid w:val="0015150F"/>
    <w:rsid w:val="0015258D"/>
    <w:rsid w:val="00152E54"/>
    <w:rsid w:val="00154144"/>
    <w:rsid w:val="0015477D"/>
    <w:rsid w:val="001558A6"/>
    <w:rsid w:val="001604DF"/>
    <w:rsid w:val="001622FB"/>
    <w:rsid w:val="00162BF3"/>
    <w:rsid w:val="00162FC1"/>
    <w:rsid w:val="001636CF"/>
    <w:rsid w:val="00164006"/>
    <w:rsid w:val="00164162"/>
    <w:rsid w:val="00164381"/>
    <w:rsid w:val="00164414"/>
    <w:rsid w:val="00165957"/>
    <w:rsid w:val="00165C22"/>
    <w:rsid w:val="00166FD6"/>
    <w:rsid w:val="00167405"/>
    <w:rsid w:val="00167A36"/>
    <w:rsid w:val="00167D83"/>
    <w:rsid w:val="00170784"/>
    <w:rsid w:val="00171E91"/>
    <w:rsid w:val="00172332"/>
    <w:rsid w:val="00172485"/>
    <w:rsid w:val="001725ED"/>
    <w:rsid w:val="00173162"/>
    <w:rsid w:val="00173BF6"/>
    <w:rsid w:val="00173D7A"/>
    <w:rsid w:val="00174073"/>
    <w:rsid w:val="0017434E"/>
    <w:rsid w:val="00174B2C"/>
    <w:rsid w:val="00175242"/>
    <w:rsid w:val="001762C4"/>
    <w:rsid w:val="001778E1"/>
    <w:rsid w:val="00180F6C"/>
    <w:rsid w:val="001811B9"/>
    <w:rsid w:val="0018158B"/>
    <w:rsid w:val="0018189E"/>
    <w:rsid w:val="00183096"/>
    <w:rsid w:val="00183CE0"/>
    <w:rsid w:val="00183E4D"/>
    <w:rsid w:val="0018419A"/>
    <w:rsid w:val="00184307"/>
    <w:rsid w:val="00184604"/>
    <w:rsid w:val="00184E02"/>
    <w:rsid w:val="00185C14"/>
    <w:rsid w:val="00186777"/>
    <w:rsid w:val="001879AE"/>
    <w:rsid w:val="00190099"/>
    <w:rsid w:val="0019101B"/>
    <w:rsid w:val="00192188"/>
    <w:rsid w:val="001924A5"/>
    <w:rsid w:val="00193253"/>
    <w:rsid w:val="00193746"/>
    <w:rsid w:val="001937DB"/>
    <w:rsid w:val="00193E08"/>
    <w:rsid w:val="00195EBC"/>
    <w:rsid w:val="0019778B"/>
    <w:rsid w:val="001977CE"/>
    <w:rsid w:val="001A11C2"/>
    <w:rsid w:val="001A22CF"/>
    <w:rsid w:val="001A2959"/>
    <w:rsid w:val="001A2DEC"/>
    <w:rsid w:val="001A2E46"/>
    <w:rsid w:val="001A3326"/>
    <w:rsid w:val="001A3C6F"/>
    <w:rsid w:val="001A3CDF"/>
    <w:rsid w:val="001A3DD2"/>
    <w:rsid w:val="001A5C8B"/>
    <w:rsid w:val="001A719D"/>
    <w:rsid w:val="001A7360"/>
    <w:rsid w:val="001A7547"/>
    <w:rsid w:val="001A7556"/>
    <w:rsid w:val="001B07B8"/>
    <w:rsid w:val="001B0989"/>
    <w:rsid w:val="001B1AB2"/>
    <w:rsid w:val="001B281D"/>
    <w:rsid w:val="001B2854"/>
    <w:rsid w:val="001B2BFB"/>
    <w:rsid w:val="001B335D"/>
    <w:rsid w:val="001B3980"/>
    <w:rsid w:val="001B3B39"/>
    <w:rsid w:val="001B3D70"/>
    <w:rsid w:val="001B4407"/>
    <w:rsid w:val="001B658A"/>
    <w:rsid w:val="001B6A72"/>
    <w:rsid w:val="001B6E69"/>
    <w:rsid w:val="001B7CEC"/>
    <w:rsid w:val="001B7E87"/>
    <w:rsid w:val="001B7ECF"/>
    <w:rsid w:val="001C0329"/>
    <w:rsid w:val="001C0761"/>
    <w:rsid w:val="001C0D77"/>
    <w:rsid w:val="001C0F10"/>
    <w:rsid w:val="001C2D10"/>
    <w:rsid w:val="001C5352"/>
    <w:rsid w:val="001C5D7C"/>
    <w:rsid w:val="001C5F5B"/>
    <w:rsid w:val="001C68D2"/>
    <w:rsid w:val="001C6CD2"/>
    <w:rsid w:val="001C6FDD"/>
    <w:rsid w:val="001C7CCF"/>
    <w:rsid w:val="001D1044"/>
    <w:rsid w:val="001D158C"/>
    <w:rsid w:val="001D1AD6"/>
    <w:rsid w:val="001D1B08"/>
    <w:rsid w:val="001D1CC3"/>
    <w:rsid w:val="001D1E5D"/>
    <w:rsid w:val="001D1F05"/>
    <w:rsid w:val="001D1FF1"/>
    <w:rsid w:val="001D21FE"/>
    <w:rsid w:val="001D48DC"/>
    <w:rsid w:val="001D495F"/>
    <w:rsid w:val="001D5BAA"/>
    <w:rsid w:val="001E0135"/>
    <w:rsid w:val="001E0780"/>
    <w:rsid w:val="001E23E1"/>
    <w:rsid w:val="001E2638"/>
    <w:rsid w:val="001E27DD"/>
    <w:rsid w:val="001E28AD"/>
    <w:rsid w:val="001E2AE0"/>
    <w:rsid w:val="001E2ED8"/>
    <w:rsid w:val="001E38BF"/>
    <w:rsid w:val="001E3D72"/>
    <w:rsid w:val="001E3E3E"/>
    <w:rsid w:val="001E43BD"/>
    <w:rsid w:val="001E4D6C"/>
    <w:rsid w:val="001E52A2"/>
    <w:rsid w:val="001E5FB0"/>
    <w:rsid w:val="001E6237"/>
    <w:rsid w:val="001E66BB"/>
    <w:rsid w:val="001E6709"/>
    <w:rsid w:val="001E7113"/>
    <w:rsid w:val="001E7434"/>
    <w:rsid w:val="001F291A"/>
    <w:rsid w:val="001F4095"/>
    <w:rsid w:val="001F40D6"/>
    <w:rsid w:val="001F5CA3"/>
    <w:rsid w:val="001F5E10"/>
    <w:rsid w:val="001F5E68"/>
    <w:rsid w:val="001F63BB"/>
    <w:rsid w:val="001F74C9"/>
    <w:rsid w:val="001F76A8"/>
    <w:rsid w:val="001F76CF"/>
    <w:rsid w:val="001F7701"/>
    <w:rsid w:val="001F78B5"/>
    <w:rsid w:val="00200292"/>
    <w:rsid w:val="00200BEB"/>
    <w:rsid w:val="00201C40"/>
    <w:rsid w:val="00202FEA"/>
    <w:rsid w:val="002030B4"/>
    <w:rsid w:val="002048D0"/>
    <w:rsid w:val="00205354"/>
    <w:rsid w:val="002057BA"/>
    <w:rsid w:val="002058C7"/>
    <w:rsid w:val="00206A3D"/>
    <w:rsid w:val="00206A5B"/>
    <w:rsid w:val="00211FD0"/>
    <w:rsid w:val="0021203A"/>
    <w:rsid w:val="00212499"/>
    <w:rsid w:val="002127F7"/>
    <w:rsid w:val="00212D60"/>
    <w:rsid w:val="00213DF1"/>
    <w:rsid w:val="00213FC5"/>
    <w:rsid w:val="00214BBF"/>
    <w:rsid w:val="00215204"/>
    <w:rsid w:val="002158D0"/>
    <w:rsid w:val="00215A2F"/>
    <w:rsid w:val="002161F2"/>
    <w:rsid w:val="00217081"/>
    <w:rsid w:val="00217B5E"/>
    <w:rsid w:val="00217D8A"/>
    <w:rsid w:val="00220FC6"/>
    <w:rsid w:val="00220FDC"/>
    <w:rsid w:val="00221B18"/>
    <w:rsid w:val="00222C24"/>
    <w:rsid w:val="00222EBF"/>
    <w:rsid w:val="00222ED2"/>
    <w:rsid w:val="00226A4C"/>
    <w:rsid w:val="00226E6A"/>
    <w:rsid w:val="00227607"/>
    <w:rsid w:val="00230871"/>
    <w:rsid w:val="002319BB"/>
    <w:rsid w:val="00231E47"/>
    <w:rsid w:val="00232633"/>
    <w:rsid w:val="002339AC"/>
    <w:rsid w:val="00233CE4"/>
    <w:rsid w:val="002354AA"/>
    <w:rsid w:val="00235DC3"/>
    <w:rsid w:val="00235F63"/>
    <w:rsid w:val="0023757B"/>
    <w:rsid w:val="002379E0"/>
    <w:rsid w:val="00237B5A"/>
    <w:rsid w:val="00237E1C"/>
    <w:rsid w:val="00240A78"/>
    <w:rsid w:val="002416C7"/>
    <w:rsid w:val="002416C8"/>
    <w:rsid w:val="00241907"/>
    <w:rsid w:val="002427DD"/>
    <w:rsid w:val="0024319F"/>
    <w:rsid w:val="00243D9E"/>
    <w:rsid w:val="00247ECC"/>
    <w:rsid w:val="00247F4E"/>
    <w:rsid w:val="0025080F"/>
    <w:rsid w:val="00250BC2"/>
    <w:rsid w:val="002513AF"/>
    <w:rsid w:val="00253416"/>
    <w:rsid w:val="0025344E"/>
    <w:rsid w:val="00255597"/>
    <w:rsid w:val="00255C72"/>
    <w:rsid w:val="00255E7D"/>
    <w:rsid w:val="00256B5D"/>
    <w:rsid w:val="00257451"/>
    <w:rsid w:val="002574C5"/>
    <w:rsid w:val="00257B03"/>
    <w:rsid w:val="00257B1A"/>
    <w:rsid w:val="00260B43"/>
    <w:rsid w:val="00262169"/>
    <w:rsid w:val="0026218E"/>
    <w:rsid w:val="002624E1"/>
    <w:rsid w:val="00262EDD"/>
    <w:rsid w:val="002655B0"/>
    <w:rsid w:val="00265894"/>
    <w:rsid w:val="0026615B"/>
    <w:rsid w:val="002664F7"/>
    <w:rsid w:val="002669D9"/>
    <w:rsid w:val="0026760C"/>
    <w:rsid w:val="002677DA"/>
    <w:rsid w:val="00267846"/>
    <w:rsid w:val="00267B09"/>
    <w:rsid w:val="00267CC8"/>
    <w:rsid w:val="0027035A"/>
    <w:rsid w:val="00270D17"/>
    <w:rsid w:val="00273763"/>
    <w:rsid w:val="00273BA6"/>
    <w:rsid w:val="00273C25"/>
    <w:rsid w:val="00273D19"/>
    <w:rsid w:val="002742E5"/>
    <w:rsid w:val="00274940"/>
    <w:rsid w:val="00275104"/>
    <w:rsid w:val="0027577F"/>
    <w:rsid w:val="00275D85"/>
    <w:rsid w:val="00276377"/>
    <w:rsid w:val="002764A5"/>
    <w:rsid w:val="00276C99"/>
    <w:rsid w:val="00277ED3"/>
    <w:rsid w:val="002818ED"/>
    <w:rsid w:val="00281E72"/>
    <w:rsid w:val="0028292F"/>
    <w:rsid w:val="002829DF"/>
    <w:rsid w:val="002829E6"/>
    <w:rsid w:val="00283403"/>
    <w:rsid w:val="002856DC"/>
    <w:rsid w:val="0028666C"/>
    <w:rsid w:val="002874B1"/>
    <w:rsid w:val="00290DBB"/>
    <w:rsid w:val="00290F54"/>
    <w:rsid w:val="00291134"/>
    <w:rsid w:val="0029180C"/>
    <w:rsid w:val="00291BA9"/>
    <w:rsid w:val="00293E6E"/>
    <w:rsid w:val="002944E8"/>
    <w:rsid w:val="00294708"/>
    <w:rsid w:val="002951BF"/>
    <w:rsid w:val="002953FA"/>
    <w:rsid w:val="00295730"/>
    <w:rsid w:val="00295FAB"/>
    <w:rsid w:val="0029685C"/>
    <w:rsid w:val="00296BA4"/>
    <w:rsid w:val="00296C6E"/>
    <w:rsid w:val="00297B93"/>
    <w:rsid w:val="00297CE6"/>
    <w:rsid w:val="002A27E8"/>
    <w:rsid w:val="002A57C6"/>
    <w:rsid w:val="002A5C49"/>
    <w:rsid w:val="002A734F"/>
    <w:rsid w:val="002A78D6"/>
    <w:rsid w:val="002A7AAB"/>
    <w:rsid w:val="002B02F3"/>
    <w:rsid w:val="002B035A"/>
    <w:rsid w:val="002B186D"/>
    <w:rsid w:val="002B386D"/>
    <w:rsid w:val="002B3AF0"/>
    <w:rsid w:val="002B41BF"/>
    <w:rsid w:val="002B4C73"/>
    <w:rsid w:val="002B52D3"/>
    <w:rsid w:val="002B6617"/>
    <w:rsid w:val="002C0062"/>
    <w:rsid w:val="002C0A50"/>
    <w:rsid w:val="002C0C72"/>
    <w:rsid w:val="002C119E"/>
    <w:rsid w:val="002C14D1"/>
    <w:rsid w:val="002C190F"/>
    <w:rsid w:val="002C23DD"/>
    <w:rsid w:val="002C37CB"/>
    <w:rsid w:val="002C3D0C"/>
    <w:rsid w:val="002C4813"/>
    <w:rsid w:val="002C4889"/>
    <w:rsid w:val="002C48B0"/>
    <w:rsid w:val="002C4E37"/>
    <w:rsid w:val="002C51E1"/>
    <w:rsid w:val="002C5610"/>
    <w:rsid w:val="002C6282"/>
    <w:rsid w:val="002C6B80"/>
    <w:rsid w:val="002C75C1"/>
    <w:rsid w:val="002C7A0F"/>
    <w:rsid w:val="002D14FA"/>
    <w:rsid w:val="002D19FB"/>
    <w:rsid w:val="002D24DA"/>
    <w:rsid w:val="002D2A9E"/>
    <w:rsid w:val="002D2AEC"/>
    <w:rsid w:val="002D2B44"/>
    <w:rsid w:val="002D364C"/>
    <w:rsid w:val="002D3795"/>
    <w:rsid w:val="002D39A4"/>
    <w:rsid w:val="002D4A2C"/>
    <w:rsid w:val="002D5012"/>
    <w:rsid w:val="002D50B1"/>
    <w:rsid w:val="002D539C"/>
    <w:rsid w:val="002D5F3D"/>
    <w:rsid w:val="002D6BD6"/>
    <w:rsid w:val="002D7E2F"/>
    <w:rsid w:val="002D7F7E"/>
    <w:rsid w:val="002E2BE6"/>
    <w:rsid w:val="002E3640"/>
    <w:rsid w:val="002E371B"/>
    <w:rsid w:val="002E3C6E"/>
    <w:rsid w:val="002E4BFB"/>
    <w:rsid w:val="002E4FB2"/>
    <w:rsid w:val="002E59A9"/>
    <w:rsid w:val="002E5AF9"/>
    <w:rsid w:val="002E6986"/>
    <w:rsid w:val="002E6A57"/>
    <w:rsid w:val="002E77DE"/>
    <w:rsid w:val="002E78E0"/>
    <w:rsid w:val="002F032C"/>
    <w:rsid w:val="002F03FD"/>
    <w:rsid w:val="002F0AA1"/>
    <w:rsid w:val="002F1007"/>
    <w:rsid w:val="002F1679"/>
    <w:rsid w:val="002F1F02"/>
    <w:rsid w:val="002F2808"/>
    <w:rsid w:val="002F35DB"/>
    <w:rsid w:val="002F3C5B"/>
    <w:rsid w:val="002F5237"/>
    <w:rsid w:val="002F5A47"/>
    <w:rsid w:val="002F5D0C"/>
    <w:rsid w:val="003002F9"/>
    <w:rsid w:val="00300E9A"/>
    <w:rsid w:val="00301A12"/>
    <w:rsid w:val="00301E39"/>
    <w:rsid w:val="00301F9E"/>
    <w:rsid w:val="00302162"/>
    <w:rsid w:val="00302A29"/>
    <w:rsid w:val="00303537"/>
    <w:rsid w:val="0030439A"/>
    <w:rsid w:val="00304D57"/>
    <w:rsid w:val="00304E42"/>
    <w:rsid w:val="00305811"/>
    <w:rsid w:val="00305AA9"/>
    <w:rsid w:val="00305FF0"/>
    <w:rsid w:val="00306926"/>
    <w:rsid w:val="00306CB1"/>
    <w:rsid w:val="00307AFB"/>
    <w:rsid w:val="00307B69"/>
    <w:rsid w:val="00310668"/>
    <w:rsid w:val="00310F78"/>
    <w:rsid w:val="00311834"/>
    <w:rsid w:val="003119E9"/>
    <w:rsid w:val="003122BB"/>
    <w:rsid w:val="00313FD8"/>
    <w:rsid w:val="00314FAE"/>
    <w:rsid w:val="00315890"/>
    <w:rsid w:val="00316568"/>
    <w:rsid w:val="00316A79"/>
    <w:rsid w:val="00317475"/>
    <w:rsid w:val="00317994"/>
    <w:rsid w:val="00317BE0"/>
    <w:rsid w:val="00317DDA"/>
    <w:rsid w:val="00317E49"/>
    <w:rsid w:val="00317FF7"/>
    <w:rsid w:val="00320C7C"/>
    <w:rsid w:val="00320F89"/>
    <w:rsid w:val="00321CC7"/>
    <w:rsid w:val="00321EEC"/>
    <w:rsid w:val="00322326"/>
    <w:rsid w:val="00323E26"/>
    <w:rsid w:val="0032715B"/>
    <w:rsid w:val="00330519"/>
    <w:rsid w:val="00330D68"/>
    <w:rsid w:val="00331334"/>
    <w:rsid w:val="003314F6"/>
    <w:rsid w:val="00331678"/>
    <w:rsid w:val="00331F7F"/>
    <w:rsid w:val="0033371E"/>
    <w:rsid w:val="00333941"/>
    <w:rsid w:val="00333D37"/>
    <w:rsid w:val="00335344"/>
    <w:rsid w:val="003371D4"/>
    <w:rsid w:val="003379E0"/>
    <w:rsid w:val="003404A4"/>
    <w:rsid w:val="00340F2C"/>
    <w:rsid w:val="003411EB"/>
    <w:rsid w:val="00341338"/>
    <w:rsid w:val="00341EA7"/>
    <w:rsid w:val="00342FA1"/>
    <w:rsid w:val="00343110"/>
    <w:rsid w:val="0034380E"/>
    <w:rsid w:val="00345EF7"/>
    <w:rsid w:val="003467FC"/>
    <w:rsid w:val="00347540"/>
    <w:rsid w:val="00347C8F"/>
    <w:rsid w:val="0035031D"/>
    <w:rsid w:val="00350757"/>
    <w:rsid w:val="003515DB"/>
    <w:rsid w:val="00351ECB"/>
    <w:rsid w:val="0035220C"/>
    <w:rsid w:val="003523B5"/>
    <w:rsid w:val="00352B87"/>
    <w:rsid w:val="00352DF2"/>
    <w:rsid w:val="00353C61"/>
    <w:rsid w:val="00354324"/>
    <w:rsid w:val="00354932"/>
    <w:rsid w:val="00356C3A"/>
    <w:rsid w:val="003571C1"/>
    <w:rsid w:val="003572CA"/>
    <w:rsid w:val="003574BC"/>
    <w:rsid w:val="00357568"/>
    <w:rsid w:val="003575E0"/>
    <w:rsid w:val="0036061F"/>
    <w:rsid w:val="0036082C"/>
    <w:rsid w:val="0036139F"/>
    <w:rsid w:val="003614D7"/>
    <w:rsid w:val="00361F65"/>
    <w:rsid w:val="003624CD"/>
    <w:rsid w:val="00362961"/>
    <w:rsid w:val="00362CA9"/>
    <w:rsid w:val="00362EB7"/>
    <w:rsid w:val="00363DA1"/>
    <w:rsid w:val="00365782"/>
    <w:rsid w:val="00365C71"/>
    <w:rsid w:val="00365DFF"/>
    <w:rsid w:val="00366958"/>
    <w:rsid w:val="00366DA4"/>
    <w:rsid w:val="003706D4"/>
    <w:rsid w:val="00370AAD"/>
    <w:rsid w:val="00371A98"/>
    <w:rsid w:val="003720D5"/>
    <w:rsid w:val="00372EE2"/>
    <w:rsid w:val="00373AD2"/>
    <w:rsid w:val="00373E4F"/>
    <w:rsid w:val="0037400C"/>
    <w:rsid w:val="00374028"/>
    <w:rsid w:val="003745F3"/>
    <w:rsid w:val="0037661C"/>
    <w:rsid w:val="00376A12"/>
    <w:rsid w:val="00377678"/>
    <w:rsid w:val="00377C8C"/>
    <w:rsid w:val="00377EFD"/>
    <w:rsid w:val="003800D9"/>
    <w:rsid w:val="00380560"/>
    <w:rsid w:val="00380A11"/>
    <w:rsid w:val="00380AE8"/>
    <w:rsid w:val="00380E65"/>
    <w:rsid w:val="00383798"/>
    <w:rsid w:val="00383F05"/>
    <w:rsid w:val="00385178"/>
    <w:rsid w:val="00386661"/>
    <w:rsid w:val="003866B3"/>
    <w:rsid w:val="0038736A"/>
    <w:rsid w:val="0038790F"/>
    <w:rsid w:val="003915DE"/>
    <w:rsid w:val="00391966"/>
    <w:rsid w:val="00391E33"/>
    <w:rsid w:val="00391EF5"/>
    <w:rsid w:val="00392F82"/>
    <w:rsid w:val="00393BC7"/>
    <w:rsid w:val="00393C5E"/>
    <w:rsid w:val="00394064"/>
    <w:rsid w:val="00394701"/>
    <w:rsid w:val="00396316"/>
    <w:rsid w:val="00396481"/>
    <w:rsid w:val="00396D8F"/>
    <w:rsid w:val="00396E5E"/>
    <w:rsid w:val="00397E02"/>
    <w:rsid w:val="003A0932"/>
    <w:rsid w:val="003A0B31"/>
    <w:rsid w:val="003A0B3B"/>
    <w:rsid w:val="003A0D5C"/>
    <w:rsid w:val="003A1DFA"/>
    <w:rsid w:val="003A2637"/>
    <w:rsid w:val="003A2F52"/>
    <w:rsid w:val="003A4168"/>
    <w:rsid w:val="003A4191"/>
    <w:rsid w:val="003A4B27"/>
    <w:rsid w:val="003A6052"/>
    <w:rsid w:val="003A68F0"/>
    <w:rsid w:val="003A7967"/>
    <w:rsid w:val="003B17A8"/>
    <w:rsid w:val="003B3F63"/>
    <w:rsid w:val="003B403A"/>
    <w:rsid w:val="003B475E"/>
    <w:rsid w:val="003B47FF"/>
    <w:rsid w:val="003B573F"/>
    <w:rsid w:val="003B7CA7"/>
    <w:rsid w:val="003B7FAA"/>
    <w:rsid w:val="003C0722"/>
    <w:rsid w:val="003C6AA6"/>
    <w:rsid w:val="003C6AD9"/>
    <w:rsid w:val="003C750F"/>
    <w:rsid w:val="003C75E3"/>
    <w:rsid w:val="003D0807"/>
    <w:rsid w:val="003D13A2"/>
    <w:rsid w:val="003D1520"/>
    <w:rsid w:val="003D27BC"/>
    <w:rsid w:val="003D4B35"/>
    <w:rsid w:val="003D4EF5"/>
    <w:rsid w:val="003D4FD0"/>
    <w:rsid w:val="003D5545"/>
    <w:rsid w:val="003D557C"/>
    <w:rsid w:val="003D567C"/>
    <w:rsid w:val="003D6F80"/>
    <w:rsid w:val="003D7BDE"/>
    <w:rsid w:val="003D7CFC"/>
    <w:rsid w:val="003E02AC"/>
    <w:rsid w:val="003E1332"/>
    <w:rsid w:val="003E16BD"/>
    <w:rsid w:val="003E29E9"/>
    <w:rsid w:val="003E2BDD"/>
    <w:rsid w:val="003E2D25"/>
    <w:rsid w:val="003E332A"/>
    <w:rsid w:val="003E378E"/>
    <w:rsid w:val="003E427D"/>
    <w:rsid w:val="003E4643"/>
    <w:rsid w:val="003E4EA2"/>
    <w:rsid w:val="003E57A3"/>
    <w:rsid w:val="003E5B55"/>
    <w:rsid w:val="003E5DB7"/>
    <w:rsid w:val="003E5E9C"/>
    <w:rsid w:val="003E6744"/>
    <w:rsid w:val="003E67C8"/>
    <w:rsid w:val="003E772D"/>
    <w:rsid w:val="003F054B"/>
    <w:rsid w:val="003F07C3"/>
    <w:rsid w:val="003F0A79"/>
    <w:rsid w:val="003F2046"/>
    <w:rsid w:val="003F2645"/>
    <w:rsid w:val="003F32D7"/>
    <w:rsid w:val="003F5DA1"/>
    <w:rsid w:val="003F61AC"/>
    <w:rsid w:val="003F6204"/>
    <w:rsid w:val="003F673A"/>
    <w:rsid w:val="003F67DD"/>
    <w:rsid w:val="003F781A"/>
    <w:rsid w:val="003F79A4"/>
    <w:rsid w:val="004006DE"/>
    <w:rsid w:val="00400937"/>
    <w:rsid w:val="0040125D"/>
    <w:rsid w:val="00401C5E"/>
    <w:rsid w:val="00403E7C"/>
    <w:rsid w:val="00404036"/>
    <w:rsid w:val="00404832"/>
    <w:rsid w:val="00405A5C"/>
    <w:rsid w:val="004069DD"/>
    <w:rsid w:val="00410BD6"/>
    <w:rsid w:val="00411023"/>
    <w:rsid w:val="00412785"/>
    <w:rsid w:val="00412D91"/>
    <w:rsid w:val="004138D0"/>
    <w:rsid w:val="004138D2"/>
    <w:rsid w:val="004161A5"/>
    <w:rsid w:val="004176B7"/>
    <w:rsid w:val="00417AA7"/>
    <w:rsid w:val="00417B82"/>
    <w:rsid w:val="00417FD2"/>
    <w:rsid w:val="0042048C"/>
    <w:rsid w:val="004209EC"/>
    <w:rsid w:val="00420D66"/>
    <w:rsid w:val="00421837"/>
    <w:rsid w:val="00421EF7"/>
    <w:rsid w:val="00422190"/>
    <w:rsid w:val="00422D50"/>
    <w:rsid w:val="00423F51"/>
    <w:rsid w:val="004243FB"/>
    <w:rsid w:val="004245F0"/>
    <w:rsid w:val="00426166"/>
    <w:rsid w:val="004307A2"/>
    <w:rsid w:val="00430FD7"/>
    <w:rsid w:val="00431BD2"/>
    <w:rsid w:val="00432A13"/>
    <w:rsid w:val="004340DB"/>
    <w:rsid w:val="00434F91"/>
    <w:rsid w:val="00435796"/>
    <w:rsid w:val="004358A4"/>
    <w:rsid w:val="0043606A"/>
    <w:rsid w:val="00436A03"/>
    <w:rsid w:val="004375C1"/>
    <w:rsid w:val="0044004D"/>
    <w:rsid w:val="00440401"/>
    <w:rsid w:val="0044089E"/>
    <w:rsid w:val="0044145E"/>
    <w:rsid w:val="00442504"/>
    <w:rsid w:val="00442540"/>
    <w:rsid w:val="004445D1"/>
    <w:rsid w:val="00446495"/>
    <w:rsid w:val="00446FD0"/>
    <w:rsid w:val="00447814"/>
    <w:rsid w:val="00447BAA"/>
    <w:rsid w:val="00447DB9"/>
    <w:rsid w:val="0045000A"/>
    <w:rsid w:val="0045084E"/>
    <w:rsid w:val="004515BA"/>
    <w:rsid w:val="00452F68"/>
    <w:rsid w:val="004532C7"/>
    <w:rsid w:val="004542F0"/>
    <w:rsid w:val="0045573C"/>
    <w:rsid w:val="00455B2F"/>
    <w:rsid w:val="00455BA9"/>
    <w:rsid w:val="00455D6D"/>
    <w:rsid w:val="004565AB"/>
    <w:rsid w:val="00457556"/>
    <w:rsid w:val="004575BF"/>
    <w:rsid w:val="0046022E"/>
    <w:rsid w:val="0046051F"/>
    <w:rsid w:val="004618BE"/>
    <w:rsid w:val="00461D4A"/>
    <w:rsid w:val="00462AF7"/>
    <w:rsid w:val="0046422D"/>
    <w:rsid w:val="0046424F"/>
    <w:rsid w:val="00465044"/>
    <w:rsid w:val="00465BD4"/>
    <w:rsid w:val="00466C88"/>
    <w:rsid w:val="00466F0A"/>
    <w:rsid w:val="00466F1F"/>
    <w:rsid w:val="00470351"/>
    <w:rsid w:val="0047123F"/>
    <w:rsid w:val="00471A37"/>
    <w:rsid w:val="00472122"/>
    <w:rsid w:val="0047251C"/>
    <w:rsid w:val="0047307D"/>
    <w:rsid w:val="004731C5"/>
    <w:rsid w:val="00473E9C"/>
    <w:rsid w:val="0047463F"/>
    <w:rsid w:val="0047464E"/>
    <w:rsid w:val="00474901"/>
    <w:rsid w:val="00474A07"/>
    <w:rsid w:val="00474CEE"/>
    <w:rsid w:val="00475CE9"/>
    <w:rsid w:val="00475F1A"/>
    <w:rsid w:val="0047669D"/>
    <w:rsid w:val="00477022"/>
    <w:rsid w:val="00477966"/>
    <w:rsid w:val="004800B7"/>
    <w:rsid w:val="0048014B"/>
    <w:rsid w:val="004803D8"/>
    <w:rsid w:val="00481F2B"/>
    <w:rsid w:val="00482295"/>
    <w:rsid w:val="00482B4C"/>
    <w:rsid w:val="00482DEB"/>
    <w:rsid w:val="00483C54"/>
    <w:rsid w:val="00484406"/>
    <w:rsid w:val="004846B9"/>
    <w:rsid w:val="00484E15"/>
    <w:rsid w:val="0049085C"/>
    <w:rsid w:val="00491A20"/>
    <w:rsid w:val="004921BE"/>
    <w:rsid w:val="00492524"/>
    <w:rsid w:val="00492A8B"/>
    <w:rsid w:val="00493403"/>
    <w:rsid w:val="004938F0"/>
    <w:rsid w:val="00493FB1"/>
    <w:rsid w:val="00496376"/>
    <w:rsid w:val="00497530"/>
    <w:rsid w:val="00497A81"/>
    <w:rsid w:val="004A031F"/>
    <w:rsid w:val="004A036D"/>
    <w:rsid w:val="004A1A64"/>
    <w:rsid w:val="004A1B9A"/>
    <w:rsid w:val="004A1D89"/>
    <w:rsid w:val="004A3DA9"/>
    <w:rsid w:val="004A5028"/>
    <w:rsid w:val="004A50D6"/>
    <w:rsid w:val="004A61A4"/>
    <w:rsid w:val="004B0048"/>
    <w:rsid w:val="004B10DB"/>
    <w:rsid w:val="004B22D8"/>
    <w:rsid w:val="004B26F6"/>
    <w:rsid w:val="004B327E"/>
    <w:rsid w:val="004B33BF"/>
    <w:rsid w:val="004B36D6"/>
    <w:rsid w:val="004B378A"/>
    <w:rsid w:val="004B3A81"/>
    <w:rsid w:val="004B3B45"/>
    <w:rsid w:val="004B3B5D"/>
    <w:rsid w:val="004B3CB3"/>
    <w:rsid w:val="004B49AB"/>
    <w:rsid w:val="004B5DC8"/>
    <w:rsid w:val="004B7581"/>
    <w:rsid w:val="004B7BF1"/>
    <w:rsid w:val="004C03AB"/>
    <w:rsid w:val="004C0740"/>
    <w:rsid w:val="004C23CB"/>
    <w:rsid w:val="004C2EB7"/>
    <w:rsid w:val="004C3B36"/>
    <w:rsid w:val="004C405C"/>
    <w:rsid w:val="004C4212"/>
    <w:rsid w:val="004C4552"/>
    <w:rsid w:val="004C5563"/>
    <w:rsid w:val="004C610D"/>
    <w:rsid w:val="004D25B7"/>
    <w:rsid w:val="004D3C8C"/>
    <w:rsid w:val="004D3C90"/>
    <w:rsid w:val="004D4087"/>
    <w:rsid w:val="004D4774"/>
    <w:rsid w:val="004D5C44"/>
    <w:rsid w:val="004D5FF3"/>
    <w:rsid w:val="004D6002"/>
    <w:rsid w:val="004D6EEC"/>
    <w:rsid w:val="004D707F"/>
    <w:rsid w:val="004D7E18"/>
    <w:rsid w:val="004E0803"/>
    <w:rsid w:val="004E0982"/>
    <w:rsid w:val="004E0B70"/>
    <w:rsid w:val="004E0E6D"/>
    <w:rsid w:val="004E1737"/>
    <w:rsid w:val="004E19F9"/>
    <w:rsid w:val="004E1A65"/>
    <w:rsid w:val="004E2C74"/>
    <w:rsid w:val="004E450E"/>
    <w:rsid w:val="004E4B45"/>
    <w:rsid w:val="004E685D"/>
    <w:rsid w:val="004F152E"/>
    <w:rsid w:val="004F20B1"/>
    <w:rsid w:val="004F2681"/>
    <w:rsid w:val="004F282E"/>
    <w:rsid w:val="004F3FBF"/>
    <w:rsid w:val="004F4152"/>
    <w:rsid w:val="004F42F1"/>
    <w:rsid w:val="004F512B"/>
    <w:rsid w:val="004F5DEF"/>
    <w:rsid w:val="004F612A"/>
    <w:rsid w:val="004F6AA6"/>
    <w:rsid w:val="004F6F31"/>
    <w:rsid w:val="004F7845"/>
    <w:rsid w:val="004F7CB3"/>
    <w:rsid w:val="004F7F34"/>
    <w:rsid w:val="004F7FB3"/>
    <w:rsid w:val="00500C57"/>
    <w:rsid w:val="00502032"/>
    <w:rsid w:val="0050271B"/>
    <w:rsid w:val="005041E6"/>
    <w:rsid w:val="00504240"/>
    <w:rsid w:val="00504719"/>
    <w:rsid w:val="005102F6"/>
    <w:rsid w:val="00510591"/>
    <w:rsid w:val="00511B75"/>
    <w:rsid w:val="005120E1"/>
    <w:rsid w:val="005126D0"/>
    <w:rsid w:val="00512848"/>
    <w:rsid w:val="005128E9"/>
    <w:rsid w:val="00512DF1"/>
    <w:rsid w:val="00512F29"/>
    <w:rsid w:val="005143FB"/>
    <w:rsid w:val="00514643"/>
    <w:rsid w:val="005153F9"/>
    <w:rsid w:val="005155A1"/>
    <w:rsid w:val="00515F9B"/>
    <w:rsid w:val="0051612D"/>
    <w:rsid w:val="00517032"/>
    <w:rsid w:val="00520A24"/>
    <w:rsid w:val="00521062"/>
    <w:rsid w:val="00521A0C"/>
    <w:rsid w:val="00522F39"/>
    <w:rsid w:val="00525088"/>
    <w:rsid w:val="005265DE"/>
    <w:rsid w:val="00526B92"/>
    <w:rsid w:val="00526C23"/>
    <w:rsid w:val="00526DE9"/>
    <w:rsid w:val="0052761E"/>
    <w:rsid w:val="005303BA"/>
    <w:rsid w:val="0053177E"/>
    <w:rsid w:val="00531E1E"/>
    <w:rsid w:val="005324C8"/>
    <w:rsid w:val="00532ABC"/>
    <w:rsid w:val="0053310F"/>
    <w:rsid w:val="00533725"/>
    <w:rsid w:val="00534605"/>
    <w:rsid w:val="00534A75"/>
    <w:rsid w:val="005353FA"/>
    <w:rsid w:val="0053568C"/>
    <w:rsid w:val="00535A74"/>
    <w:rsid w:val="005372FE"/>
    <w:rsid w:val="005373F7"/>
    <w:rsid w:val="00540AEB"/>
    <w:rsid w:val="00540F54"/>
    <w:rsid w:val="00541E8C"/>
    <w:rsid w:val="00542A18"/>
    <w:rsid w:val="00542DE3"/>
    <w:rsid w:val="0054379C"/>
    <w:rsid w:val="005439CD"/>
    <w:rsid w:val="00544449"/>
    <w:rsid w:val="00545BDB"/>
    <w:rsid w:val="00546D89"/>
    <w:rsid w:val="00547064"/>
    <w:rsid w:val="005471E1"/>
    <w:rsid w:val="0054791A"/>
    <w:rsid w:val="00550425"/>
    <w:rsid w:val="00550598"/>
    <w:rsid w:val="005517D1"/>
    <w:rsid w:val="0055193C"/>
    <w:rsid w:val="00553414"/>
    <w:rsid w:val="00553B81"/>
    <w:rsid w:val="00553C81"/>
    <w:rsid w:val="00554C8F"/>
    <w:rsid w:val="00554E17"/>
    <w:rsid w:val="00555028"/>
    <w:rsid w:val="0055546B"/>
    <w:rsid w:val="005554FC"/>
    <w:rsid w:val="00555AE0"/>
    <w:rsid w:val="00555BF9"/>
    <w:rsid w:val="00555F46"/>
    <w:rsid w:val="00556264"/>
    <w:rsid w:val="005567A8"/>
    <w:rsid w:val="005567D6"/>
    <w:rsid w:val="00556F76"/>
    <w:rsid w:val="0055740D"/>
    <w:rsid w:val="00561419"/>
    <w:rsid w:val="005618C1"/>
    <w:rsid w:val="0056207C"/>
    <w:rsid w:val="005623CA"/>
    <w:rsid w:val="00562CBD"/>
    <w:rsid w:val="00562DB6"/>
    <w:rsid w:val="00563B2D"/>
    <w:rsid w:val="00563DEE"/>
    <w:rsid w:val="005644CE"/>
    <w:rsid w:val="0056490E"/>
    <w:rsid w:val="00564BAB"/>
    <w:rsid w:val="00565AAA"/>
    <w:rsid w:val="0056641D"/>
    <w:rsid w:val="00567893"/>
    <w:rsid w:val="005707EF"/>
    <w:rsid w:val="0057125E"/>
    <w:rsid w:val="0057269D"/>
    <w:rsid w:val="005727A7"/>
    <w:rsid w:val="0057346B"/>
    <w:rsid w:val="00575F9A"/>
    <w:rsid w:val="005760B1"/>
    <w:rsid w:val="00576106"/>
    <w:rsid w:val="005778BB"/>
    <w:rsid w:val="00577914"/>
    <w:rsid w:val="00577C2F"/>
    <w:rsid w:val="005819A6"/>
    <w:rsid w:val="00581C45"/>
    <w:rsid w:val="00582623"/>
    <w:rsid w:val="0058437E"/>
    <w:rsid w:val="00585C38"/>
    <w:rsid w:val="00585C4F"/>
    <w:rsid w:val="00585DD0"/>
    <w:rsid w:val="00586CB5"/>
    <w:rsid w:val="0059018D"/>
    <w:rsid w:val="00590617"/>
    <w:rsid w:val="00590D18"/>
    <w:rsid w:val="00591405"/>
    <w:rsid w:val="005917E4"/>
    <w:rsid w:val="0059257B"/>
    <w:rsid w:val="0059278E"/>
    <w:rsid w:val="00592830"/>
    <w:rsid w:val="00592900"/>
    <w:rsid w:val="00592E1D"/>
    <w:rsid w:val="00593957"/>
    <w:rsid w:val="00594E15"/>
    <w:rsid w:val="0059553A"/>
    <w:rsid w:val="005957AD"/>
    <w:rsid w:val="005969A0"/>
    <w:rsid w:val="00596CA8"/>
    <w:rsid w:val="00597073"/>
    <w:rsid w:val="00597B63"/>
    <w:rsid w:val="005A08BC"/>
    <w:rsid w:val="005A0A78"/>
    <w:rsid w:val="005A0DBF"/>
    <w:rsid w:val="005A1295"/>
    <w:rsid w:val="005A1BB2"/>
    <w:rsid w:val="005A2ED7"/>
    <w:rsid w:val="005A34E9"/>
    <w:rsid w:val="005A3E75"/>
    <w:rsid w:val="005A5BC4"/>
    <w:rsid w:val="005A5FD2"/>
    <w:rsid w:val="005A6329"/>
    <w:rsid w:val="005A712C"/>
    <w:rsid w:val="005A75D1"/>
    <w:rsid w:val="005A77AF"/>
    <w:rsid w:val="005A7DD7"/>
    <w:rsid w:val="005B0AD9"/>
    <w:rsid w:val="005B145C"/>
    <w:rsid w:val="005B1E84"/>
    <w:rsid w:val="005B1F77"/>
    <w:rsid w:val="005B25C8"/>
    <w:rsid w:val="005B26F2"/>
    <w:rsid w:val="005B26F6"/>
    <w:rsid w:val="005B4FF9"/>
    <w:rsid w:val="005B5F58"/>
    <w:rsid w:val="005B6199"/>
    <w:rsid w:val="005B6298"/>
    <w:rsid w:val="005B6C35"/>
    <w:rsid w:val="005B6CF4"/>
    <w:rsid w:val="005C179D"/>
    <w:rsid w:val="005C1D4B"/>
    <w:rsid w:val="005C1E21"/>
    <w:rsid w:val="005C2ABE"/>
    <w:rsid w:val="005C32DD"/>
    <w:rsid w:val="005C3A62"/>
    <w:rsid w:val="005C3ABF"/>
    <w:rsid w:val="005C3BE0"/>
    <w:rsid w:val="005C4A27"/>
    <w:rsid w:val="005C51A8"/>
    <w:rsid w:val="005C55CC"/>
    <w:rsid w:val="005C574A"/>
    <w:rsid w:val="005C5DE4"/>
    <w:rsid w:val="005C6C4F"/>
    <w:rsid w:val="005C7277"/>
    <w:rsid w:val="005D0250"/>
    <w:rsid w:val="005D0BE7"/>
    <w:rsid w:val="005D0F00"/>
    <w:rsid w:val="005D0F25"/>
    <w:rsid w:val="005D139F"/>
    <w:rsid w:val="005D1E3A"/>
    <w:rsid w:val="005D1EBF"/>
    <w:rsid w:val="005D2145"/>
    <w:rsid w:val="005D3B5C"/>
    <w:rsid w:val="005D43A9"/>
    <w:rsid w:val="005D630A"/>
    <w:rsid w:val="005D6BA5"/>
    <w:rsid w:val="005D70D7"/>
    <w:rsid w:val="005D7AB4"/>
    <w:rsid w:val="005E059D"/>
    <w:rsid w:val="005E0F3C"/>
    <w:rsid w:val="005E184A"/>
    <w:rsid w:val="005E2990"/>
    <w:rsid w:val="005E3734"/>
    <w:rsid w:val="005E3750"/>
    <w:rsid w:val="005E44F7"/>
    <w:rsid w:val="005E455C"/>
    <w:rsid w:val="005E5D78"/>
    <w:rsid w:val="005E672F"/>
    <w:rsid w:val="005E6B10"/>
    <w:rsid w:val="005E7E1C"/>
    <w:rsid w:val="005F0D02"/>
    <w:rsid w:val="005F10E0"/>
    <w:rsid w:val="005F139D"/>
    <w:rsid w:val="005F1D1C"/>
    <w:rsid w:val="005F2E1B"/>
    <w:rsid w:val="005F50E4"/>
    <w:rsid w:val="005F64C5"/>
    <w:rsid w:val="005F67A9"/>
    <w:rsid w:val="005F77CF"/>
    <w:rsid w:val="006002C5"/>
    <w:rsid w:val="00600743"/>
    <w:rsid w:val="0060127D"/>
    <w:rsid w:val="006017D1"/>
    <w:rsid w:val="0060222A"/>
    <w:rsid w:val="006028DF"/>
    <w:rsid w:val="00605054"/>
    <w:rsid w:val="00605206"/>
    <w:rsid w:val="006054E1"/>
    <w:rsid w:val="00605E8D"/>
    <w:rsid w:val="00606444"/>
    <w:rsid w:val="00606A7C"/>
    <w:rsid w:val="00606B0C"/>
    <w:rsid w:val="00607303"/>
    <w:rsid w:val="00607836"/>
    <w:rsid w:val="00607DEF"/>
    <w:rsid w:val="00612BF3"/>
    <w:rsid w:val="0061439F"/>
    <w:rsid w:val="00614A5B"/>
    <w:rsid w:val="00614D98"/>
    <w:rsid w:val="00614E7A"/>
    <w:rsid w:val="00615748"/>
    <w:rsid w:val="006157CA"/>
    <w:rsid w:val="006158C4"/>
    <w:rsid w:val="006175B0"/>
    <w:rsid w:val="00621989"/>
    <w:rsid w:val="006235E3"/>
    <w:rsid w:val="00624267"/>
    <w:rsid w:val="0062438C"/>
    <w:rsid w:val="006249C0"/>
    <w:rsid w:val="0062547C"/>
    <w:rsid w:val="0062558E"/>
    <w:rsid w:val="00625820"/>
    <w:rsid w:val="0062585E"/>
    <w:rsid w:val="00625FDD"/>
    <w:rsid w:val="0062609A"/>
    <w:rsid w:val="0062700A"/>
    <w:rsid w:val="00627096"/>
    <w:rsid w:val="006270A1"/>
    <w:rsid w:val="00627537"/>
    <w:rsid w:val="006301E6"/>
    <w:rsid w:val="00630AFD"/>
    <w:rsid w:val="00630B59"/>
    <w:rsid w:val="006310DE"/>
    <w:rsid w:val="006316A4"/>
    <w:rsid w:val="006318A4"/>
    <w:rsid w:val="006318CD"/>
    <w:rsid w:val="00631970"/>
    <w:rsid w:val="00631B4E"/>
    <w:rsid w:val="00631FA5"/>
    <w:rsid w:val="00632402"/>
    <w:rsid w:val="00632E5D"/>
    <w:rsid w:val="0063341B"/>
    <w:rsid w:val="006352A4"/>
    <w:rsid w:val="00635855"/>
    <w:rsid w:val="00636094"/>
    <w:rsid w:val="00636680"/>
    <w:rsid w:val="006366CD"/>
    <w:rsid w:val="00636941"/>
    <w:rsid w:val="00637991"/>
    <w:rsid w:val="00637C9A"/>
    <w:rsid w:val="00637D80"/>
    <w:rsid w:val="006403CE"/>
    <w:rsid w:val="00640C25"/>
    <w:rsid w:val="0064137A"/>
    <w:rsid w:val="00641BE2"/>
    <w:rsid w:val="0064204A"/>
    <w:rsid w:val="0064233B"/>
    <w:rsid w:val="00642E95"/>
    <w:rsid w:val="00644F1F"/>
    <w:rsid w:val="00646084"/>
    <w:rsid w:val="00646A99"/>
    <w:rsid w:val="00646CD1"/>
    <w:rsid w:val="006478F8"/>
    <w:rsid w:val="006504AD"/>
    <w:rsid w:val="00652242"/>
    <w:rsid w:val="00653B1B"/>
    <w:rsid w:val="006546BF"/>
    <w:rsid w:val="00654AEE"/>
    <w:rsid w:val="006560C2"/>
    <w:rsid w:val="0066092F"/>
    <w:rsid w:val="00662105"/>
    <w:rsid w:val="00662256"/>
    <w:rsid w:val="00662EE3"/>
    <w:rsid w:val="00663ABB"/>
    <w:rsid w:val="00664287"/>
    <w:rsid w:val="006645A9"/>
    <w:rsid w:val="00664EF3"/>
    <w:rsid w:val="00665757"/>
    <w:rsid w:val="00666239"/>
    <w:rsid w:val="00667071"/>
    <w:rsid w:val="00670014"/>
    <w:rsid w:val="00670048"/>
    <w:rsid w:val="00670539"/>
    <w:rsid w:val="0067087C"/>
    <w:rsid w:val="0067219D"/>
    <w:rsid w:val="006722FD"/>
    <w:rsid w:val="00673475"/>
    <w:rsid w:val="006736DA"/>
    <w:rsid w:val="0067421C"/>
    <w:rsid w:val="006749AE"/>
    <w:rsid w:val="00674AD1"/>
    <w:rsid w:val="00674E28"/>
    <w:rsid w:val="00675000"/>
    <w:rsid w:val="00675218"/>
    <w:rsid w:val="00676AD9"/>
    <w:rsid w:val="00677566"/>
    <w:rsid w:val="0067789F"/>
    <w:rsid w:val="0068027C"/>
    <w:rsid w:val="00680CBE"/>
    <w:rsid w:val="006812C5"/>
    <w:rsid w:val="00681632"/>
    <w:rsid w:val="006818C9"/>
    <w:rsid w:val="00681B8A"/>
    <w:rsid w:val="00682075"/>
    <w:rsid w:val="00682CF1"/>
    <w:rsid w:val="006839E8"/>
    <w:rsid w:val="00683C21"/>
    <w:rsid w:val="00684CE7"/>
    <w:rsid w:val="006854CD"/>
    <w:rsid w:val="00686ECB"/>
    <w:rsid w:val="00686EDE"/>
    <w:rsid w:val="00690445"/>
    <w:rsid w:val="00690C71"/>
    <w:rsid w:val="00690DD1"/>
    <w:rsid w:val="00693358"/>
    <w:rsid w:val="00694088"/>
    <w:rsid w:val="006947BB"/>
    <w:rsid w:val="006948FA"/>
    <w:rsid w:val="00694DEF"/>
    <w:rsid w:val="0069552D"/>
    <w:rsid w:val="00697286"/>
    <w:rsid w:val="00697481"/>
    <w:rsid w:val="00697B68"/>
    <w:rsid w:val="006A0C17"/>
    <w:rsid w:val="006A202E"/>
    <w:rsid w:val="006A2234"/>
    <w:rsid w:val="006A292D"/>
    <w:rsid w:val="006A399D"/>
    <w:rsid w:val="006A4F07"/>
    <w:rsid w:val="006A5CEC"/>
    <w:rsid w:val="006A6603"/>
    <w:rsid w:val="006A6E42"/>
    <w:rsid w:val="006A6E90"/>
    <w:rsid w:val="006A6F99"/>
    <w:rsid w:val="006A751D"/>
    <w:rsid w:val="006A76A7"/>
    <w:rsid w:val="006B015D"/>
    <w:rsid w:val="006B01FF"/>
    <w:rsid w:val="006B0803"/>
    <w:rsid w:val="006B2EC5"/>
    <w:rsid w:val="006B305D"/>
    <w:rsid w:val="006B4278"/>
    <w:rsid w:val="006B4937"/>
    <w:rsid w:val="006B5978"/>
    <w:rsid w:val="006B68EA"/>
    <w:rsid w:val="006B736B"/>
    <w:rsid w:val="006B7496"/>
    <w:rsid w:val="006C025B"/>
    <w:rsid w:val="006C0632"/>
    <w:rsid w:val="006C084C"/>
    <w:rsid w:val="006C0C6D"/>
    <w:rsid w:val="006C1367"/>
    <w:rsid w:val="006C2A57"/>
    <w:rsid w:val="006C3218"/>
    <w:rsid w:val="006C4E37"/>
    <w:rsid w:val="006C6E5E"/>
    <w:rsid w:val="006C756D"/>
    <w:rsid w:val="006C7BAE"/>
    <w:rsid w:val="006D0661"/>
    <w:rsid w:val="006D1998"/>
    <w:rsid w:val="006D2168"/>
    <w:rsid w:val="006D22DD"/>
    <w:rsid w:val="006D2A1C"/>
    <w:rsid w:val="006D41F9"/>
    <w:rsid w:val="006D5A36"/>
    <w:rsid w:val="006D5FE7"/>
    <w:rsid w:val="006D6159"/>
    <w:rsid w:val="006D61BC"/>
    <w:rsid w:val="006D7099"/>
    <w:rsid w:val="006E0093"/>
    <w:rsid w:val="006E0175"/>
    <w:rsid w:val="006E0423"/>
    <w:rsid w:val="006E1A8F"/>
    <w:rsid w:val="006E2024"/>
    <w:rsid w:val="006E2046"/>
    <w:rsid w:val="006E21CE"/>
    <w:rsid w:val="006E33E5"/>
    <w:rsid w:val="006E3DD5"/>
    <w:rsid w:val="006E57EB"/>
    <w:rsid w:val="006E5B92"/>
    <w:rsid w:val="006E6448"/>
    <w:rsid w:val="006E6C9C"/>
    <w:rsid w:val="006E6FBA"/>
    <w:rsid w:val="006F1034"/>
    <w:rsid w:val="006F1E3B"/>
    <w:rsid w:val="006F246A"/>
    <w:rsid w:val="006F27CC"/>
    <w:rsid w:val="006F30EB"/>
    <w:rsid w:val="006F397A"/>
    <w:rsid w:val="006F3EE7"/>
    <w:rsid w:val="006F4563"/>
    <w:rsid w:val="006F476D"/>
    <w:rsid w:val="006F4B39"/>
    <w:rsid w:val="006F4C0C"/>
    <w:rsid w:val="006F65D0"/>
    <w:rsid w:val="006F692E"/>
    <w:rsid w:val="006F70E0"/>
    <w:rsid w:val="006F76F0"/>
    <w:rsid w:val="006F775E"/>
    <w:rsid w:val="00700220"/>
    <w:rsid w:val="0070068B"/>
    <w:rsid w:val="00700B3E"/>
    <w:rsid w:val="00702B2A"/>
    <w:rsid w:val="00702F26"/>
    <w:rsid w:val="007033C5"/>
    <w:rsid w:val="007045F5"/>
    <w:rsid w:val="00704642"/>
    <w:rsid w:val="0070464B"/>
    <w:rsid w:val="007054B4"/>
    <w:rsid w:val="007056C1"/>
    <w:rsid w:val="007078FA"/>
    <w:rsid w:val="007100CF"/>
    <w:rsid w:val="00710187"/>
    <w:rsid w:val="00711497"/>
    <w:rsid w:val="00711879"/>
    <w:rsid w:val="00711A00"/>
    <w:rsid w:val="00712E87"/>
    <w:rsid w:val="00713414"/>
    <w:rsid w:val="00713602"/>
    <w:rsid w:val="00713B8C"/>
    <w:rsid w:val="00713E7C"/>
    <w:rsid w:val="007140AD"/>
    <w:rsid w:val="00714F02"/>
    <w:rsid w:val="00714F73"/>
    <w:rsid w:val="00717338"/>
    <w:rsid w:val="00720252"/>
    <w:rsid w:val="0072076B"/>
    <w:rsid w:val="00720E51"/>
    <w:rsid w:val="0072122C"/>
    <w:rsid w:val="00721359"/>
    <w:rsid w:val="007213F9"/>
    <w:rsid w:val="00721D4C"/>
    <w:rsid w:val="00722781"/>
    <w:rsid w:val="00722D05"/>
    <w:rsid w:val="0072379D"/>
    <w:rsid w:val="007240D5"/>
    <w:rsid w:val="007248F9"/>
    <w:rsid w:val="00724D2B"/>
    <w:rsid w:val="00727175"/>
    <w:rsid w:val="0072721F"/>
    <w:rsid w:val="0072770E"/>
    <w:rsid w:val="0073020E"/>
    <w:rsid w:val="00731E84"/>
    <w:rsid w:val="0073239F"/>
    <w:rsid w:val="007336CB"/>
    <w:rsid w:val="00734150"/>
    <w:rsid w:val="00734206"/>
    <w:rsid w:val="0073563A"/>
    <w:rsid w:val="00735BB4"/>
    <w:rsid w:val="00735DE3"/>
    <w:rsid w:val="00737709"/>
    <w:rsid w:val="00737BAF"/>
    <w:rsid w:val="00737CC0"/>
    <w:rsid w:val="00740397"/>
    <w:rsid w:val="007404AF"/>
    <w:rsid w:val="0074110F"/>
    <w:rsid w:val="0074221D"/>
    <w:rsid w:val="0074318A"/>
    <w:rsid w:val="0074358E"/>
    <w:rsid w:val="00745240"/>
    <w:rsid w:val="007456C7"/>
    <w:rsid w:val="00745F67"/>
    <w:rsid w:val="00746150"/>
    <w:rsid w:val="007467C1"/>
    <w:rsid w:val="00747D0D"/>
    <w:rsid w:val="007514DB"/>
    <w:rsid w:val="0075263E"/>
    <w:rsid w:val="00752F19"/>
    <w:rsid w:val="007532A8"/>
    <w:rsid w:val="00753436"/>
    <w:rsid w:val="00753B57"/>
    <w:rsid w:val="00756D89"/>
    <w:rsid w:val="00757085"/>
    <w:rsid w:val="00757732"/>
    <w:rsid w:val="00761661"/>
    <w:rsid w:val="00762173"/>
    <w:rsid w:val="0076320A"/>
    <w:rsid w:val="00763E3F"/>
    <w:rsid w:val="00765588"/>
    <w:rsid w:val="0076602F"/>
    <w:rsid w:val="00766ABA"/>
    <w:rsid w:val="00766EDC"/>
    <w:rsid w:val="00767D23"/>
    <w:rsid w:val="00770232"/>
    <w:rsid w:val="00771B85"/>
    <w:rsid w:val="00771D0B"/>
    <w:rsid w:val="00772B45"/>
    <w:rsid w:val="00773438"/>
    <w:rsid w:val="00773EFD"/>
    <w:rsid w:val="007742D8"/>
    <w:rsid w:val="0077434C"/>
    <w:rsid w:val="00774736"/>
    <w:rsid w:val="00774CA8"/>
    <w:rsid w:val="0077542C"/>
    <w:rsid w:val="00776C0F"/>
    <w:rsid w:val="00777009"/>
    <w:rsid w:val="0078022A"/>
    <w:rsid w:val="00780EE3"/>
    <w:rsid w:val="00781899"/>
    <w:rsid w:val="00783DC9"/>
    <w:rsid w:val="0078475A"/>
    <w:rsid w:val="00785BD2"/>
    <w:rsid w:val="00785C24"/>
    <w:rsid w:val="00786482"/>
    <w:rsid w:val="00786A2E"/>
    <w:rsid w:val="00787297"/>
    <w:rsid w:val="00787526"/>
    <w:rsid w:val="00791B91"/>
    <w:rsid w:val="00791B92"/>
    <w:rsid w:val="0079210B"/>
    <w:rsid w:val="00792E0C"/>
    <w:rsid w:val="00792E91"/>
    <w:rsid w:val="00794DF4"/>
    <w:rsid w:val="007952ED"/>
    <w:rsid w:val="00795588"/>
    <w:rsid w:val="0079559F"/>
    <w:rsid w:val="0079580B"/>
    <w:rsid w:val="007965CC"/>
    <w:rsid w:val="0079668F"/>
    <w:rsid w:val="007972CE"/>
    <w:rsid w:val="00797B90"/>
    <w:rsid w:val="007A000D"/>
    <w:rsid w:val="007A0D3C"/>
    <w:rsid w:val="007A1A68"/>
    <w:rsid w:val="007A20B6"/>
    <w:rsid w:val="007A29A2"/>
    <w:rsid w:val="007A355F"/>
    <w:rsid w:val="007A3A28"/>
    <w:rsid w:val="007A4C5D"/>
    <w:rsid w:val="007A56AA"/>
    <w:rsid w:val="007A5999"/>
    <w:rsid w:val="007A617A"/>
    <w:rsid w:val="007A62F0"/>
    <w:rsid w:val="007A6EDD"/>
    <w:rsid w:val="007A7469"/>
    <w:rsid w:val="007B0B48"/>
    <w:rsid w:val="007B0D95"/>
    <w:rsid w:val="007B1157"/>
    <w:rsid w:val="007B3217"/>
    <w:rsid w:val="007B3B81"/>
    <w:rsid w:val="007B3C8A"/>
    <w:rsid w:val="007B491E"/>
    <w:rsid w:val="007B584F"/>
    <w:rsid w:val="007B5D40"/>
    <w:rsid w:val="007B5D55"/>
    <w:rsid w:val="007C1CA1"/>
    <w:rsid w:val="007C2737"/>
    <w:rsid w:val="007C3321"/>
    <w:rsid w:val="007C4CFF"/>
    <w:rsid w:val="007C4F78"/>
    <w:rsid w:val="007C5144"/>
    <w:rsid w:val="007C7DF1"/>
    <w:rsid w:val="007C7FE1"/>
    <w:rsid w:val="007D0E36"/>
    <w:rsid w:val="007D1A4B"/>
    <w:rsid w:val="007D1B0D"/>
    <w:rsid w:val="007D2D20"/>
    <w:rsid w:val="007D2E70"/>
    <w:rsid w:val="007D3A9D"/>
    <w:rsid w:val="007D4BF1"/>
    <w:rsid w:val="007D50DB"/>
    <w:rsid w:val="007D5999"/>
    <w:rsid w:val="007D6F7F"/>
    <w:rsid w:val="007E1765"/>
    <w:rsid w:val="007E1B76"/>
    <w:rsid w:val="007E211C"/>
    <w:rsid w:val="007E2C8B"/>
    <w:rsid w:val="007E2F12"/>
    <w:rsid w:val="007E32F4"/>
    <w:rsid w:val="007E35AA"/>
    <w:rsid w:val="007E3F56"/>
    <w:rsid w:val="007E46F9"/>
    <w:rsid w:val="007E5004"/>
    <w:rsid w:val="007E5F30"/>
    <w:rsid w:val="007E5FDB"/>
    <w:rsid w:val="007E65F6"/>
    <w:rsid w:val="007E7354"/>
    <w:rsid w:val="007E7BF3"/>
    <w:rsid w:val="007E7D00"/>
    <w:rsid w:val="007F0CDC"/>
    <w:rsid w:val="007F3020"/>
    <w:rsid w:val="007F3496"/>
    <w:rsid w:val="007F358C"/>
    <w:rsid w:val="007F3A75"/>
    <w:rsid w:val="007F4A01"/>
    <w:rsid w:val="007F51F1"/>
    <w:rsid w:val="007F63B1"/>
    <w:rsid w:val="007F6B46"/>
    <w:rsid w:val="007F74BC"/>
    <w:rsid w:val="00800C9A"/>
    <w:rsid w:val="00800EB7"/>
    <w:rsid w:val="008014CF"/>
    <w:rsid w:val="00801F5A"/>
    <w:rsid w:val="0080258C"/>
    <w:rsid w:val="0080284C"/>
    <w:rsid w:val="0080304E"/>
    <w:rsid w:val="00803185"/>
    <w:rsid w:val="008045F8"/>
    <w:rsid w:val="0080588E"/>
    <w:rsid w:val="00805CE0"/>
    <w:rsid w:val="00807374"/>
    <w:rsid w:val="008101B5"/>
    <w:rsid w:val="008111E2"/>
    <w:rsid w:val="00811F62"/>
    <w:rsid w:val="00812EC1"/>
    <w:rsid w:val="00813754"/>
    <w:rsid w:val="00814626"/>
    <w:rsid w:val="008150F4"/>
    <w:rsid w:val="00815ECE"/>
    <w:rsid w:val="00816244"/>
    <w:rsid w:val="0081644D"/>
    <w:rsid w:val="008168F7"/>
    <w:rsid w:val="008169AA"/>
    <w:rsid w:val="00816DB9"/>
    <w:rsid w:val="008170E5"/>
    <w:rsid w:val="00817AAD"/>
    <w:rsid w:val="00820B40"/>
    <w:rsid w:val="00822DA7"/>
    <w:rsid w:val="00823BA6"/>
    <w:rsid w:val="00823D3D"/>
    <w:rsid w:val="00824243"/>
    <w:rsid w:val="00824D84"/>
    <w:rsid w:val="00825A1E"/>
    <w:rsid w:val="00825D73"/>
    <w:rsid w:val="00825FD5"/>
    <w:rsid w:val="00826373"/>
    <w:rsid w:val="00826A77"/>
    <w:rsid w:val="00826C4B"/>
    <w:rsid w:val="00827B81"/>
    <w:rsid w:val="00827CC9"/>
    <w:rsid w:val="00830648"/>
    <w:rsid w:val="00830863"/>
    <w:rsid w:val="00830B0F"/>
    <w:rsid w:val="0083100C"/>
    <w:rsid w:val="008317E7"/>
    <w:rsid w:val="008318D6"/>
    <w:rsid w:val="00831B2D"/>
    <w:rsid w:val="00831F6A"/>
    <w:rsid w:val="00832FFF"/>
    <w:rsid w:val="00833680"/>
    <w:rsid w:val="00833B1B"/>
    <w:rsid w:val="00833E18"/>
    <w:rsid w:val="00833E40"/>
    <w:rsid w:val="008352A8"/>
    <w:rsid w:val="00836344"/>
    <w:rsid w:val="0083666D"/>
    <w:rsid w:val="00836AE3"/>
    <w:rsid w:val="008370B9"/>
    <w:rsid w:val="0083772F"/>
    <w:rsid w:val="00837A9E"/>
    <w:rsid w:val="00837C57"/>
    <w:rsid w:val="00837CC5"/>
    <w:rsid w:val="008400AD"/>
    <w:rsid w:val="008401CA"/>
    <w:rsid w:val="008402E7"/>
    <w:rsid w:val="00840DB9"/>
    <w:rsid w:val="00840DCE"/>
    <w:rsid w:val="00842162"/>
    <w:rsid w:val="008422CC"/>
    <w:rsid w:val="008430A5"/>
    <w:rsid w:val="00843145"/>
    <w:rsid w:val="008434B7"/>
    <w:rsid w:val="0084526B"/>
    <w:rsid w:val="00845645"/>
    <w:rsid w:val="00845E46"/>
    <w:rsid w:val="00846309"/>
    <w:rsid w:val="0084633E"/>
    <w:rsid w:val="008463BA"/>
    <w:rsid w:val="00846D35"/>
    <w:rsid w:val="00847EFC"/>
    <w:rsid w:val="00850306"/>
    <w:rsid w:val="008506FF"/>
    <w:rsid w:val="00850A8A"/>
    <w:rsid w:val="00851E27"/>
    <w:rsid w:val="00851FEF"/>
    <w:rsid w:val="008520F0"/>
    <w:rsid w:val="00852E8C"/>
    <w:rsid w:val="008531B9"/>
    <w:rsid w:val="008534D7"/>
    <w:rsid w:val="008538B6"/>
    <w:rsid w:val="00853A9D"/>
    <w:rsid w:val="00856094"/>
    <w:rsid w:val="008560F3"/>
    <w:rsid w:val="0085663C"/>
    <w:rsid w:val="0085715E"/>
    <w:rsid w:val="00857586"/>
    <w:rsid w:val="008576B8"/>
    <w:rsid w:val="00857D76"/>
    <w:rsid w:val="008629AF"/>
    <w:rsid w:val="0086334D"/>
    <w:rsid w:val="00865614"/>
    <w:rsid w:val="008656FD"/>
    <w:rsid w:val="00867145"/>
    <w:rsid w:val="00867890"/>
    <w:rsid w:val="00870371"/>
    <w:rsid w:val="00870FE0"/>
    <w:rsid w:val="00870FF6"/>
    <w:rsid w:val="00871239"/>
    <w:rsid w:val="008719E0"/>
    <w:rsid w:val="00872713"/>
    <w:rsid w:val="008731E7"/>
    <w:rsid w:val="008731E9"/>
    <w:rsid w:val="008745BB"/>
    <w:rsid w:val="008745DA"/>
    <w:rsid w:val="00874C2A"/>
    <w:rsid w:val="00874CB7"/>
    <w:rsid w:val="0087519E"/>
    <w:rsid w:val="008757CC"/>
    <w:rsid w:val="0087584D"/>
    <w:rsid w:val="00875CAC"/>
    <w:rsid w:val="00876F1B"/>
    <w:rsid w:val="00877354"/>
    <w:rsid w:val="00877C52"/>
    <w:rsid w:val="00880CCF"/>
    <w:rsid w:val="00880FCB"/>
    <w:rsid w:val="00881297"/>
    <w:rsid w:val="008821CE"/>
    <w:rsid w:val="008829D3"/>
    <w:rsid w:val="00882B94"/>
    <w:rsid w:val="00883124"/>
    <w:rsid w:val="00883C0B"/>
    <w:rsid w:val="00884370"/>
    <w:rsid w:val="00884653"/>
    <w:rsid w:val="00885C32"/>
    <w:rsid w:val="00885FD9"/>
    <w:rsid w:val="00886B08"/>
    <w:rsid w:val="00886B57"/>
    <w:rsid w:val="00887BB2"/>
    <w:rsid w:val="008902C6"/>
    <w:rsid w:val="00890AA4"/>
    <w:rsid w:val="00890DED"/>
    <w:rsid w:val="00891692"/>
    <w:rsid w:val="00891E03"/>
    <w:rsid w:val="0089257E"/>
    <w:rsid w:val="00893190"/>
    <w:rsid w:val="00893A39"/>
    <w:rsid w:val="00894E5A"/>
    <w:rsid w:val="008952A4"/>
    <w:rsid w:val="0089532D"/>
    <w:rsid w:val="00896806"/>
    <w:rsid w:val="00896F9C"/>
    <w:rsid w:val="00897E94"/>
    <w:rsid w:val="008A0207"/>
    <w:rsid w:val="008A0445"/>
    <w:rsid w:val="008A0A95"/>
    <w:rsid w:val="008A1570"/>
    <w:rsid w:val="008A2085"/>
    <w:rsid w:val="008A3B93"/>
    <w:rsid w:val="008A5A8B"/>
    <w:rsid w:val="008A5B46"/>
    <w:rsid w:val="008A66C5"/>
    <w:rsid w:val="008A68CB"/>
    <w:rsid w:val="008A6936"/>
    <w:rsid w:val="008A6AF2"/>
    <w:rsid w:val="008A6CEA"/>
    <w:rsid w:val="008A745B"/>
    <w:rsid w:val="008B032F"/>
    <w:rsid w:val="008B0971"/>
    <w:rsid w:val="008B202A"/>
    <w:rsid w:val="008B2A18"/>
    <w:rsid w:val="008B2CDE"/>
    <w:rsid w:val="008B4000"/>
    <w:rsid w:val="008B4375"/>
    <w:rsid w:val="008B5B3D"/>
    <w:rsid w:val="008B5D6F"/>
    <w:rsid w:val="008B73F1"/>
    <w:rsid w:val="008B7C7D"/>
    <w:rsid w:val="008C06ED"/>
    <w:rsid w:val="008C08E7"/>
    <w:rsid w:val="008C0956"/>
    <w:rsid w:val="008C0961"/>
    <w:rsid w:val="008C0A77"/>
    <w:rsid w:val="008C1538"/>
    <w:rsid w:val="008C18C2"/>
    <w:rsid w:val="008C2628"/>
    <w:rsid w:val="008C264D"/>
    <w:rsid w:val="008C2F61"/>
    <w:rsid w:val="008C3852"/>
    <w:rsid w:val="008C4DA9"/>
    <w:rsid w:val="008C598D"/>
    <w:rsid w:val="008C679C"/>
    <w:rsid w:val="008C71F6"/>
    <w:rsid w:val="008C7586"/>
    <w:rsid w:val="008D0E6E"/>
    <w:rsid w:val="008D12A2"/>
    <w:rsid w:val="008D3140"/>
    <w:rsid w:val="008D31DC"/>
    <w:rsid w:val="008D3278"/>
    <w:rsid w:val="008D32E4"/>
    <w:rsid w:val="008D34E3"/>
    <w:rsid w:val="008D47C1"/>
    <w:rsid w:val="008D56D0"/>
    <w:rsid w:val="008D57BB"/>
    <w:rsid w:val="008D6624"/>
    <w:rsid w:val="008D6B23"/>
    <w:rsid w:val="008D6D1E"/>
    <w:rsid w:val="008D7425"/>
    <w:rsid w:val="008D7E69"/>
    <w:rsid w:val="008E0897"/>
    <w:rsid w:val="008E1989"/>
    <w:rsid w:val="008E26CE"/>
    <w:rsid w:val="008E3C2B"/>
    <w:rsid w:val="008E418E"/>
    <w:rsid w:val="008E42AE"/>
    <w:rsid w:val="008E4D87"/>
    <w:rsid w:val="008E519A"/>
    <w:rsid w:val="008E5A30"/>
    <w:rsid w:val="008E5C86"/>
    <w:rsid w:val="008E5F0C"/>
    <w:rsid w:val="008E76DD"/>
    <w:rsid w:val="008F04AE"/>
    <w:rsid w:val="008F04CD"/>
    <w:rsid w:val="008F111F"/>
    <w:rsid w:val="008F1292"/>
    <w:rsid w:val="008F1534"/>
    <w:rsid w:val="008F1B93"/>
    <w:rsid w:val="008F1BCE"/>
    <w:rsid w:val="008F2166"/>
    <w:rsid w:val="008F2181"/>
    <w:rsid w:val="008F24D6"/>
    <w:rsid w:val="008F2AB7"/>
    <w:rsid w:val="008F3D9A"/>
    <w:rsid w:val="008F4283"/>
    <w:rsid w:val="008F4607"/>
    <w:rsid w:val="008F4B42"/>
    <w:rsid w:val="008F5919"/>
    <w:rsid w:val="008F59AE"/>
    <w:rsid w:val="008F6E53"/>
    <w:rsid w:val="008F73A5"/>
    <w:rsid w:val="008F7429"/>
    <w:rsid w:val="008F7513"/>
    <w:rsid w:val="008F7CB1"/>
    <w:rsid w:val="009001A5"/>
    <w:rsid w:val="00900329"/>
    <w:rsid w:val="00901ACA"/>
    <w:rsid w:val="00901CDB"/>
    <w:rsid w:val="0090226F"/>
    <w:rsid w:val="00902785"/>
    <w:rsid w:val="00902A28"/>
    <w:rsid w:val="00902AED"/>
    <w:rsid w:val="00904508"/>
    <w:rsid w:val="00904A92"/>
    <w:rsid w:val="00904F95"/>
    <w:rsid w:val="0090564C"/>
    <w:rsid w:val="009066FF"/>
    <w:rsid w:val="00907CC5"/>
    <w:rsid w:val="00907E2C"/>
    <w:rsid w:val="00911421"/>
    <w:rsid w:val="009124B3"/>
    <w:rsid w:val="00912E2C"/>
    <w:rsid w:val="009132DE"/>
    <w:rsid w:val="009133F5"/>
    <w:rsid w:val="0091352F"/>
    <w:rsid w:val="00914D1A"/>
    <w:rsid w:val="009163BE"/>
    <w:rsid w:val="00916BD3"/>
    <w:rsid w:val="009208E4"/>
    <w:rsid w:val="00921302"/>
    <w:rsid w:val="00921FED"/>
    <w:rsid w:val="00923005"/>
    <w:rsid w:val="009233A9"/>
    <w:rsid w:val="00923600"/>
    <w:rsid w:val="00923EB4"/>
    <w:rsid w:val="00924C37"/>
    <w:rsid w:val="009260AD"/>
    <w:rsid w:val="00926753"/>
    <w:rsid w:val="00926A61"/>
    <w:rsid w:val="0092712D"/>
    <w:rsid w:val="009275DE"/>
    <w:rsid w:val="009275EF"/>
    <w:rsid w:val="00927F57"/>
    <w:rsid w:val="00930DFF"/>
    <w:rsid w:val="00931F25"/>
    <w:rsid w:val="00933987"/>
    <w:rsid w:val="00933EA7"/>
    <w:rsid w:val="0093554B"/>
    <w:rsid w:val="00935733"/>
    <w:rsid w:val="00936BE8"/>
    <w:rsid w:val="0093773B"/>
    <w:rsid w:val="009404CA"/>
    <w:rsid w:val="00940508"/>
    <w:rsid w:val="009406D5"/>
    <w:rsid w:val="00942189"/>
    <w:rsid w:val="00943DAC"/>
    <w:rsid w:val="009451C4"/>
    <w:rsid w:val="009471B8"/>
    <w:rsid w:val="00950156"/>
    <w:rsid w:val="00950345"/>
    <w:rsid w:val="009504D4"/>
    <w:rsid w:val="00950D55"/>
    <w:rsid w:val="00950E56"/>
    <w:rsid w:val="00951DA1"/>
    <w:rsid w:val="00952DBA"/>
    <w:rsid w:val="00953382"/>
    <w:rsid w:val="00953CD9"/>
    <w:rsid w:val="00955385"/>
    <w:rsid w:val="00956A66"/>
    <w:rsid w:val="00957AC5"/>
    <w:rsid w:val="00957FF3"/>
    <w:rsid w:val="009604B0"/>
    <w:rsid w:val="00961C96"/>
    <w:rsid w:val="009627FB"/>
    <w:rsid w:val="00962FDD"/>
    <w:rsid w:val="00965797"/>
    <w:rsid w:val="00965DE4"/>
    <w:rsid w:val="00965DEC"/>
    <w:rsid w:val="009674FA"/>
    <w:rsid w:val="00967565"/>
    <w:rsid w:val="00967D1A"/>
    <w:rsid w:val="009701EE"/>
    <w:rsid w:val="00970805"/>
    <w:rsid w:val="00970844"/>
    <w:rsid w:val="00970B33"/>
    <w:rsid w:val="00970BDB"/>
    <w:rsid w:val="0097191F"/>
    <w:rsid w:val="00972741"/>
    <w:rsid w:val="00973615"/>
    <w:rsid w:val="00973A03"/>
    <w:rsid w:val="00973ED2"/>
    <w:rsid w:val="0097421C"/>
    <w:rsid w:val="00975191"/>
    <w:rsid w:val="009756FC"/>
    <w:rsid w:val="00975F01"/>
    <w:rsid w:val="00976E50"/>
    <w:rsid w:val="00977375"/>
    <w:rsid w:val="00980A44"/>
    <w:rsid w:val="00980AE3"/>
    <w:rsid w:val="00981108"/>
    <w:rsid w:val="009814D1"/>
    <w:rsid w:val="0098158C"/>
    <w:rsid w:val="00981620"/>
    <w:rsid w:val="00981B58"/>
    <w:rsid w:val="009828AE"/>
    <w:rsid w:val="00983816"/>
    <w:rsid w:val="00983C0C"/>
    <w:rsid w:val="0098497C"/>
    <w:rsid w:val="00984BB7"/>
    <w:rsid w:val="00984DF9"/>
    <w:rsid w:val="00985023"/>
    <w:rsid w:val="00986153"/>
    <w:rsid w:val="009865C1"/>
    <w:rsid w:val="00986892"/>
    <w:rsid w:val="0098793D"/>
    <w:rsid w:val="0099054A"/>
    <w:rsid w:val="00992850"/>
    <w:rsid w:val="00992EE9"/>
    <w:rsid w:val="009930BC"/>
    <w:rsid w:val="00993365"/>
    <w:rsid w:val="00993CDC"/>
    <w:rsid w:val="00994709"/>
    <w:rsid w:val="00995AAA"/>
    <w:rsid w:val="00995CF7"/>
    <w:rsid w:val="00996135"/>
    <w:rsid w:val="009964C8"/>
    <w:rsid w:val="009976AA"/>
    <w:rsid w:val="00997EF0"/>
    <w:rsid w:val="009A2273"/>
    <w:rsid w:val="009A23F5"/>
    <w:rsid w:val="009A26E3"/>
    <w:rsid w:val="009A27F4"/>
    <w:rsid w:val="009A2F0F"/>
    <w:rsid w:val="009A36D3"/>
    <w:rsid w:val="009A3C93"/>
    <w:rsid w:val="009A44CD"/>
    <w:rsid w:val="009A4777"/>
    <w:rsid w:val="009A6786"/>
    <w:rsid w:val="009A6F88"/>
    <w:rsid w:val="009A79E9"/>
    <w:rsid w:val="009A7A0B"/>
    <w:rsid w:val="009B0F07"/>
    <w:rsid w:val="009B4884"/>
    <w:rsid w:val="009B57BF"/>
    <w:rsid w:val="009B67DD"/>
    <w:rsid w:val="009C0564"/>
    <w:rsid w:val="009C0752"/>
    <w:rsid w:val="009C0A6E"/>
    <w:rsid w:val="009C101A"/>
    <w:rsid w:val="009C11FB"/>
    <w:rsid w:val="009C1551"/>
    <w:rsid w:val="009C1D73"/>
    <w:rsid w:val="009C35E6"/>
    <w:rsid w:val="009C3B43"/>
    <w:rsid w:val="009C3BE8"/>
    <w:rsid w:val="009C5078"/>
    <w:rsid w:val="009C5AA1"/>
    <w:rsid w:val="009C5E22"/>
    <w:rsid w:val="009C5F77"/>
    <w:rsid w:val="009C6F44"/>
    <w:rsid w:val="009D0F70"/>
    <w:rsid w:val="009D26E0"/>
    <w:rsid w:val="009D3D18"/>
    <w:rsid w:val="009D3E40"/>
    <w:rsid w:val="009D480A"/>
    <w:rsid w:val="009D605E"/>
    <w:rsid w:val="009D625A"/>
    <w:rsid w:val="009D63CA"/>
    <w:rsid w:val="009D6C9A"/>
    <w:rsid w:val="009D6D35"/>
    <w:rsid w:val="009D6DE5"/>
    <w:rsid w:val="009D6EA0"/>
    <w:rsid w:val="009D7145"/>
    <w:rsid w:val="009D7587"/>
    <w:rsid w:val="009D77A4"/>
    <w:rsid w:val="009D7C92"/>
    <w:rsid w:val="009D7F97"/>
    <w:rsid w:val="009E0421"/>
    <w:rsid w:val="009E0728"/>
    <w:rsid w:val="009E4682"/>
    <w:rsid w:val="009E4C31"/>
    <w:rsid w:val="009E51D3"/>
    <w:rsid w:val="009E638C"/>
    <w:rsid w:val="009E7343"/>
    <w:rsid w:val="009E7F38"/>
    <w:rsid w:val="009F02C8"/>
    <w:rsid w:val="009F08B5"/>
    <w:rsid w:val="009F0F54"/>
    <w:rsid w:val="009F10B3"/>
    <w:rsid w:val="009F2D7B"/>
    <w:rsid w:val="009F3AA3"/>
    <w:rsid w:val="009F4770"/>
    <w:rsid w:val="009F4807"/>
    <w:rsid w:val="009F604A"/>
    <w:rsid w:val="009F6A2A"/>
    <w:rsid w:val="009F74C0"/>
    <w:rsid w:val="009F792A"/>
    <w:rsid w:val="00A001B8"/>
    <w:rsid w:val="00A0290C"/>
    <w:rsid w:val="00A02CCF"/>
    <w:rsid w:val="00A03A1E"/>
    <w:rsid w:val="00A03D6E"/>
    <w:rsid w:val="00A04668"/>
    <w:rsid w:val="00A053D1"/>
    <w:rsid w:val="00A061AF"/>
    <w:rsid w:val="00A06BA1"/>
    <w:rsid w:val="00A06E3D"/>
    <w:rsid w:val="00A0722F"/>
    <w:rsid w:val="00A10F75"/>
    <w:rsid w:val="00A110BC"/>
    <w:rsid w:val="00A1155D"/>
    <w:rsid w:val="00A11B96"/>
    <w:rsid w:val="00A124F1"/>
    <w:rsid w:val="00A1277A"/>
    <w:rsid w:val="00A12EDF"/>
    <w:rsid w:val="00A1303C"/>
    <w:rsid w:val="00A14647"/>
    <w:rsid w:val="00A14D89"/>
    <w:rsid w:val="00A1506A"/>
    <w:rsid w:val="00A1622D"/>
    <w:rsid w:val="00A16E7B"/>
    <w:rsid w:val="00A17147"/>
    <w:rsid w:val="00A176E2"/>
    <w:rsid w:val="00A1785F"/>
    <w:rsid w:val="00A17E6F"/>
    <w:rsid w:val="00A20559"/>
    <w:rsid w:val="00A20D07"/>
    <w:rsid w:val="00A2253C"/>
    <w:rsid w:val="00A22940"/>
    <w:rsid w:val="00A231CC"/>
    <w:rsid w:val="00A232BA"/>
    <w:rsid w:val="00A23C77"/>
    <w:rsid w:val="00A24B75"/>
    <w:rsid w:val="00A24CF1"/>
    <w:rsid w:val="00A24E3B"/>
    <w:rsid w:val="00A24E47"/>
    <w:rsid w:val="00A25ADB"/>
    <w:rsid w:val="00A31E40"/>
    <w:rsid w:val="00A322BE"/>
    <w:rsid w:val="00A33896"/>
    <w:rsid w:val="00A3405E"/>
    <w:rsid w:val="00A34A72"/>
    <w:rsid w:val="00A34E01"/>
    <w:rsid w:val="00A35131"/>
    <w:rsid w:val="00A37544"/>
    <w:rsid w:val="00A37885"/>
    <w:rsid w:val="00A37F0A"/>
    <w:rsid w:val="00A401B0"/>
    <w:rsid w:val="00A408A3"/>
    <w:rsid w:val="00A41BA3"/>
    <w:rsid w:val="00A42E5C"/>
    <w:rsid w:val="00A43324"/>
    <w:rsid w:val="00A4398E"/>
    <w:rsid w:val="00A43B31"/>
    <w:rsid w:val="00A44CB1"/>
    <w:rsid w:val="00A45630"/>
    <w:rsid w:val="00A46E38"/>
    <w:rsid w:val="00A47498"/>
    <w:rsid w:val="00A510B3"/>
    <w:rsid w:val="00A51BA0"/>
    <w:rsid w:val="00A52D43"/>
    <w:rsid w:val="00A53D60"/>
    <w:rsid w:val="00A548B2"/>
    <w:rsid w:val="00A54F22"/>
    <w:rsid w:val="00A55CA8"/>
    <w:rsid w:val="00A55CE1"/>
    <w:rsid w:val="00A56137"/>
    <w:rsid w:val="00A56322"/>
    <w:rsid w:val="00A5640D"/>
    <w:rsid w:val="00A56D4B"/>
    <w:rsid w:val="00A576AB"/>
    <w:rsid w:val="00A57C3E"/>
    <w:rsid w:val="00A60360"/>
    <w:rsid w:val="00A60A7C"/>
    <w:rsid w:val="00A60E41"/>
    <w:rsid w:val="00A61A7D"/>
    <w:rsid w:val="00A624FB"/>
    <w:rsid w:val="00A62F94"/>
    <w:rsid w:val="00A63204"/>
    <w:rsid w:val="00A63B73"/>
    <w:rsid w:val="00A64DBF"/>
    <w:rsid w:val="00A6516D"/>
    <w:rsid w:val="00A6527E"/>
    <w:rsid w:val="00A65953"/>
    <w:rsid w:val="00A65B6E"/>
    <w:rsid w:val="00A65B89"/>
    <w:rsid w:val="00A67572"/>
    <w:rsid w:val="00A701AD"/>
    <w:rsid w:val="00A7198B"/>
    <w:rsid w:val="00A71A81"/>
    <w:rsid w:val="00A725C0"/>
    <w:rsid w:val="00A72C90"/>
    <w:rsid w:val="00A73910"/>
    <w:rsid w:val="00A749C9"/>
    <w:rsid w:val="00A74B4D"/>
    <w:rsid w:val="00A7604A"/>
    <w:rsid w:val="00A76740"/>
    <w:rsid w:val="00A7699B"/>
    <w:rsid w:val="00A810F6"/>
    <w:rsid w:val="00A8154F"/>
    <w:rsid w:val="00A8244B"/>
    <w:rsid w:val="00A82792"/>
    <w:rsid w:val="00A82B8A"/>
    <w:rsid w:val="00A84134"/>
    <w:rsid w:val="00A854FE"/>
    <w:rsid w:val="00A86D6F"/>
    <w:rsid w:val="00A87FF1"/>
    <w:rsid w:val="00A9077E"/>
    <w:rsid w:val="00A908DB"/>
    <w:rsid w:val="00A90B57"/>
    <w:rsid w:val="00A90D7B"/>
    <w:rsid w:val="00A916C5"/>
    <w:rsid w:val="00A91D5B"/>
    <w:rsid w:val="00A926F4"/>
    <w:rsid w:val="00A9305A"/>
    <w:rsid w:val="00A94E82"/>
    <w:rsid w:val="00A96191"/>
    <w:rsid w:val="00A96E1E"/>
    <w:rsid w:val="00A972A4"/>
    <w:rsid w:val="00AA06A7"/>
    <w:rsid w:val="00AA0F03"/>
    <w:rsid w:val="00AA1A9B"/>
    <w:rsid w:val="00AA2117"/>
    <w:rsid w:val="00AA3769"/>
    <w:rsid w:val="00AA4DCE"/>
    <w:rsid w:val="00AA5CBA"/>
    <w:rsid w:val="00AA5FBE"/>
    <w:rsid w:val="00AA645F"/>
    <w:rsid w:val="00AA7121"/>
    <w:rsid w:val="00AB0100"/>
    <w:rsid w:val="00AB21F0"/>
    <w:rsid w:val="00AB31D2"/>
    <w:rsid w:val="00AB3272"/>
    <w:rsid w:val="00AB3A6D"/>
    <w:rsid w:val="00AB404F"/>
    <w:rsid w:val="00AB40B8"/>
    <w:rsid w:val="00AB42BF"/>
    <w:rsid w:val="00AB4A3C"/>
    <w:rsid w:val="00AB56A5"/>
    <w:rsid w:val="00AB580B"/>
    <w:rsid w:val="00AB5CEC"/>
    <w:rsid w:val="00AB6606"/>
    <w:rsid w:val="00AB6BB8"/>
    <w:rsid w:val="00AC012C"/>
    <w:rsid w:val="00AC0F2C"/>
    <w:rsid w:val="00AC1AF0"/>
    <w:rsid w:val="00AC2803"/>
    <w:rsid w:val="00AC31D4"/>
    <w:rsid w:val="00AC4344"/>
    <w:rsid w:val="00AC522D"/>
    <w:rsid w:val="00AC5980"/>
    <w:rsid w:val="00AC5D6E"/>
    <w:rsid w:val="00AC5E60"/>
    <w:rsid w:val="00AC6590"/>
    <w:rsid w:val="00AC7042"/>
    <w:rsid w:val="00AC7369"/>
    <w:rsid w:val="00AC7498"/>
    <w:rsid w:val="00AD02D2"/>
    <w:rsid w:val="00AD0BBA"/>
    <w:rsid w:val="00AD0CDA"/>
    <w:rsid w:val="00AD1373"/>
    <w:rsid w:val="00AD1BED"/>
    <w:rsid w:val="00AD3103"/>
    <w:rsid w:val="00AD42BE"/>
    <w:rsid w:val="00AD563D"/>
    <w:rsid w:val="00AD673D"/>
    <w:rsid w:val="00AD725E"/>
    <w:rsid w:val="00AD767F"/>
    <w:rsid w:val="00AD7BC0"/>
    <w:rsid w:val="00AD7D6A"/>
    <w:rsid w:val="00AE00B0"/>
    <w:rsid w:val="00AE0D33"/>
    <w:rsid w:val="00AE1C15"/>
    <w:rsid w:val="00AE1DF5"/>
    <w:rsid w:val="00AE3601"/>
    <w:rsid w:val="00AE3F4E"/>
    <w:rsid w:val="00AE4763"/>
    <w:rsid w:val="00AE51FF"/>
    <w:rsid w:val="00AE5991"/>
    <w:rsid w:val="00AE5A99"/>
    <w:rsid w:val="00AE68AD"/>
    <w:rsid w:val="00AE7F28"/>
    <w:rsid w:val="00AF15D9"/>
    <w:rsid w:val="00AF278C"/>
    <w:rsid w:val="00AF2B33"/>
    <w:rsid w:val="00AF2BC2"/>
    <w:rsid w:val="00AF36FD"/>
    <w:rsid w:val="00AF3B07"/>
    <w:rsid w:val="00AF4120"/>
    <w:rsid w:val="00AF4607"/>
    <w:rsid w:val="00AF4945"/>
    <w:rsid w:val="00AF53DA"/>
    <w:rsid w:val="00AF64B6"/>
    <w:rsid w:val="00AF6BD0"/>
    <w:rsid w:val="00AF6D49"/>
    <w:rsid w:val="00AF7120"/>
    <w:rsid w:val="00B00E40"/>
    <w:rsid w:val="00B025A7"/>
    <w:rsid w:val="00B03E0F"/>
    <w:rsid w:val="00B04238"/>
    <w:rsid w:val="00B042CD"/>
    <w:rsid w:val="00B0468D"/>
    <w:rsid w:val="00B04B5E"/>
    <w:rsid w:val="00B0568E"/>
    <w:rsid w:val="00B05C00"/>
    <w:rsid w:val="00B063C2"/>
    <w:rsid w:val="00B06483"/>
    <w:rsid w:val="00B06553"/>
    <w:rsid w:val="00B0753F"/>
    <w:rsid w:val="00B07941"/>
    <w:rsid w:val="00B10CF0"/>
    <w:rsid w:val="00B11799"/>
    <w:rsid w:val="00B11895"/>
    <w:rsid w:val="00B11987"/>
    <w:rsid w:val="00B13D56"/>
    <w:rsid w:val="00B159C0"/>
    <w:rsid w:val="00B16A11"/>
    <w:rsid w:val="00B16AA4"/>
    <w:rsid w:val="00B16EBD"/>
    <w:rsid w:val="00B16F1D"/>
    <w:rsid w:val="00B16F99"/>
    <w:rsid w:val="00B1708A"/>
    <w:rsid w:val="00B1793E"/>
    <w:rsid w:val="00B2014F"/>
    <w:rsid w:val="00B2075C"/>
    <w:rsid w:val="00B22434"/>
    <w:rsid w:val="00B22968"/>
    <w:rsid w:val="00B2373B"/>
    <w:rsid w:val="00B24500"/>
    <w:rsid w:val="00B245D0"/>
    <w:rsid w:val="00B248B3"/>
    <w:rsid w:val="00B24E07"/>
    <w:rsid w:val="00B25C64"/>
    <w:rsid w:val="00B27820"/>
    <w:rsid w:val="00B30E97"/>
    <w:rsid w:val="00B30ECF"/>
    <w:rsid w:val="00B311B2"/>
    <w:rsid w:val="00B3129E"/>
    <w:rsid w:val="00B32F2E"/>
    <w:rsid w:val="00B3316D"/>
    <w:rsid w:val="00B33F6C"/>
    <w:rsid w:val="00B33FCD"/>
    <w:rsid w:val="00B34E5F"/>
    <w:rsid w:val="00B35734"/>
    <w:rsid w:val="00B36022"/>
    <w:rsid w:val="00B3614F"/>
    <w:rsid w:val="00B4021B"/>
    <w:rsid w:val="00B40DA3"/>
    <w:rsid w:val="00B4167D"/>
    <w:rsid w:val="00B43444"/>
    <w:rsid w:val="00B44316"/>
    <w:rsid w:val="00B44970"/>
    <w:rsid w:val="00B449BB"/>
    <w:rsid w:val="00B4525A"/>
    <w:rsid w:val="00B4673F"/>
    <w:rsid w:val="00B47214"/>
    <w:rsid w:val="00B4799E"/>
    <w:rsid w:val="00B508D8"/>
    <w:rsid w:val="00B50A29"/>
    <w:rsid w:val="00B50EE7"/>
    <w:rsid w:val="00B514F6"/>
    <w:rsid w:val="00B5173C"/>
    <w:rsid w:val="00B51A9C"/>
    <w:rsid w:val="00B5239D"/>
    <w:rsid w:val="00B529E4"/>
    <w:rsid w:val="00B54361"/>
    <w:rsid w:val="00B5470B"/>
    <w:rsid w:val="00B54734"/>
    <w:rsid w:val="00B5524B"/>
    <w:rsid w:val="00B55963"/>
    <w:rsid w:val="00B55B4D"/>
    <w:rsid w:val="00B56803"/>
    <w:rsid w:val="00B56CAC"/>
    <w:rsid w:val="00B57FD1"/>
    <w:rsid w:val="00B62483"/>
    <w:rsid w:val="00B62A01"/>
    <w:rsid w:val="00B633AD"/>
    <w:rsid w:val="00B636C6"/>
    <w:rsid w:val="00B656D1"/>
    <w:rsid w:val="00B658EE"/>
    <w:rsid w:val="00B66B09"/>
    <w:rsid w:val="00B67284"/>
    <w:rsid w:val="00B7213E"/>
    <w:rsid w:val="00B72C51"/>
    <w:rsid w:val="00B7363E"/>
    <w:rsid w:val="00B7586E"/>
    <w:rsid w:val="00B75A90"/>
    <w:rsid w:val="00B769B2"/>
    <w:rsid w:val="00B76E43"/>
    <w:rsid w:val="00B775A9"/>
    <w:rsid w:val="00B77657"/>
    <w:rsid w:val="00B77CAE"/>
    <w:rsid w:val="00B8028D"/>
    <w:rsid w:val="00B80D86"/>
    <w:rsid w:val="00B811B9"/>
    <w:rsid w:val="00B812BC"/>
    <w:rsid w:val="00B820EF"/>
    <w:rsid w:val="00B82664"/>
    <w:rsid w:val="00B82F5C"/>
    <w:rsid w:val="00B834C3"/>
    <w:rsid w:val="00B834EC"/>
    <w:rsid w:val="00B83633"/>
    <w:rsid w:val="00B84220"/>
    <w:rsid w:val="00B859E9"/>
    <w:rsid w:val="00B8631B"/>
    <w:rsid w:val="00B871D5"/>
    <w:rsid w:val="00B87E63"/>
    <w:rsid w:val="00B90CF9"/>
    <w:rsid w:val="00B91DD2"/>
    <w:rsid w:val="00B91F93"/>
    <w:rsid w:val="00B936A9"/>
    <w:rsid w:val="00B95CD8"/>
    <w:rsid w:val="00B96645"/>
    <w:rsid w:val="00B96B09"/>
    <w:rsid w:val="00B97099"/>
    <w:rsid w:val="00B97A1C"/>
    <w:rsid w:val="00B97AD7"/>
    <w:rsid w:val="00BA0634"/>
    <w:rsid w:val="00BA168F"/>
    <w:rsid w:val="00BA28AA"/>
    <w:rsid w:val="00BA3964"/>
    <w:rsid w:val="00BA4B3B"/>
    <w:rsid w:val="00BA5181"/>
    <w:rsid w:val="00BA54DD"/>
    <w:rsid w:val="00BA5570"/>
    <w:rsid w:val="00BA5921"/>
    <w:rsid w:val="00BA5D5B"/>
    <w:rsid w:val="00BA6361"/>
    <w:rsid w:val="00BA64B9"/>
    <w:rsid w:val="00BA65EF"/>
    <w:rsid w:val="00BA7A39"/>
    <w:rsid w:val="00BA7F21"/>
    <w:rsid w:val="00BB0339"/>
    <w:rsid w:val="00BB096B"/>
    <w:rsid w:val="00BB0D7F"/>
    <w:rsid w:val="00BB1C55"/>
    <w:rsid w:val="00BB3636"/>
    <w:rsid w:val="00BB398F"/>
    <w:rsid w:val="00BB3F5D"/>
    <w:rsid w:val="00BB3FE9"/>
    <w:rsid w:val="00BB5928"/>
    <w:rsid w:val="00BB5C95"/>
    <w:rsid w:val="00BB621F"/>
    <w:rsid w:val="00BB6602"/>
    <w:rsid w:val="00BB6614"/>
    <w:rsid w:val="00BB69FA"/>
    <w:rsid w:val="00BB7C98"/>
    <w:rsid w:val="00BC03A4"/>
    <w:rsid w:val="00BC0D65"/>
    <w:rsid w:val="00BC0E33"/>
    <w:rsid w:val="00BC1F4D"/>
    <w:rsid w:val="00BC389D"/>
    <w:rsid w:val="00BC3B0D"/>
    <w:rsid w:val="00BC4557"/>
    <w:rsid w:val="00BC4644"/>
    <w:rsid w:val="00BC5E18"/>
    <w:rsid w:val="00BC63A6"/>
    <w:rsid w:val="00BC6F6E"/>
    <w:rsid w:val="00BD045F"/>
    <w:rsid w:val="00BD0708"/>
    <w:rsid w:val="00BD09CB"/>
    <w:rsid w:val="00BD0A32"/>
    <w:rsid w:val="00BD10C1"/>
    <w:rsid w:val="00BD1C00"/>
    <w:rsid w:val="00BD3885"/>
    <w:rsid w:val="00BD38EB"/>
    <w:rsid w:val="00BD4105"/>
    <w:rsid w:val="00BD45D0"/>
    <w:rsid w:val="00BD45FE"/>
    <w:rsid w:val="00BD4C32"/>
    <w:rsid w:val="00BD525D"/>
    <w:rsid w:val="00BD5C1F"/>
    <w:rsid w:val="00BD6775"/>
    <w:rsid w:val="00BD787D"/>
    <w:rsid w:val="00BE0795"/>
    <w:rsid w:val="00BE0FF0"/>
    <w:rsid w:val="00BE138F"/>
    <w:rsid w:val="00BE2DD4"/>
    <w:rsid w:val="00BE3736"/>
    <w:rsid w:val="00BE37D4"/>
    <w:rsid w:val="00BE3939"/>
    <w:rsid w:val="00BE4CCB"/>
    <w:rsid w:val="00BE6747"/>
    <w:rsid w:val="00BE67F2"/>
    <w:rsid w:val="00BE74C4"/>
    <w:rsid w:val="00BE75A4"/>
    <w:rsid w:val="00BE77B8"/>
    <w:rsid w:val="00BF3253"/>
    <w:rsid w:val="00BF3A08"/>
    <w:rsid w:val="00BF5711"/>
    <w:rsid w:val="00BF620E"/>
    <w:rsid w:val="00BF6386"/>
    <w:rsid w:val="00BF6CC3"/>
    <w:rsid w:val="00BF78C2"/>
    <w:rsid w:val="00C00E95"/>
    <w:rsid w:val="00C014A6"/>
    <w:rsid w:val="00C015A9"/>
    <w:rsid w:val="00C02D52"/>
    <w:rsid w:val="00C02F9D"/>
    <w:rsid w:val="00C03C84"/>
    <w:rsid w:val="00C04047"/>
    <w:rsid w:val="00C05974"/>
    <w:rsid w:val="00C06AB8"/>
    <w:rsid w:val="00C06D63"/>
    <w:rsid w:val="00C072DA"/>
    <w:rsid w:val="00C07535"/>
    <w:rsid w:val="00C07B24"/>
    <w:rsid w:val="00C10785"/>
    <w:rsid w:val="00C10A25"/>
    <w:rsid w:val="00C112AD"/>
    <w:rsid w:val="00C11B85"/>
    <w:rsid w:val="00C121AE"/>
    <w:rsid w:val="00C1273C"/>
    <w:rsid w:val="00C1373A"/>
    <w:rsid w:val="00C14252"/>
    <w:rsid w:val="00C16429"/>
    <w:rsid w:val="00C167F3"/>
    <w:rsid w:val="00C17F57"/>
    <w:rsid w:val="00C203E3"/>
    <w:rsid w:val="00C21A17"/>
    <w:rsid w:val="00C21B38"/>
    <w:rsid w:val="00C21D71"/>
    <w:rsid w:val="00C22B56"/>
    <w:rsid w:val="00C233C1"/>
    <w:rsid w:val="00C25302"/>
    <w:rsid w:val="00C25B04"/>
    <w:rsid w:val="00C264F9"/>
    <w:rsid w:val="00C2744F"/>
    <w:rsid w:val="00C27786"/>
    <w:rsid w:val="00C27E4F"/>
    <w:rsid w:val="00C32B9B"/>
    <w:rsid w:val="00C32E25"/>
    <w:rsid w:val="00C3330A"/>
    <w:rsid w:val="00C348F1"/>
    <w:rsid w:val="00C34BEA"/>
    <w:rsid w:val="00C35301"/>
    <w:rsid w:val="00C354E3"/>
    <w:rsid w:val="00C363AA"/>
    <w:rsid w:val="00C36608"/>
    <w:rsid w:val="00C3670C"/>
    <w:rsid w:val="00C36B33"/>
    <w:rsid w:val="00C36EC1"/>
    <w:rsid w:val="00C40909"/>
    <w:rsid w:val="00C40B3C"/>
    <w:rsid w:val="00C4235E"/>
    <w:rsid w:val="00C4299C"/>
    <w:rsid w:val="00C45CF0"/>
    <w:rsid w:val="00C45E27"/>
    <w:rsid w:val="00C46CE2"/>
    <w:rsid w:val="00C47530"/>
    <w:rsid w:val="00C47632"/>
    <w:rsid w:val="00C47F98"/>
    <w:rsid w:val="00C51215"/>
    <w:rsid w:val="00C51442"/>
    <w:rsid w:val="00C51534"/>
    <w:rsid w:val="00C5160F"/>
    <w:rsid w:val="00C52F7C"/>
    <w:rsid w:val="00C533C2"/>
    <w:rsid w:val="00C537B1"/>
    <w:rsid w:val="00C54532"/>
    <w:rsid w:val="00C555D6"/>
    <w:rsid w:val="00C55BFF"/>
    <w:rsid w:val="00C560AF"/>
    <w:rsid w:val="00C57A09"/>
    <w:rsid w:val="00C57FE1"/>
    <w:rsid w:val="00C60B36"/>
    <w:rsid w:val="00C61162"/>
    <w:rsid w:val="00C61264"/>
    <w:rsid w:val="00C616B3"/>
    <w:rsid w:val="00C61CA0"/>
    <w:rsid w:val="00C623AD"/>
    <w:rsid w:val="00C63952"/>
    <w:rsid w:val="00C6395E"/>
    <w:rsid w:val="00C6436F"/>
    <w:rsid w:val="00C648FA"/>
    <w:rsid w:val="00C64B09"/>
    <w:rsid w:val="00C65AEB"/>
    <w:rsid w:val="00C65F3B"/>
    <w:rsid w:val="00C66197"/>
    <w:rsid w:val="00C665F8"/>
    <w:rsid w:val="00C66ED3"/>
    <w:rsid w:val="00C67265"/>
    <w:rsid w:val="00C67731"/>
    <w:rsid w:val="00C67E9E"/>
    <w:rsid w:val="00C703B4"/>
    <w:rsid w:val="00C706C0"/>
    <w:rsid w:val="00C70B63"/>
    <w:rsid w:val="00C711F6"/>
    <w:rsid w:val="00C71F4F"/>
    <w:rsid w:val="00C7299E"/>
    <w:rsid w:val="00C74A59"/>
    <w:rsid w:val="00C74DD3"/>
    <w:rsid w:val="00C76270"/>
    <w:rsid w:val="00C766E3"/>
    <w:rsid w:val="00C7691D"/>
    <w:rsid w:val="00C775AD"/>
    <w:rsid w:val="00C779C8"/>
    <w:rsid w:val="00C77FDE"/>
    <w:rsid w:val="00C8024E"/>
    <w:rsid w:val="00C806B3"/>
    <w:rsid w:val="00C80B27"/>
    <w:rsid w:val="00C80D7E"/>
    <w:rsid w:val="00C817AD"/>
    <w:rsid w:val="00C819EF"/>
    <w:rsid w:val="00C81BF2"/>
    <w:rsid w:val="00C81D3D"/>
    <w:rsid w:val="00C83099"/>
    <w:rsid w:val="00C847EA"/>
    <w:rsid w:val="00C84C84"/>
    <w:rsid w:val="00C84DF4"/>
    <w:rsid w:val="00C859B4"/>
    <w:rsid w:val="00C86B76"/>
    <w:rsid w:val="00C87183"/>
    <w:rsid w:val="00C901AB"/>
    <w:rsid w:val="00C904CF"/>
    <w:rsid w:val="00C91B1E"/>
    <w:rsid w:val="00C924FA"/>
    <w:rsid w:val="00C92643"/>
    <w:rsid w:val="00C931B1"/>
    <w:rsid w:val="00C94217"/>
    <w:rsid w:val="00C94F5B"/>
    <w:rsid w:val="00C9501F"/>
    <w:rsid w:val="00C9521F"/>
    <w:rsid w:val="00C95CCA"/>
    <w:rsid w:val="00C95CD4"/>
    <w:rsid w:val="00C96968"/>
    <w:rsid w:val="00C971D6"/>
    <w:rsid w:val="00C976D3"/>
    <w:rsid w:val="00C97905"/>
    <w:rsid w:val="00C97D7B"/>
    <w:rsid w:val="00CA0E62"/>
    <w:rsid w:val="00CA10D7"/>
    <w:rsid w:val="00CA32B3"/>
    <w:rsid w:val="00CA3AB0"/>
    <w:rsid w:val="00CA72A2"/>
    <w:rsid w:val="00CA77A8"/>
    <w:rsid w:val="00CA7A30"/>
    <w:rsid w:val="00CA7E81"/>
    <w:rsid w:val="00CA7F47"/>
    <w:rsid w:val="00CB0747"/>
    <w:rsid w:val="00CB0D90"/>
    <w:rsid w:val="00CB122D"/>
    <w:rsid w:val="00CB1446"/>
    <w:rsid w:val="00CB16A0"/>
    <w:rsid w:val="00CB2022"/>
    <w:rsid w:val="00CB30B2"/>
    <w:rsid w:val="00CB3723"/>
    <w:rsid w:val="00CB40FF"/>
    <w:rsid w:val="00CB676F"/>
    <w:rsid w:val="00CB7C56"/>
    <w:rsid w:val="00CC14C6"/>
    <w:rsid w:val="00CC1B7F"/>
    <w:rsid w:val="00CC1D47"/>
    <w:rsid w:val="00CC2051"/>
    <w:rsid w:val="00CC3259"/>
    <w:rsid w:val="00CC4A6B"/>
    <w:rsid w:val="00CC4FF9"/>
    <w:rsid w:val="00CC590C"/>
    <w:rsid w:val="00CC7788"/>
    <w:rsid w:val="00CC78D0"/>
    <w:rsid w:val="00CD15C4"/>
    <w:rsid w:val="00CD2329"/>
    <w:rsid w:val="00CD23D1"/>
    <w:rsid w:val="00CD2AC3"/>
    <w:rsid w:val="00CD319D"/>
    <w:rsid w:val="00CD37CE"/>
    <w:rsid w:val="00CD44D8"/>
    <w:rsid w:val="00CD4A24"/>
    <w:rsid w:val="00CD4D31"/>
    <w:rsid w:val="00CD5C33"/>
    <w:rsid w:val="00CE0144"/>
    <w:rsid w:val="00CE0542"/>
    <w:rsid w:val="00CE0F22"/>
    <w:rsid w:val="00CE18FD"/>
    <w:rsid w:val="00CE191E"/>
    <w:rsid w:val="00CE1D74"/>
    <w:rsid w:val="00CE2284"/>
    <w:rsid w:val="00CE23EF"/>
    <w:rsid w:val="00CE2685"/>
    <w:rsid w:val="00CE2693"/>
    <w:rsid w:val="00CE30FC"/>
    <w:rsid w:val="00CE31CE"/>
    <w:rsid w:val="00CE3343"/>
    <w:rsid w:val="00CE3FED"/>
    <w:rsid w:val="00CE4EC0"/>
    <w:rsid w:val="00CE503A"/>
    <w:rsid w:val="00CE5149"/>
    <w:rsid w:val="00CE67EC"/>
    <w:rsid w:val="00CE726D"/>
    <w:rsid w:val="00CE7301"/>
    <w:rsid w:val="00CE74E3"/>
    <w:rsid w:val="00CE7A2A"/>
    <w:rsid w:val="00CE7A42"/>
    <w:rsid w:val="00CF027F"/>
    <w:rsid w:val="00CF0488"/>
    <w:rsid w:val="00CF08DE"/>
    <w:rsid w:val="00CF0B5C"/>
    <w:rsid w:val="00CF0D4C"/>
    <w:rsid w:val="00CF0DA0"/>
    <w:rsid w:val="00CF1044"/>
    <w:rsid w:val="00CF273A"/>
    <w:rsid w:val="00CF2AD0"/>
    <w:rsid w:val="00CF341A"/>
    <w:rsid w:val="00CF49D0"/>
    <w:rsid w:val="00CF49DB"/>
    <w:rsid w:val="00CF49F5"/>
    <w:rsid w:val="00CF4E8D"/>
    <w:rsid w:val="00CF5F45"/>
    <w:rsid w:val="00CF7C87"/>
    <w:rsid w:val="00D0023B"/>
    <w:rsid w:val="00D01BF7"/>
    <w:rsid w:val="00D03ED3"/>
    <w:rsid w:val="00D046AF"/>
    <w:rsid w:val="00D04D7E"/>
    <w:rsid w:val="00D04E3F"/>
    <w:rsid w:val="00D05A63"/>
    <w:rsid w:val="00D07707"/>
    <w:rsid w:val="00D07FA4"/>
    <w:rsid w:val="00D1050F"/>
    <w:rsid w:val="00D11427"/>
    <w:rsid w:val="00D1150C"/>
    <w:rsid w:val="00D11936"/>
    <w:rsid w:val="00D1201F"/>
    <w:rsid w:val="00D14FB9"/>
    <w:rsid w:val="00D154A9"/>
    <w:rsid w:val="00D1680E"/>
    <w:rsid w:val="00D17C32"/>
    <w:rsid w:val="00D205CA"/>
    <w:rsid w:val="00D211EA"/>
    <w:rsid w:val="00D2238F"/>
    <w:rsid w:val="00D22B16"/>
    <w:rsid w:val="00D23636"/>
    <w:rsid w:val="00D24208"/>
    <w:rsid w:val="00D24D6C"/>
    <w:rsid w:val="00D25108"/>
    <w:rsid w:val="00D25B4A"/>
    <w:rsid w:val="00D25FF0"/>
    <w:rsid w:val="00D2616B"/>
    <w:rsid w:val="00D26BD2"/>
    <w:rsid w:val="00D273B6"/>
    <w:rsid w:val="00D274DF"/>
    <w:rsid w:val="00D27945"/>
    <w:rsid w:val="00D30C1E"/>
    <w:rsid w:val="00D319A5"/>
    <w:rsid w:val="00D31C41"/>
    <w:rsid w:val="00D32104"/>
    <w:rsid w:val="00D32C3B"/>
    <w:rsid w:val="00D33C8B"/>
    <w:rsid w:val="00D40793"/>
    <w:rsid w:val="00D40C82"/>
    <w:rsid w:val="00D40D40"/>
    <w:rsid w:val="00D42260"/>
    <w:rsid w:val="00D42320"/>
    <w:rsid w:val="00D433E0"/>
    <w:rsid w:val="00D43A4F"/>
    <w:rsid w:val="00D44C09"/>
    <w:rsid w:val="00D45F25"/>
    <w:rsid w:val="00D464FB"/>
    <w:rsid w:val="00D465E0"/>
    <w:rsid w:val="00D5070E"/>
    <w:rsid w:val="00D50EA7"/>
    <w:rsid w:val="00D514BE"/>
    <w:rsid w:val="00D51810"/>
    <w:rsid w:val="00D52C8A"/>
    <w:rsid w:val="00D54D4F"/>
    <w:rsid w:val="00D54F15"/>
    <w:rsid w:val="00D55A83"/>
    <w:rsid w:val="00D56395"/>
    <w:rsid w:val="00D56B0B"/>
    <w:rsid w:val="00D578F9"/>
    <w:rsid w:val="00D60A70"/>
    <w:rsid w:val="00D611DE"/>
    <w:rsid w:val="00D617F5"/>
    <w:rsid w:val="00D62224"/>
    <w:rsid w:val="00D62EEE"/>
    <w:rsid w:val="00D64888"/>
    <w:rsid w:val="00D65521"/>
    <w:rsid w:val="00D65678"/>
    <w:rsid w:val="00D65D0F"/>
    <w:rsid w:val="00D668A6"/>
    <w:rsid w:val="00D66CE2"/>
    <w:rsid w:val="00D673C3"/>
    <w:rsid w:val="00D67BFA"/>
    <w:rsid w:val="00D70B57"/>
    <w:rsid w:val="00D710B6"/>
    <w:rsid w:val="00D71A00"/>
    <w:rsid w:val="00D72566"/>
    <w:rsid w:val="00D72D60"/>
    <w:rsid w:val="00D7356B"/>
    <w:rsid w:val="00D760F8"/>
    <w:rsid w:val="00D761FA"/>
    <w:rsid w:val="00D76861"/>
    <w:rsid w:val="00D76945"/>
    <w:rsid w:val="00D76CB7"/>
    <w:rsid w:val="00D77316"/>
    <w:rsid w:val="00D77845"/>
    <w:rsid w:val="00D77C5C"/>
    <w:rsid w:val="00D77FB0"/>
    <w:rsid w:val="00D80AD7"/>
    <w:rsid w:val="00D810BE"/>
    <w:rsid w:val="00D81487"/>
    <w:rsid w:val="00D814F7"/>
    <w:rsid w:val="00D8171A"/>
    <w:rsid w:val="00D81833"/>
    <w:rsid w:val="00D8377F"/>
    <w:rsid w:val="00D83BC1"/>
    <w:rsid w:val="00D848A8"/>
    <w:rsid w:val="00D84EE5"/>
    <w:rsid w:val="00D8623D"/>
    <w:rsid w:val="00D863ED"/>
    <w:rsid w:val="00D8679A"/>
    <w:rsid w:val="00D87736"/>
    <w:rsid w:val="00D87ACC"/>
    <w:rsid w:val="00D90487"/>
    <w:rsid w:val="00D90C78"/>
    <w:rsid w:val="00D90D8F"/>
    <w:rsid w:val="00D913CE"/>
    <w:rsid w:val="00D9194B"/>
    <w:rsid w:val="00D91AA0"/>
    <w:rsid w:val="00D9234B"/>
    <w:rsid w:val="00D952BB"/>
    <w:rsid w:val="00D95529"/>
    <w:rsid w:val="00D955D8"/>
    <w:rsid w:val="00D9776A"/>
    <w:rsid w:val="00D9797E"/>
    <w:rsid w:val="00D97CF2"/>
    <w:rsid w:val="00D97D16"/>
    <w:rsid w:val="00DA01FC"/>
    <w:rsid w:val="00DA0733"/>
    <w:rsid w:val="00DA1499"/>
    <w:rsid w:val="00DA1AA0"/>
    <w:rsid w:val="00DA22A8"/>
    <w:rsid w:val="00DA3338"/>
    <w:rsid w:val="00DA3423"/>
    <w:rsid w:val="00DA36C7"/>
    <w:rsid w:val="00DA46BE"/>
    <w:rsid w:val="00DA473D"/>
    <w:rsid w:val="00DA54CC"/>
    <w:rsid w:val="00DA6697"/>
    <w:rsid w:val="00DA6B7D"/>
    <w:rsid w:val="00DA755A"/>
    <w:rsid w:val="00DA77DC"/>
    <w:rsid w:val="00DB0243"/>
    <w:rsid w:val="00DB0ADC"/>
    <w:rsid w:val="00DB116C"/>
    <w:rsid w:val="00DB15EE"/>
    <w:rsid w:val="00DB23E9"/>
    <w:rsid w:val="00DB2BD9"/>
    <w:rsid w:val="00DB2CD5"/>
    <w:rsid w:val="00DB3BBC"/>
    <w:rsid w:val="00DB4046"/>
    <w:rsid w:val="00DB4209"/>
    <w:rsid w:val="00DB478B"/>
    <w:rsid w:val="00DB4BC2"/>
    <w:rsid w:val="00DB54F0"/>
    <w:rsid w:val="00DB64DB"/>
    <w:rsid w:val="00DB6B91"/>
    <w:rsid w:val="00DB7E66"/>
    <w:rsid w:val="00DC0394"/>
    <w:rsid w:val="00DC04E2"/>
    <w:rsid w:val="00DC0E57"/>
    <w:rsid w:val="00DC2616"/>
    <w:rsid w:val="00DC2652"/>
    <w:rsid w:val="00DC3300"/>
    <w:rsid w:val="00DC3373"/>
    <w:rsid w:val="00DC3858"/>
    <w:rsid w:val="00DC4B2B"/>
    <w:rsid w:val="00DC5E69"/>
    <w:rsid w:val="00DC613E"/>
    <w:rsid w:val="00DC6A07"/>
    <w:rsid w:val="00DC6E40"/>
    <w:rsid w:val="00DC77C3"/>
    <w:rsid w:val="00DD1FF7"/>
    <w:rsid w:val="00DD3602"/>
    <w:rsid w:val="00DD363D"/>
    <w:rsid w:val="00DD37CE"/>
    <w:rsid w:val="00DD497F"/>
    <w:rsid w:val="00DD4EE5"/>
    <w:rsid w:val="00DD5448"/>
    <w:rsid w:val="00DD5AA5"/>
    <w:rsid w:val="00DD6892"/>
    <w:rsid w:val="00DD6C43"/>
    <w:rsid w:val="00DD700C"/>
    <w:rsid w:val="00DE0B26"/>
    <w:rsid w:val="00DE1280"/>
    <w:rsid w:val="00DE19E8"/>
    <w:rsid w:val="00DE1A76"/>
    <w:rsid w:val="00DE2B65"/>
    <w:rsid w:val="00DE3163"/>
    <w:rsid w:val="00DE471C"/>
    <w:rsid w:val="00DE47E2"/>
    <w:rsid w:val="00DE53AE"/>
    <w:rsid w:val="00DE54E5"/>
    <w:rsid w:val="00DE5532"/>
    <w:rsid w:val="00DE68A8"/>
    <w:rsid w:val="00DE737E"/>
    <w:rsid w:val="00DF068B"/>
    <w:rsid w:val="00DF0725"/>
    <w:rsid w:val="00DF0992"/>
    <w:rsid w:val="00DF1779"/>
    <w:rsid w:val="00DF1B39"/>
    <w:rsid w:val="00DF1F17"/>
    <w:rsid w:val="00DF1F77"/>
    <w:rsid w:val="00DF218D"/>
    <w:rsid w:val="00DF21CF"/>
    <w:rsid w:val="00DF37F7"/>
    <w:rsid w:val="00DF4A20"/>
    <w:rsid w:val="00DF5CA9"/>
    <w:rsid w:val="00DF5D58"/>
    <w:rsid w:val="00DF6313"/>
    <w:rsid w:val="00DF642E"/>
    <w:rsid w:val="00DF6646"/>
    <w:rsid w:val="00DF7629"/>
    <w:rsid w:val="00E01B30"/>
    <w:rsid w:val="00E01B74"/>
    <w:rsid w:val="00E01B7B"/>
    <w:rsid w:val="00E01E7C"/>
    <w:rsid w:val="00E03B18"/>
    <w:rsid w:val="00E05334"/>
    <w:rsid w:val="00E055A4"/>
    <w:rsid w:val="00E063B6"/>
    <w:rsid w:val="00E0685D"/>
    <w:rsid w:val="00E07C52"/>
    <w:rsid w:val="00E07D49"/>
    <w:rsid w:val="00E07D6F"/>
    <w:rsid w:val="00E11233"/>
    <w:rsid w:val="00E1370A"/>
    <w:rsid w:val="00E137DC"/>
    <w:rsid w:val="00E144C9"/>
    <w:rsid w:val="00E15DFE"/>
    <w:rsid w:val="00E166AE"/>
    <w:rsid w:val="00E1705B"/>
    <w:rsid w:val="00E17A80"/>
    <w:rsid w:val="00E20C7B"/>
    <w:rsid w:val="00E21636"/>
    <w:rsid w:val="00E21C6E"/>
    <w:rsid w:val="00E21FCE"/>
    <w:rsid w:val="00E23248"/>
    <w:rsid w:val="00E23331"/>
    <w:rsid w:val="00E2352C"/>
    <w:rsid w:val="00E23C67"/>
    <w:rsid w:val="00E2456D"/>
    <w:rsid w:val="00E247EF"/>
    <w:rsid w:val="00E248FE"/>
    <w:rsid w:val="00E24CF8"/>
    <w:rsid w:val="00E25210"/>
    <w:rsid w:val="00E26DC4"/>
    <w:rsid w:val="00E2791E"/>
    <w:rsid w:val="00E30366"/>
    <w:rsid w:val="00E30402"/>
    <w:rsid w:val="00E304FF"/>
    <w:rsid w:val="00E30CDB"/>
    <w:rsid w:val="00E313AA"/>
    <w:rsid w:val="00E31AAD"/>
    <w:rsid w:val="00E32F6A"/>
    <w:rsid w:val="00E32FBB"/>
    <w:rsid w:val="00E33433"/>
    <w:rsid w:val="00E34B9E"/>
    <w:rsid w:val="00E35EC7"/>
    <w:rsid w:val="00E36BDA"/>
    <w:rsid w:val="00E371AF"/>
    <w:rsid w:val="00E37BDC"/>
    <w:rsid w:val="00E37EEC"/>
    <w:rsid w:val="00E4044D"/>
    <w:rsid w:val="00E428E9"/>
    <w:rsid w:val="00E4357B"/>
    <w:rsid w:val="00E43626"/>
    <w:rsid w:val="00E437A3"/>
    <w:rsid w:val="00E437D2"/>
    <w:rsid w:val="00E4391E"/>
    <w:rsid w:val="00E43B53"/>
    <w:rsid w:val="00E43C11"/>
    <w:rsid w:val="00E44F76"/>
    <w:rsid w:val="00E45642"/>
    <w:rsid w:val="00E45A8B"/>
    <w:rsid w:val="00E45C1F"/>
    <w:rsid w:val="00E467EA"/>
    <w:rsid w:val="00E47619"/>
    <w:rsid w:val="00E50712"/>
    <w:rsid w:val="00E509DE"/>
    <w:rsid w:val="00E5122A"/>
    <w:rsid w:val="00E512F9"/>
    <w:rsid w:val="00E519B8"/>
    <w:rsid w:val="00E523E5"/>
    <w:rsid w:val="00E526F4"/>
    <w:rsid w:val="00E52C6A"/>
    <w:rsid w:val="00E52FBB"/>
    <w:rsid w:val="00E538EF"/>
    <w:rsid w:val="00E53B9E"/>
    <w:rsid w:val="00E545E6"/>
    <w:rsid w:val="00E54B34"/>
    <w:rsid w:val="00E558CA"/>
    <w:rsid w:val="00E55CDC"/>
    <w:rsid w:val="00E5775D"/>
    <w:rsid w:val="00E60A5C"/>
    <w:rsid w:val="00E61248"/>
    <w:rsid w:val="00E6146F"/>
    <w:rsid w:val="00E62D4B"/>
    <w:rsid w:val="00E62E4A"/>
    <w:rsid w:val="00E6699A"/>
    <w:rsid w:val="00E66DE7"/>
    <w:rsid w:val="00E67667"/>
    <w:rsid w:val="00E7019A"/>
    <w:rsid w:val="00E70A23"/>
    <w:rsid w:val="00E716BA"/>
    <w:rsid w:val="00E719B7"/>
    <w:rsid w:val="00E72AB5"/>
    <w:rsid w:val="00E72FE0"/>
    <w:rsid w:val="00E73550"/>
    <w:rsid w:val="00E738FF"/>
    <w:rsid w:val="00E73BD8"/>
    <w:rsid w:val="00E73CDF"/>
    <w:rsid w:val="00E74F07"/>
    <w:rsid w:val="00E75BCA"/>
    <w:rsid w:val="00E765AE"/>
    <w:rsid w:val="00E76EB9"/>
    <w:rsid w:val="00E77A2E"/>
    <w:rsid w:val="00E8049D"/>
    <w:rsid w:val="00E810DB"/>
    <w:rsid w:val="00E81484"/>
    <w:rsid w:val="00E82181"/>
    <w:rsid w:val="00E82CAA"/>
    <w:rsid w:val="00E8360A"/>
    <w:rsid w:val="00E83F0C"/>
    <w:rsid w:val="00E840AA"/>
    <w:rsid w:val="00E84935"/>
    <w:rsid w:val="00E85A8E"/>
    <w:rsid w:val="00E85B18"/>
    <w:rsid w:val="00E8603B"/>
    <w:rsid w:val="00E86E72"/>
    <w:rsid w:val="00E86F00"/>
    <w:rsid w:val="00E90696"/>
    <w:rsid w:val="00E90B3E"/>
    <w:rsid w:val="00E91617"/>
    <w:rsid w:val="00E92780"/>
    <w:rsid w:val="00E92ABC"/>
    <w:rsid w:val="00E93204"/>
    <w:rsid w:val="00E932B3"/>
    <w:rsid w:val="00E94465"/>
    <w:rsid w:val="00E94CE7"/>
    <w:rsid w:val="00E9562B"/>
    <w:rsid w:val="00E95C3C"/>
    <w:rsid w:val="00E963FC"/>
    <w:rsid w:val="00E96A88"/>
    <w:rsid w:val="00E970AA"/>
    <w:rsid w:val="00E977D0"/>
    <w:rsid w:val="00EA0CBD"/>
    <w:rsid w:val="00EA1D31"/>
    <w:rsid w:val="00EA2C6D"/>
    <w:rsid w:val="00EA3325"/>
    <w:rsid w:val="00EA33AD"/>
    <w:rsid w:val="00EA3D78"/>
    <w:rsid w:val="00EA46E4"/>
    <w:rsid w:val="00EA4733"/>
    <w:rsid w:val="00EA4879"/>
    <w:rsid w:val="00EA5A4D"/>
    <w:rsid w:val="00EA5BEE"/>
    <w:rsid w:val="00EA684A"/>
    <w:rsid w:val="00EA787D"/>
    <w:rsid w:val="00EA7DE9"/>
    <w:rsid w:val="00EB0E03"/>
    <w:rsid w:val="00EB1599"/>
    <w:rsid w:val="00EB1729"/>
    <w:rsid w:val="00EB1D12"/>
    <w:rsid w:val="00EB2D5D"/>
    <w:rsid w:val="00EB2E47"/>
    <w:rsid w:val="00EB3F46"/>
    <w:rsid w:val="00EB52E6"/>
    <w:rsid w:val="00EB59CD"/>
    <w:rsid w:val="00EB6938"/>
    <w:rsid w:val="00EB728D"/>
    <w:rsid w:val="00EB7471"/>
    <w:rsid w:val="00EB794D"/>
    <w:rsid w:val="00EC155C"/>
    <w:rsid w:val="00EC1683"/>
    <w:rsid w:val="00EC2ADA"/>
    <w:rsid w:val="00EC2E71"/>
    <w:rsid w:val="00EC31B0"/>
    <w:rsid w:val="00EC4FB2"/>
    <w:rsid w:val="00EC5304"/>
    <w:rsid w:val="00EC5914"/>
    <w:rsid w:val="00EC6342"/>
    <w:rsid w:val="00EC65B8"/>
    <w:rsid w:val="00EC7FA3"/>
    <w:rsid w:val="00ED17CE"/>
    <w:rsid w:val="00ED19BB"/>
    <w:rsid w:val="00ED1B3C"/>
    <w:rsid w:val="00ED1CBC"/>
    <w:rsid w:val="00ED1FA2"/>
    <w:rsid w:val="00ED2C40"/>
    <w:rsid w:val="00ED32B2"/>
    <w:rsid w:val="00ED69C8"/>
    <w:rsid w:val="00EE09F7"/>
    <w:rsid w:val="00EE46C1"/>
    <w:rsid w:val="00EE49F5"/>
    <w:rsid w:val="00EE4DE8"/>
    <w:rsid w:val="00EE4F65"/>
    <w:rsid w:val="00EE5087"/>
    <w:rsid w:val="00EE570D"/>
    <w:rsid w:val="00EE5B19"/>
    <w:rsid w:val="00EE7832"/>
    <w:rsid w:val="00EE78EE"/>
    <w:rsid w:val="00EE7C41"/>
    <w:rsid w:val="00EF191B"/>
    <w:rsid w:val="00EF269F"/>
    <w:rsid w:val="00EF2E6F"/>
    <w:rsid w:val="00EF3BEA"/>
    <w:rsid w:val="00EF437F"/>
    <w:rsid w:val="00EF51D5"/>
    <w:rsid w:val="00EF58F7"/>
    <w:rsid w:val="00EF5B59"/>
    <w:rsid w:val="00EF63FB"/>
    <w:rsid w:val="00EF6B44"/>
    <w:rsid w:val="00F0026E"/>
    <w:rsid w:val="00F016E0"/>
    <w:rsid w:val="00F019AB"/>
    <w:rsid w:val="00F01CE3"/>
    <w:rsid w:val="00F02D0A"/>
    <w:rsid w:val="00F03E9F"/>
    <w:rsid w:val="00F04123"/>
    <w:rsid w:val="00F05451"/>
    <w:rsid w:val="00F05D49"/>
    <w:rsid w:val="00F06F18"/>
    <w:rsid w:val="00F10036"/>
    <w:rsid w:val="00F109BD"/>
    <w:rsid w:val="00F11837"/>
    <w:rsid w:val="00F118C0"/>
    <w:rsid w:val="00F12221"/>
    <w:rsid w:val="00F12983"/>
    <w:rsid w:val="00F1319D"/>
    <w:rsid w:val="00F13A0A"/>
    <w:rsid w:val="00F1422B"/>
    <w:rsid w:val="00F144AF"/>
    <w:rsid w:val="00F14FA4"/>
    <w:rsid w:val="00F16670"/>
    <w:rsid w:val="00F17746"/>
    <w:rsid w:val="00F177A4"/>
    <w:rsid w:val="00F2148C"/>
    <w:rsid w:val="00F21538"/>
    <w:rsid w:val="00F21DD7"/>
    <w:rsid w:val="00F2280F"/>
    <w:rsid w:val="00F22E16"/>
    <w:rsid w:val="00F23E95"/>
    <w:rsid w:val="00F24963"/>
    <w:rsid w:val="00F2501B"/>
    <w:rsid w:val="00F25A41"/>
    <w:rsid w:val="00F260DE"/>
    <w:rsid w:val="00F2613A"/>
    <w:rsid w:val="00F26547"/>
    <w:rsid w:val="00F2715A"/>
    <w:rsid w:val="00F31073"/>
    <w:rsid w:val="00F3117A"/>
    <w:rsid w:val="00F3126F"/>
    <w:rsid w:val="00F31F94"/>
    <w:rsid w:val="00F32094"/>
    <w:rsid w:val="00F3292A"/>
    <w:rsid w:val="00F344DB"/>
    <w:rsid w:val="00F34524"/>
    <w:rsid w:val="00F352BE"/>
    <w:rsid w:val="00F356D7"/>
    <w:rsid w:val="00F35EAC"/>
    <w:rsid w:val="00F36767"/>
    <w:rsid w:val="00F3687B"/>
    <w:rsid w:val="00F37022"/>
    <w:rsid w:val="00F37A73"/>
    <w:rsid w:val="00F37C49"/>
    <w:rsid w:val="00F40469"/>
    <w:rsid w:val="00F40E3B"/>
    <w:rsid w:val="00F41AEE"/>
    <w:rsid w:val="00F41B5F"/>
    <w:rsid w:val="00F41C9F"/>
    <w:rsid w:val="00F4255C"/>
    <w:rsid w:val="00F429C5"/>
    <w:rsid w:val="00F4393E"/>
    <w:rsid w:val="00F43CAD"/>
    <w:rsid w:val="00F43EF8"/>
    <w:rsid w:val="00F4469E"/>
    <w:rsid w:val="00F45D46"/>
    <w:rsid w:val="00F45F55"/>
    <w:rsid w:val="00F46EBB"/>
    <w:rsid w:val="00F47EE4"/>
    <w:rsid w:val="00F51572"/>
    <w:rsid w:val="00F517EB"/>
    <w:rsid w:val="00F51B38"/>
    <w:rsid w:val="00F52C56"/>
    <w:rsid w:val="00F53878"/>
    <w:rsid w:val="00F54CA6"/>
    <w:rsid w:val="00F54E12"/>
    <w:rsid w:val="00F556E9"/>
    <w:rsid w:val="00F55BC8"/>
    <w:rsid w:val="00F57E17"/>
    <w:rsid w:val="00F60519"/>
    <w:rsid w:val="00F61CF0"/>
    <w:rsid w:val="00F622F4"/>
    <w:rsid w:val="00F62E8B"/>
    <w:rsid w:val="00F636FA"/>
    <w:rsid w:val="00F6387A"/>
    <w:rsid w:val="00F63E49"/>
    <w:rsid w:val="00F646EA"/>
    <w:rsid w:val="00F65E23"/>
    <w:rsid w:val="00F67F86"/>
    <w:rsid w:val="00F702C7"/>
    <w:rsid w:val="00F705D3"/>
    <w:rsid w:val="00F7101E"/>
    <w:rsid w:val="00F71437"/>
    <w:rsid w:val="00F71759"/>
    <w:rsid w:val="00F719E3"/>
    <w:rsid w:val="00F71FB5"/>
    <w:rsid w:val="00F72060"/>
    <w:rsid w:val="00F724DE"/>
    <w:rsid w:val="00F7372D"/>
    <w:rsid w:val="00F7376E"/>
    <w:rsid w:val="00F742FD"/>
    <w:rsid w:val="00F745B7"/>
    <w:rsid w:val="00F756D2"/>
    <w:rsid w:val="00F803F4"/>
    <w:rsid w:val="00F80FC3"/>
    <w:rsid w:val="00F820CA"/>
    <w:rsid w:val="00F828B6"/>
    <w:rsid w:val="00F82F32"/>
    <w:rsid w:val="00F834B8"/>
    <w:rsid w:val="00F839AF"/>
    <w:rsid w:val="00F842DF"/>
    <w:rsid w:val="00F84648"/>
    <w:rsid w:val="00F848FB"/>
    <w:rsid w:val="00F84D3A"/>
    <w:rsid w:val="00F85526"/>
    <w:rsid w:val="00F862BB"/>
    <w:rsid w:val="00F877B6"/>
    <w:rsid w:val="00F878E6"/>
    <w:rsid w:val="00F91363"/>
    <w:rsid w:val="00F91958"/>
    <w:rsid w:val="00F92793"/>
    <w:rsid w:val="00F92F5B"/>
    <w:rsid w:val="00F9384A"/>
    <w:rsid w:val="00F93966"/>
    <w:rsid w:val="00F946BD"/>
    <w:rsid w:val="00F949AB"/>
    <w:rsid w:val="00F949B4"/>
    <w:rsid w:val="00F94F5E"/>
    <w:rsid w:val="00F95BEE"/>
    <w:rsid w:val="00F95F78"/>
    <w:rsid w:val="00F966C2"/>
    <w:rsid w:val="00F96745"/>
    <w:rsid w:val="00F96D99"/>
    <w:rsid w:val="00F96E51"/>
    <w:rsid w:val="00F96EC8"/>
    <w:rsid w:val="00F97784"/>
    <w:rsid w:val="00F97B71"/>
    <w:rsid w:val="00F97E20"/>
    <w:rsid w:val="00F97EF1"/>
    <w:rsid w:val="00FA03FE"/>
    <w:rsid w:val="00FA0795"/>
    <w:rsid w:val="00FA14A2"/>
    <w:rsid w:val="00FA26CE"/>
    <w:rsid w:val="00FA370C"/>
    <w:rsid w:val="00FA42BA"/>
    <w:rsid w:val="00FA4C26"/>
    <w:rsid w:val="00FA4F2D"/>
    <w:rsid w:val="00FA6EB4"/>
    <w:rsid w:val="00FA6F3E"/>
    <w:rsid w:val="00FB1346"/>
    <w:rsid w:val="00FB1801"/>
    <w:rsid w:val="00FB2908"/>
    <w:rsid w:val="00FB2B9A"/>
    <w:rsid w:val="00FB2EE8"/>
    <w:rsid w:val="00FB345F"/>
    <w:rsid w:val="00FB5341"/>
    <w:rsid w:val="00FB5FDB"/>
    <w:rsid w:val="00FB6539"/>
    <w:rsid w:val="00FC1ED4"/>
    <w:rsid w:val="00FC255B"/>
    <w:rsid w:val="00FC2E4F"/>
    <w:rsid w:val="00FC31F7"/>
    <w:rsid w:val="00FC483C"/>
    <w:rsid w:val="00FC49EC"/>
    <w:rsid w:val="00FC4B7B"/>
    <w:rsid w:val="00FC4C77"/>
    <w:rsid w:val="00FC5473"/>
    <w:rsid w:val="00FC55D5"/>
    <w:rsid w:val="00FC5DD7"/>
    <w:rsid w:val="00FC61A1"/>
    <w:rsid w:val="00FC6555"/>
    <w:rsid w:val="00FC6694"/>
    <w:rsid w:val="00FC7A6D"/>
    <w:rsid w:val="00FD0326"/>
    <w:rsid w:val="00FD040B"/>
    <w:rsid w:val="00FD0530"/>
    <w:rsid w:val="00FD0778"/>
    <w:rsid w:val="00FD1025"/>
    <w:rsid w:val="00FD10B4"/>
    <w:rsid w:val="00FD14BA"/>
    <w:rsid w:val="00FD14DE"/>
    <w:rsid w:val="00FD2C48"/>
    <w:rsid w:val="00FD2EDE"/>
    <w:rsid w:val="00FD3876"/>
    <w:rsid w:val="00FD3A9C"/>
    <w:rsid w:val="00FD3D8A"/>
    <w:rsid w:val="00FD4394"/>
    <w:rsid w:val="00FD463E"/>
    <w:rsid w:val="00FD4837"/>
    <w:rsid w:val="00FD4D98"/>
    <w:rsid w:val="00FD50DA"/>
    <w:rsid w:val="00FD5449"/>
    <w:rsid w:val="00FD5D8F"/>
    <w:rsid w:val="00FD5FBA"/>
    <w:rsid w:val="00FD600C"/>
    <w:rsid w:val="00FD6662"/>
    <w:rsid w:val="00FD722A"/>
    <w:rsid w:val="00FD7906"/>
    <w:rsid w:val="00FE0352"/>
    <w:rsid w:val="00FE1394"/>
    <w:rsid w:val="00FE18D4"/>
    <w:rsid w:val="00FE22A8"/>
    <w:rsid w:val="00FE242F"/>
    <w:rsid w:val="00FE3014"/>
    <w:rsid w:val="00FE3CED"/>
    <w:rsid w:val="00FE4ACF"/>
    <w:rsid w:val="00FE5A49"/>
    <w:rsid w:val="00FE6589"/>
    <w:rsid w:val="00FE659D"/>
    <w:rsid w:val="00FE6DD3"/>
    <w:rsid w:val="00FE753A"/>
    <w:rsid w:val="00FE7856"/>
    <w:rsid w:val="00FE786C"/>
    <w:rsid w:val="00FF0681"/>
    <w:rsid w:val="00FF14C8"/>
    <w:rsid w:val="00FF151B"/>
    <w:rsid w:val="00FF3412"/>
    <w:rsid w:val="00FF3C28"/>
    <w:rsid w:val="00FF3FBD"/>
    <w:rsid w:val="00FF40E1"/>
    <w:rsid w:val="00FF4198"/>
    <w:rsid w:val="00FF4801"/>
    <w:rsid w:val="00FF492C"/>
    <w:rsid w:val="00FF4AC3"/>
    <w:rsid w:val="00FF4E8A"/>
    <w:rsid w:val="00FF51B3"/>
    <w:rsid w:val="00FF5487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7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2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A3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8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76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1">
    <w:name w:val="Body Text 2"/>
    <w:basedOn w:val="a"/>
    <w:link w:val="22"/>
    <w:rsid w:val="007E1765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7E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E1765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uiPriority w:val="22"/>
    <w:qFormat/>
    <w:rsid w:val="007E1765"/>
    <w:rPr>
      <w:b/>
      <w:bCs/>
    </w:rPr>
  </w:style>
  <w:style w:type="paragraph" w:styleId="a5">
    <w:name w:val="Body Text Indent"/>
    <w:basedOn w:val="a"/>
    <w:link w:val="a6"/>
    <w:rsid w:val="007E17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176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7E1765"/>
    <w:rPr>
      <w:color w:val="0000FF"/>
      <w:u w:val="single"/>
    </w:rPr>
  </w:style>
  <w:style w:type="paragraph" w:customStyle="1" w:styleId="ConsPlusCell">
    <w:name w:val="ConsPlusCell"/>
    <w:uiPriority w:val="99"/>
    <w:rsid w:val="007E1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7E1765"/>
    <w:rPr>
      <w:color w:val="106BBE"/>
    </w:rPr>
  </w:style>
  <w:style w:type="character" w:customStyle="1" w:styleId="a9">
    <w:name w:val="Цветовое выделение"/>
    <w:uiPriority w:val="99"/>
    <w:rsid w:val="007E1765"/>
    <w:rPr>
      <w:b/>
      <w:bCs/>
      <w:color w:val="26282F"/>
      <w:sz w:val="26"/>
      <w:szCs w:val="26"/>
    </w:rPr>
  </w:style>
  <w:style w:type="paragraph" w:customStyle="1" w:styleId="aa">
    <w:name w:val="Заголовок статьи"/>
    <w:basedOn w:val="a"/>
    <w:next w:val="a"/>
    <w:uiPriority w:val="99"/>
    <w:rsid w:val="007E176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uiPriority w:val="99"/>
    <w:rsid w:val="007E1765"/>
    <w:pPr>
      <w:autoSpaceDE w:val="0"/>
      <w:autoSpaceDN w:val="0"/>
      <w:adjustRightInd w:val="0"/>
      <w:spacing w:before="75"/>
      <w:jc w:val="both"/>
    </w:pPr>
    <w:rPr>
      <w:rFonts w:ascii="Arial" w:eastAsia="Times New Roman" w:hAnsi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E1765"/>
    <w:pPr>
      <w:spacing w:before="0"/>
    </w:pPr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7E1765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Title">
    <w:name w:val="ConsPlusTitle"/>
    <w:rsid w:val="007E1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7E17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E176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E1765"/>
  </w:style>
  <w:style w:type="paragraph" w:styleId="af1">
    <w:name w:val="Title"/>
    <w:basedOn w:val="a"/>
    <w:link w:val="af2"/>
    <w:qFormat/>
    <w:rsid w:val="007E1765"/>
    <w:pPr>
      <w:jc w:val="center"/>
    </w:pPr>
    <w:rPr>
      <w:rFonts w:eastAsia="Times New Roman"/>
      <w:b/>
      <w:szCs w:val="20"/>
    </w:rPr>
  </w:style>
  <w:style w:type="character" w:customStyle="1" w:styleId="af2">
    <w:name w:val="Название Знак"/>
    <w:basedOn w:val="a0"/>
    <w:link w:val="af1"/>
    <w:rsid w:val="007E17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footer"/>
    <w:basedOn w:val="a"/>
    <w:link w:val="af4"/>
    <w:rsid w:val="007E176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E176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7E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Òàáë òåêñò"/>
    <w:basedOn w:val="a"/>
    <w:link w:val="af7"/>
    <w:unhideWhenUsed/>
    <w:rsid w:val="007E1765"/>
    <w:pPr>
      <w:spacing w:after="120"/>
    </w:pPr>
    <w:rPr>
      <w:rFonts w:eastAsia="Times New Roman"/>
    </w:rPr>
  </w:style>
  <w:style w:type="character" w:customStyle="1" w:styleId="af7">
    <w:name w:val="Основной текст Знак"/>
    <w:aliases w:val="Òàáë òåêñò Знак1"/>
    <w:basedOn w:val="a0"/>
    <w:link w:val="af6"/>
    <w:rsid w:val="007E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7E1765"/>
    <w:pPr>
      <w:spacing w:before="100" w:beforeAutospacing="1" w:after="100" w:afterAutospacing="1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E1765"/>
    <w:pPr>
      <w:ind w:left="720"/>
      <w:contextualSpacing/>
    </w:pPr>
  </w:style>
  <w:style w:type="paragraph" w:customStyle="1" w:styleId="ConsPlusNormal">
    <w:name w:val="ConsPlusNormal"/>
    <w:rsid w:val="007E1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E1765"/>
    <w:pPr>
      <w:widowControl w:val="0"/>
      <w:autoSpaceDE w:val="0"/>
      <w:autoSpaceDN w:val="0"/>
      <w:adjustRightInd w:val="0"/>
      <w:spacing w:line="307" w:lineRule="exact"/>
      <w:ind w:firstLine="662"/>
      <w:jc w:val="both"/>
    </w:pPr>
    <w:rPr>
      <w:rFonts w:eastAsia="Times New Roman"/>
    </w:rPr>
  </w:style>
  <w:style w:type="paragraph" w:customStyle="1" w:styleId="Style8">
    <w:name w:val="Style8"/>
    <w:basedOn w:val="a"/>
    <w:uiPriority w:val="99"/>
    <w:rsid w:val="007E1765"/>
    <w:pPr>
      <w:widowControl w:val="0"/>
      <w:autoSpaceDE w:val="0"/>
      <w:autoSpaceDN w:val="0"/>
      <w:adjustRightInd w:val="0"/>
      <w:spacing w:line="308" w:lineRule="exact"/>
      <w:ind w:firstLine="662"/>
      <w:jc w:val="both"/>
    </w:pPr>
    <w:rPr>
      <w:rFonts w:eastAsia="Times New Roman"/>
    </w:rPr>
  </w:style>
  <w:style w:type="character" w:customStyle="1" w:styleId="FontStyle15">
    <w:name w:val="Font Style15"/>
    <w:basedOn w:val="a0"/>
    <w:uiPriority w:val="99"/>
    <w:rsid w:val="007E176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E1765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aliases w:val="Òàáë òåêñò Знак"/>
    <w:basedOn w:val="a0"/>
    <w:rsid w:val="007E17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1">
    <w:name w:val="iceouttxt51"/>
    <w:basedOn w:val="a0"/>
    <w:rsid w:val="00174B2C"/>
    <w:rPr>
      <w:rFonts w:ascii="Arial" w:hAnsi="Arial" w:cs="Arial" w:hint="default"/>
      <w:color w:val="666666"/>
      <w:sz w:val="14"/>
      <w:szCs w:val="14"/>
    </w:rPr>
  </w:style>
  <w:style w:type="paragraph" w:styleId="31">
    <w:name w:val="Body Text Indent 3"/>
    <w:basedOn w:val="a"/>
    <w:link w:val="32"/>
    <w:unhideWhenUsed/>
    <w:rsid w:val="00CF04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F048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6A4F07"/>
    <w:pPr>
      <w:spacing w:before="100" w:beforeAutospacing="1" w:after="100" w:afterAutospacing="1"/>
    </w:pPr>
    <w:rPr>
      <w:rFonts w:eastAsia="Times New Roman"/>
    </w:rPr>
  </w:style>
  <w:style w:type="paragraph" w:styleId="af9">
    <w:name w:val="No Spacing"/>
    <w:uiPriority w:val="1"/>
    <w:qFormat/>
    <w:rsid w:val="00A22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225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12">
    <w:name w:val="Без интервала1"/>
    <w:qFormat/>
    <w:rsid w:val="00A2253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eadertextbig1">
    <w:name w:val="header__text_big1"/>
    <w:basedOn w:val="a0"/>
    <w:rsid w:val="004846B9"/>
    <w:rPr>
      <w:b/>
      <w:bCs/>
      <w:caps/>
      <w:vanish w:val="0"/>
      <w:webHidden w:val="0"/>
      <w:sz w:val="27"/>
      <w:szCs w:val="27"/>
      <w:specVanish w:val="0"/>
    </w:rPr>
  </w:style>
  <w:style w:type="character" w:customStyle="1" w:styleId="headertextdesc1">
    <w:name w:val="header__text_desc1"/>
    <w:basedOn w:val="a0"/>
    <w:rsid w:val="004846B9"/>
    <w:rPr>
      <w:vanish w:val="0"/>
      <w:webHidden w:val="0"/>
      <w:sz w:val="24"/>
      <w:szCs w:val="24"/>
      <w:specVanish w:val="0"/>
    </w:rPr>
  </w:style>
  <w:style w:type="table" w:customStyle="1" w:styleId="13">
    <w:name w:val="Сетка таблицы1"/>
    <w:basedOn w:val="a1"/>
    <w:next w:val="af5"/>
    <w:uiPriority w:val="59"/>
    <w:rsid w:val="00CD4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B4A3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4A3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">
    <w:name w:val="w"/>
    <w:basedOn w:val="a0"/>
    <w:rsid w:val="009D7F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638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6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638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638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4D5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ewsitempublished1">
    <w:name w:val="newsitem_published1"/>
    <w:rsid w:val="004D5C44"/>
    <w:rPr>
      <w:vanish w:val="0"/>
      <w:webHidden w:val="0"/>
      <w:specVanish w:val="0"/>
    </w:rPr>
  </w:style>
  <w:style w:type="character" w:customStyle="1" w:styleId="30">
    <w:name w:val="Заголовок 3 Знак"/>
    <w:basedOn w:val="a0"/>
    <w:link w:val="3"/>
    <w:uiPriority w:val="9"/>
    <w:rsid w:val="006A3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24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6243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10">
    <w:name w:val="Pa10"/>
    <w:basedOn w:val="Default"/>
    <w:next w:val="Default"/>
    <w:uiPriority w:val="99"/>
    <w:rsid w:val="00D84EE5"/>
    <w:pPr>
      <w:spacing w:line="187" w:lineRule="atLeast"/>
    </w:pPr>
    <w:rPr>
      <w:rFonts w:ascii="Tahoma" w:eastAsiaTheme="minorHAnsi" w:hAnsi="Tahoma" w:cs="Tahoma"/>
      <w:color w:val="auto"/>
      <w:lang w:eastAsia="en-US"/>
    </w:rPr>
  </w:style>
  <w:style w:type="paragraph" w:customStyle="1" w:styleId="Pa11">
    <w:name w:val="Pa11"/>
    <w:basedOn w:val="Default"/>
    <w:next w:val="Default"/>
    <w:uiPriority w:val="99"/>
    <w:rsid w:val="00D84EE5"/>
    <w:pPr>
      <w:spacing w:line="187" w:lineRule="atLeast"/>
    </w:pPr>
    <w:rPr>
      <w:rFonts w:ascii="Tahoma" w:eastAsiaTheme="minorHAnsi" w:hAnsi="Tahoma" w:cs="Tahoma"/>
      <w:color w:val="auto"/>
      <w:lang w:eastAsia="en-US"/>
    </w:rPr>
  </w:style>
  <w:style w:type="character" w:styleId="afc">
    <w:name w:val="Emphasis"/>
    <w:basedOn w:val="a0"/>
    <w:uiPriority w:val="20"/>
    <w:qFormat/>
    <w:rsid w:val="00624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8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2258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1013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9068">
                              <w:marLeft w:val="0"/>
                              <w:marRight w:val="28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215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57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50303">
                              <w:marLeft w:val="0"/>
                              <w:marRight w:val="28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4510">
                              <w:marLeft w:val="291"/>
                              <w:marRight w:val="0"/>
                              <w:marTop w:val="4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82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BAC4CD"/>
                                <w:bottom w:val="none" w:sz="0" w:space="0" w:color="auto"/>
                                <w:right w:val="single" w:sz="6" w:space="0" w:color="BAC4C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93245">
              <w:marLeft w:val="0"/>
              <w:marRight w:val="0"/>
              <w:marTop w:val="0"/>
              <w:marBottom w:val="0"/>
              <w:divBdr>
                <w:top w:val="single" w:sz="6" w:space="15" w:color="BAC4C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55F6F9D5CC028024FA24AC7152DAE5C10D6728DCA5297620CE9A9BC3F0ED162F021C15113D03C904B2AU4E5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F6B6D63FAFC20D7BB7BDF0A233D553568C86E2E995841E92DECF3B7E61A015713005BC70E90C5EK2p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BDB6781A0BB062FE4BF4680F3CE772B929F2189A6D1B89285CB2A91DE38237F2C7A4542F044A00CCY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9B203AA16667E3E622B704A1028FE5823794F050B5F42576A5BA569807B65EB0A19541FE212100FCB83A64c56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68FE-8FCD-4F4E-B859-4E6264D2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8857</TotalTime>
  <Pages>1</Pages>
  <Words>14067</Words>
  <Characters>80182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Зубрева</dc:creator>
  <cp:lastModifiedBy>Ноздрюхина</cp:lastModifiedBy>
  <cp:revision>869</cp:revision>
  <cp:lastPrinted>2017-12-11T11:04:00Z</cp:lastPrinted>
  <dcterms:created xsi:type="dcterms:W3CDTF">2017-07-29T08:50:00Z</dcterms:created>
  <dcterms:modified xsi:type="dcterms:W3CDTF">2017-12-15T13:16:00Z</dcterms:modified>
</cp:coreProperties>
</file>