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E8" w:rsidRPr="001B7504" w:rsidRDefault="00723DE8" w:rsidP="00723DE8">
      <w:pPr>
        <w:jc w:val="right"/>
        <w:rPr>
          <w:b/>
          <w:i/>
          <w:sz w:val="22"/>
          <w:szCs w:val="22"/>
          <w:u w:val="single"/>
        </w:rPr>
      </w:pPr>
      <w:r w:rsidRPr="001B7504">
        <w:rPr>
          <w:b/>
          <w:i/>
          <w:sz w:val="22"/>
          <w:szCs w:val="22"/>
          <w:u w:val="single"/>
        </w:rPr>
        <w:t>Приложение №1</w:t>
      </w:r>
    </w:p>
    <w:p w:rsidR="00C41F57" w:rsidRDefault="00C41F57" w:rsidP="00723DE8">
      <w:pPr>
        <w:spacing w:line="276" w:lineRule="auto"/>
        <w:rPr>
          <w:b/>
          <w:i/>
        </w:rPr>
      </w:pPr>
    </w:p>
    <w:p w:rsidR="00E80056" w:rsidRDefault="00E80056" w:rsidP="00723DE8">
      <w:pPr>
        <w:spacing w:line="276" w:lineRule="auto"/>
        <w:rPr>
          <w:b/>
          <w:i/>
        </w:rPr>
      </w:pPr>
    </w:p>
    <w:p w:rsidR="006E5B4D" w:rsidRPr="001B7504" w:rsidRDefault="006E5B4D" w:rsidP="006E5B4D">
      <w:pPr>
        <w:spacing w:line="276" w:lineRule="auto"/>
        <w:jc w:val="center"/>
        <w:rPr>
          <w:b/>
          <w:i/>
        </w:rPr>
      </w:pPr>
      <w:r w:rsidRPr="001B7504">
        <w:rPr>
          <w:b/>
          <w:i/>
        </w:rPr>
        <w:t>ПЕРЕЧЕНЬ</w:t>
      </w:r>
    </w:p>
    <w:p w:rsidR="006E5B4D" w:rsidRPr="001B7504" w:rsidRDefault="006E5B4D" w:rsidP="006E5B4D">
      <w:pPr>
        <w:jc w:val="center"/>
        <w:rPr>
          <w:b/>
          <w:i/>
        </w:rPr>
      </w:pPr>
      <w:r w:rsidRPr="001B7504">
        <w:rPr>
          <w:b/>
          <w:i/>
        </w:rPr>
        <w:t>актов проверок Г</w:t>
      </w:r>
      <w:r>
        <w:rPr>
          <w:b/>
          <w:i/>
        </w:rPr>
        <w:t>А</w:t>
      </w:r>
      <w:r w:rsidRPr="001B7504">
        <w:rPr>
          <w:b/>
          <w:i/>
        </w:rPr>
        <w:t xml:space="preserve">БС, встречных проверок и  запросов, оформленных </w:t>
      </w:r>
    </w:p>
    <w:p w:rsidR="006E5B4D" w:rsidRPr="001B7504" w:rsidRDefault="006E5B4D" w:rsidP="006E5B4D">
      <w:pPr>
        <w:jc w:val="center"/>
        <w:rPr>
          <w:b/>
          <w:i/>
        </w:rPr>
      </w:pPr>
      <w:r>
        <w:rPr>
          <w:b/>
          <w:i/>
        </w:rPr>
        <w:t>контрольно-счетной палатой при</w:t>
      </w:r>
      <w:r w:rsidRPr="001B7504">
        <w:rPr>
          <w:b/>
          <w:i/>
        </w:rPr>
        <w:t xml:space="preserve">  </w:t>
      </w:r>
      <w:r w:rsidRPr="00D16707">
        <w:rPr>
          <w:b/>
          <w:i/>
        </w:rPr>
        <w:t xml:space="preserve">проверке отчета </w:t>
      </w:r>
      <w:r>
        <w:rPr>
          <w:b/>
          <w:i/>
        </w:rPr>
        <w:t>Администрации</w:t>
      </w:r>
      <w:r w:rsidRPr="00D16707">
        <w:rPr>
          <w:b/>
          <w:i/>
        </w:rPr>
        <w:t xml:space="preserve"> Волгоградской области об исполнении областного бюджета за 201</w:t>
      </w:r>
      <w:r w:rsidR="000B7A6D">
        <w:rPr>
          <w:b/>
          <w:i/>
        </w:rPr>
        <w:t>7</w:t>
      </w:r>
      <w:r w:rsidRPr="00D16707">
        <w:rPr>
          <w:b/>
          <w:i/>
        </w:rPr>
        <w:t xml:space="preserve"> год</w:t>
      </w:r>
    </w:p>
    <w:p w:rsidR="006E5B4D" w:rsidRDefault="006E5B4D" w:rsidP="006E5B4D">
      <w:pPr>
        <w:rPr>
          <w:sz w:val="16"/>
        </w:rPr>
      </w:pPr>
    </w:p>
    <w:p w:rsidR="00E80056" w:rsidRPr="00FA511B" w:rsidRDefault="00E80056" w:rsidP="006E5B4D">
      <w:pPr>
        <w:rPr>
          <w:sz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543"/>
        <w:gridCol w:w="3403"/>
        <w:gridCol w:w="284"/>
        <w:gridCol w:w="2126"/>
      </w:tblGrid>
      <w:tr w:rsidR="006E5B4D" w:rsidRPr="001B7504" w:rsidTr="004C0426">
        <w:trPr>
          <w:cantSplit/>
          <w:trHeight w:val="537"/>
        </w:trPr>
        <w:tc>
          <w:tcPr>
            <w:tcW w:w="709" w:type="dxa"/>
            <w:shd w:val="clear" w:color="auto" w:fill="FFFFFF"/>
          </w:tcPr>
          <w:p w:rsidR="006E5B4D" w:rsidRPr="001B7504" w:rsidRDefault="006E5B4D" w:rsidP="00E75A9A">
            <w:pPr>
              <w:jc w:val="center"/>
              <w:rPr>
                <w:b/>
              </w:rPr>
            </w:pPr>
            <w:r w:rsidRPr="001B7504">
              <w:rPr>
                <w:b/>
              </w:rPr>
              <w:t>№ п/п</w:t>
            </w:r>
          </w:p>
        </w:tc>
        <w:tc>
          <w:tcPr>
            <w:tcW w:w="6946" w:type="dxa"/>
            <w:gridSpan w:val="2"/>
            <w:shd w:val="clear" w:color="auto" w:fill="FFFFFF"/>
          </w:tcPr>
          <w:p w:rsidR="006E5B4D" w:rsidRPr="001B7504" w:rsidRDefault="006E5B4D" w:rsidP="00E75A9A">
            <w:pPr>
              <w:jc w:val="center"/>
              <w:rPr>
                <w:b/>
              </w:rPr>
            </w:pPr>
            <w:r w:rsidRPr="001B7504">
              <w:rPr>
                <w:b/>
              </w:rPr>
              <w:t>Наименование документа</w:t>
            </w:r>
          </w:p>
        </w:tc>
        <w:tc>
          <w:tcPr>
            <w:tcW w:w="2410" w:type="dxa"/>
            <w:gridSpan w:val="2"/>
            <w:shd w:val="clear" w:color="auto" w:fill="FFFFFF"/>
          </w:tcPr>
          <w:p w:rsidR="006E5B4D" w:rsidRPr="001B7504" w:rsidRDefault="006E5B4D" w:rsidP="00E75A9A">
            <w:pPr>
              <w:jc w:val="center"/>
              <w:rPr>
                <w:b/>
              </w:rPr>
            </w:pPr>
            <w:r w:rsidRPr="001B7504">
              <w:rPr>
                <w:b/>
              </w:rPr>
              <w:t>Количество, примечание</w:t>
            </w:r>
          </w:p>
        </w:tc>
      </w:tr>
      <w:tr w:rsidR="006E5B4D" w:rsidRPr="001B7504" w:rsidTr="00E80056">
        <w:trPr>
          <w:cantSplit/>
          <w:trHeight w:val="1136"/>
        </w:trPr>
        <w:tc>
          <w:tcPr>
            <w:tcW w:w="10065" w:type="dxa"/>
            <w:gridSpan w:val="5"/>
            <w:shd w:val="clear" w:color="auto" w:fill="FFFFFF"/>
            <w:vAlign w:val="center"/>
          </w:tcPr>
          <w:p w:rsidR="006E5B4D" w:rsidRPr="00190ECA" w:rsidRDefault="006E5B4D" w:rsidP="00E80056">
            <w:pPr>
              <w:jc w:val="center"/>
              <w:rPr>
                <w:b/>
                <w:i/>
              </w:rPr>
            </w:pPr>
            <w:r w:rsidRPr="00190ECA">
              <w:rPr>
                <w:b/>
                <w:i/>
                <w:u w:val="single"/>
              </w:rPr>
              <w:t>Акты</w:t>
            </w:r>
            <w:r w:rsidRPr="00190ECA">
              <w:rPr>
                <w:b/>
                <w:i/>
              </w:rPr>
              <w:t>, оформленные по внешней проверке бюджетной отчетности и отдельных вопросов исполнения областного бюджета за 201</w:t>
            </w:r>
            <w:r w:rsidR="000B7A6D" w:rsidRPr="00190ECA">
              <w:rPr>
                <w:b/>
                <w:i/>
              </w:rPr>
              <w:t>7</w:t>
            </w:r>
            <w:r w:rsidRPr="00190ECA">
              <w:rPr>
                <w:b/>
                <w:i/>
              </w:rPr>
              <w:t xml:space="preserve"> год главными администраторами средств областного бюджета:</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Волгоградской областной Думы</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промышленности и торговли Волгоградской области</w:t>
            </w:r>
          </w:p>
        </w:tc>
        <w:tc>
          <w:tcPr>
            <w:tcW w:w="2410" w:type="dxa"/>
            <w:gridSpan w:val="2"/>
          </w:tcPr>
          <w:p w:rsidR="000B7A6D" w:rsidRPr="00190ECA" w:rsidRDefault="000B7A6D" w:rsidP="00DB524B">
            <w:pPr>
              <w:jc w:val="center"/>
            </w:pPr>
            <w:r w:rsidRPr="00190ECA">
              <w:t xml:space="preserve">1 </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по делам национальностей и казачества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Избирательной комиссии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по обеспечению безопасности жизнедеятельности населения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по управлению государственным имуществом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Представительства Волгоградской области в городе Москве</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Контрольно-счетной палаты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транспорта и дорожного хозяйства Волгоградской области</w:t>
            </w:r>
          </w:p>
        </w:tc>
        <w:tc>
          <w:tcPr>
            <w:tcW w:w="2410" w:type="dxa"/>
            <w:gridSpan w:val="2"/>
          </w:tcPr>
          <w:p w:rsidR="000B7A6D" w:rsidRPr="00190ECA" w:rsidRDefault="000B7A6D" w:rsidP="00DB524B">
            <w:pPr>
              <w:jc w:val="center"/>
            </w:pPr>
            <w:r w:rsidRPr="00190ECA">
              <w:t>1 с пояснениями</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Аппарата Губернатора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Управления делами Администрации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экономической политики и развития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финансов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информационных технологий Волгоградской области</w:t>
            </w:r>
          </w:p>
        </w:tc>
        <w:tc>
          <w:tcPr>
            <w:tcW w:w="2410" w:type="dxa"/>
            <w:gridSpan w:val="2"/>
          </w:tcPr>
          <w:p w:rsidR="000B7A6D" w:rsidRPr="00190ECA" w:rsidRDefault="000B7A6D" w:rsidP="00DB524B">
            <w:pPr>
              <w:jc w:val="center"/>
            </w:pPr>
            <w:r w:rsidRPr="00190ECA">
              <w:t>1</w:t>
            </w:r>
          </w:p>
        </w:tc>
      </w:tr>
      <w:tr w:rsidR="000B7A6D" w:rsidRPr="001B7504" w:rsidTr="004C0426">
        <w:trPr>
          <w:trHeight w:val="20"/>
        </w:trPr>
        <w:tc>
          <w:tcPr>
            <w:tcW w:w="709" w:type="dxa"/>
          </w:tcPr>
          <w:p w:rsidR="000B7A6D" w:rsidRPr="00190ECA" w:rsidRDefault="000B7A6D" w:rsidP="00E75A9A">
            <w:pPr>
              <w:numPr>
                <w:ilvl w:val="0"/>
                <w:numId w:val="1"/>
              </w:numPr>
              <w:spacing w:line="257" w:lineRule="auto"/>
              <w:jc w:val="center"/>
            </w:pPr>
          </w:p>
        </w:tc>
        <w:tc>
          <w:tcPr>
            <w:tcW w:w="6946" w:type="dxa"/>
            <w:gridSpan w:val="2"/>
          </w:tcPr>
          <w:p w:rsidR="000B7A6D" w:rsidRPr="00190ECA" w:rsidRDefault="000B7A6D" w:rsidP="00B16D77">
            <w:pPr>
              <w:jc w:val="both"/>
            </w:pPr>
            <w:r w:rsidRPr="00190ECA">
              <w:t>Комитета юстиции Волгоградской области</w:t>
            </w:r>
          </w:p>
        </w:tc>
        <w:tc>
          <w:tcPr>
            <w:tcW w:w="2410" w:type="dxa"/>
            <w:gridSpan w:val="2"/>
          </w:tcPr>
          <w:p w:rsidR="000B7A6D" w:rsidRPr="00190ECA" w:rsidRDefault="000B7A6D"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ind w:left="34"/>
              <w:jc w:val="both"/>
            </w:pPr>
            <w:r w:rsidRPr="00190ECA">
              <w:t>Комитет</w:t>
            </w:r>
            <w:r w:rsidR="005524DB" w:rsidRPr="00190ECA">
              <w:t>а</w:t>
            </w:r>
            <w:r w:rsidRPr="00190ECA">
              <w:t xml:space="preserve"> по регулированию контрактной системы в сфере закупок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ind w:left="34"/>
              <w:jc w:val="both"/>
            </w:pPr>
            <w:r w:rsidRPr="00190ECA">
              <w:t>Комитет</w:t>
            </w:r>
            <w:r w:rsidR="005524DB" w:rsidRPr="00190ECA">
              <w:t>а</w:t>
            </w:r>
            <w:r w:rsidRPr="00190ECA">
              <w:t xml:space="preserve"> по подготовке и проведению матчей чемпионата мира по футболу 2018 года Волгоградской области</w:t>
            </w:r>
          </w:p>
          <w:p w:rsidR="00ED1B5E" w:rsidRPr="00190ECA" w:rsidRDefault="00ED1B5E" w:rsidP="00B16D77">
            <w:pPr>
              <w:ind w:left="34"/>
              <w:jc w:val="both"/>
            </w:pPr>
          </w:p>
        </w:tc>
        <w:tc>
          <w:tcPr>
            <w:tcW w:w="2410" w:type="dxa"/>
            <w:gridSpan w:val="2"/>
          </w:tcPr>
          <w:p w:rsidR="00ED1B5E" w:rsidRPr="00190ECA" w:rsidRDefault="00ED1B5E" w:rsidP="00DB524B">
            <w:pPr>
              <w:jc w:val="center"/>
            </w:pPr>
            <w:r w:rsidRPr="00190ECA">
              <w:rPr>
                <w:lang w:val="en-US"/>
              </w:rPr>
              <w:t xml:space="preserve">1 </w:t>
            </w:r>
          </w:p>
          <w:p w:rsidR="00ED1B5E" w:rsidRPr="00190ECA" w:rsidRDefault="00ED1B5E" w:rsidP="00DB524B">
            <w:pPr>
              <w:jc w:val="center"/>
            </w:pPr>
            <w:r w:rsidRPr="00190ECA">
              <w:t>с пояснениями</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по делам территориальных образований, внутренней и информационной политики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молодежной политики Волгоградской области</w:t>
            </w:r>
          </w:p>
        </w:tc>
        <w:tc>
          <w:tcPr>
            <w:tcW w:w="2410" w:type="dxa"/>
            <w:gridSpan w:val="2"/>
          </w:tcPr>
          <w:p w:rsidR="00ED1B5E" w:rsidRPr="00190ECA" w:rsidRDefault="00ED1B5E" w:rsidP="00DB524B">
            <w:pPr>
              <w:jc w:val="center"/>
            </w:pPr>
            <w:r w:rsidRPr="00190ECA">
              <w:t xml:space="preserve">1 </w:t>
            </w:r>
          </w:p>
          <w:p w:rsidR="00ED1B5E" w:rsidRPr="00190ECA" w:rsidRDefault="00ED1B5E" w:rsidP="00DB524B">
            <w:pPr>
              <w:jc w:val="center"/>
            </w:pP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государственной охраны объектов культурного наследия Волгоградской области</w:t>
            </w:r>
          </w:p>
        </w:tc>
        <w:tc>
          <w:tcPr>
            <w:tcW w:w="2410" w:type="dxa"/>
            <w:gridSpan w:val="2"/>
          </w:tcPr>
          <w:p w:rsidR="00ED1B5E" w:rsidRPr="00190ECA" w:rsidRDefault="00ED1B5E" w:rsidP="00DB524B">
            <w:pPr>
              <w:jc w:val="center"/>
            </w:pPr>
            <w:r w:rsidRPr="00190ECA">
              <w:t xml:space="preserve">1 </w:t>
            </w:r>
          </w:p>
          <w:p w:rsidR="00ED1B5E" w:rsidRPr="00190ECA" w:rsidRDefault="00ED1B5E" w:rsidP="00DB524B">
            <w:pPr>
              <w:jc w:val="center"/>
            </w:pP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образования, науки и молодежной политики Волгоградской области</w:t>
            </w:r>
          </w:p>
        </w:tc>
        <w:tc>
          <w:tcPr>
            <w:tcW w:w="2410" w:type="dxa"/>
            <w:gridSpan w:val="2"/>
          </w:tcPr>
          <w:p w:rsidR="00ED1B5E" w:rsidRPr="00190ECA" w:rsidRDefault="00ED1B5E" w:rsidP="00DB524B">
            <w:pPr>
              <w:jc w:val="center"/>
            </w:pPr>
            <w:r w:rsidRPr="00190ECA">
              <w:t xml:space="preserve">1 </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культуры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социальной защиты населения Волгоградской области</w:t>
            </w:r>
          </w:p>
        </w:tc>
        <w:tc>
          <w:tcPr>
            <w:tcW w:w="2410" w:type="dxa"/>
            <w:gridSpan w:val="2"/>
          </w:tcPr>
          <w:p w:rsidR="00ED1B5E" w:rsidRPr="00190ECA" w:rsidRDefault="00ED1B5E" w:rsidP="00DB524B">
            <w:pPr>
              <w:jc w:val="center"/>
            </w:pPr>
            <w:r w:rsidRPr="00190ECA">
              <w:t xml:space="preserve">1 </w:t>
            </w:r>
          </w:p>
          <w:p w:rsidR="00ED1B5E" w:rsidRPr="00190ECA" w:rsidRDefault="00ED1B5E" w:rsidP="00DB524B">
            <w:pPr>
              <w:jc w:val="center"/>
            </w:pPr>
            <w:r w:rsidRPr="00190ECA">
              <w:t>с возражениями</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по труду и занятости населения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физической культуры и спорта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Комитета здравоохранения Волгоградской области</w:t>
            </w:r>
          </w:p>
        </w:tc>
        <w:tc>
          <w:tcPr>
            <w:tcW w:w="2410" w:type="dxa"/>
            <w:gridSpan w:val="2"/>
          </w:tcPr>
          <w:p w:rsidR="00ED1B5E" w:rsidRPr="00190ECA" w:rsidRDefault="00ED1B5E" w:rsidP="00DB524B">
            <w:pPr>
              <w:jc w:val="center"/>
            </w:pPr>
            <w:r w:rsidRPr="00190ECA">
              <w:t>1</w:t>
            </w:r>
          </w:p>
        </w:tc>
      </w:tr>
      <w:tr w:rsidR="00ED1B5E" w:rsidRPr="001B7504" w:rsidTr="004C0426">
        <w:trPr>
          <w:trHeight w:val="20"/>
        </w:trPr>
        <w:tc>
          <w:tcPr>
            <w:tcW w:w="709" w:type="dxa"/>
          </w:tcPr>
          <w:p w:rsidR="00ED1B5E" w:rsidRPr="00190ECA" w:rsidRDefault="00ED1B5E" w:rsidP="00E75A9A">
            <w:pPr>
              <w:numPr>
                <w:ilvl w:val="0"/>
                <w:numId w:val="1"/>
              </w:numPr>
              <w:spacing w:line="257" w:lineRule="auto"/>
              <w:jc w:val="center"/>
            </w:pPr>
          </w:p>
        </w:tc>
        <w:tc>
          <w:tcPr>
            <w:tcW w:w="6946" w:type="dxa"/>
            <w:gridSpan w:val="2"/>
          </w:tcPr>
          <w:p w:rsidR="00ED1B5E" w:rsidRPr="00190ECA" w:rsidRDefault="00ED1B5E" w:rsidP="00B16D77">
            <w:pPr>
              <w:jc w:val="both"/>
            </w:pPr>
            <w:r w:rsidRPr="00190ECA">
              <w:t>ГУ «Территориальный фонд обязательного медицинского страхования Волгоградской области»</w:t>
            </w:r>
          </w:p>
        </w:tc>
        <w:tc>
          <w:tcPr>
            <w:tcW w:w="2410" w:type="dxa"/>
            <w:gridSpan w:val="2"/>
          </w:tcPr>
          <w:p w:rsidR="00ED1B5E" w:rsidRPr="00190ECA" w:rsidRDefault="00ED1B5E" w:rsidP="00DB524B">
            <w:pPr>
              <w:jc w:val="center"/>
            </w:pPr>
            <w:r w:rsidRPr="00190ECA">
              <w:t>1</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строительства Волгоградской области</w:t>
            </w:r>
          </w:p>
        </w:tc>
        <w:tc>
          <w:tcPr>
            <w:tcW w:w="2410" w:type="dxa"/>
            <w:gridSpan w:val="2"/>
          </w:tcPr>
          <w:p w:rsidR="00293B5D" w:rsidRPr="00190ECA" w:rsidRDefault="00293B5D" w:rsidP="00DB524B">
            <w:pPr>
              <w:jc w:val="center"/>
            </w:pPr>
            <w:r w:rsidRPr="00190ECA">
              <w:t xml:space="preserve">1 </w:t>
            </w:r>
          </w:p>
          <w:p w:rsidR="00293B5D" w:rsidRPr="00190ECA" w:rsidRDefault="00293B5D" w:rsidP="00DB524B">
            <w:pPr>
              <w:jc w:val="center"/>
              <w:rPr>
                <w:color w:val="000000" w:themeColor="text1"/>
              </w:rPr>
            </w:pPr>
            <w:r w:rsidRPr="00190ECA">
              <w:rPr>
                <w:color w:val="000000" w:themeColor="text1"/>
              </w:rPr>
              <w:t>с замечаниями и пояснениями</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Инспекции государственного строительного надзора Волгоградской области</w:t>
            </w:r>
          </w:p>
        </w:tc>
        <w:tc>
          <w:tcPr>
            <w:tcW w:w="2410" w:type="dxa"/>
            <w:gridSpan w:val="2"/>
          </w:tcPr>
          <w:p w:rsidR="00293B5D" w:rsidRPr="00190ECA" w:rsidRDefault="00293B5D" w:rsidP="00DB524B">
            <w:pPr>
              <w:jc w:val="center"/>
            </w:pPr>
            <w:r w:rsidRPr="00190ECA">
              <w:t xml:space="preserve">1 </w:t>
            </w:r>
          </w:p>
          <w:p w:rsidR="00293B5D" w:rsidRPr="00190ECA" w:rsidRDefault="00293B5D" w:rsidP="00DB524B">
            <w:pPr>
              <w:jc w:val="center"/>
            </w:pP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ветеринарии Волгоградской области</w:t>
            </w:r>
          </w:p>
        </w:tc>
        <w:tc>
          <w:tcPr>
            <w:tcW w:w="2410" w:type="dxa"/>
            <w:gridSpan w:val="2"/>
          </w:tcPr>
          <w:p w:rsidR="00293B5D" w:rsidRPr="00190ECA" w:rsidRDefault="00293B5D" w:rsidP="00DB524B">
            <w:pPr>
              <w:jc w:val="center"/>
            </w:pPr>
            <w:r w:rsidRPr="00190ECA">
              <w:t>1</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архитектуры и градостроительства Волгоградской области</w:t>
            </w:r>
          </w:p>
        </w:tc>
        <w:tc>
          <w:tcPr>
            <w:tcW w:w="2410" w:type="dxa"/>
            <w:gridSpan w:val="2"/>
          </w:tcPr>
          <w:p w:rsidR="00293B5D" w:rsidRPr="00190ECA" w:rsidRDefault="00293B5D" w:rsidP="00DB524B">
            <w:pPr>
              <w:jc w:val="center"/>
            </w:pPr>
            <w:r w:rsidRPr="00190ECA">
              <w:t>1</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природных ресурсов, лесного хозяйства и экологии Волгоградской области</w:t>
            </w:r>
          </w:p>
        </w:tc>
        <w:tc>
          <w:tcPr>
            <w:tcW w:w="2410" w:type="dxa"/>
            <w:gridSpan w:val="2"/>
          </w:tcPr>
          <w:p w:rsidR="00293B5D" w:rsidRPr="00190ECA" w:rsidRDefault="00293B5D" w:rsidP="00DB524B">
            <w:pPr>
              <w:jc w:val="center"/>
            </w:pPr>
            <w:r w:rsidRPr="00190ECA">
              <w:t>1</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Инспекции государственного жилищного надзора Волгоградской области</w:t>
            </w:r>
          </w:p>
        </w:tc>
        <w:tc>
          <w:tcPr>
            <w:tcW w:w="2410" w:type="dxa"/>
            <w:gridSpan w:val="2"/>
          </w:tcPr>
          <w:p w:rsidR="00293B5D" w:rsidRPr="00190ECA" w:rsidRDefault="00293B5D" w:rsidP="00DB524B">
            <w:pPr>
              <w:jc w:val="center"/>
            </w:pPr>
            <w:r w:rsidRPr="00190ECA">
              <w:t xml:space="preserve">1 </w:t>
            </w:r>
          </w:p>
          <w:p w:rsidR="00293B5D" w:rsidRPr="00190ECA" w:rsidRDefault="00293B5D" w:rsidP="00DB524B">
            <w:pPr>
              <w:jc w:val="center"/>
            </w:pP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сельского хозяйства Волгоградской области</w:t>
            </w:r>
          </w:p>
        </w:tc>
        <w:tc>
          <w:tcPr>
            <w:tcW w:w="2410" w:type="dxa"/>
            <w:gridSpan w:val="2"/>
          </w:tcPr>
          <w:p w:rsidR="00293B5D" w:rsidRPr="00190ECA" w:rsidRDefault="00293B5D" w:rsidP="00DB524B">
            <w:pPr>
              <w:jc w:val="center"/>
            </w:pPr>
            <w:r w:rsidRPr="00190ECA">
              <w:t>1</w:t>
            </w:r>
          </w:p>
          <w:p w:rsidR="00293B5D" w:rsidRPr="00190ECA" w:rsidRDefault="00293B5D" w:rsidP="00DB524B">
            <w:pPr>
              <w:jc w:val="center"/>
              <w:rPr>
                <w:color w:val="000000" w:themeColor="text1"/>
              </w:rPr>
            </w:pPr>
            <w:r w:rsidRPr="00190ECA">
              <w:rPr>
                <w:color w:val="000000" w:themeColor="text1"/>
              </w:rPr>
              <w:t>с возражениями</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тарифного регулирования Волгоградской области</w:t>
            </w:r>
          </w:p>
        </w:tc>
        <w:tc>
          <w:tcPr>
            <w:tcW w:w="2410" w:type="dxa"/>
            <w:gridSpan w:val="2"/>
          </w:tcPr>
          <w:p w:rsidR="00293B5D" w:rsidRPr="00190ECA" w:rsidRDefault="00293B5D" w:rsidP="00DB524B">
            <w:pPr>
              <w:jc w:val="center"/>
            </w:pPr>
            <w:r w:rsidRPr="00190ECA">
              <w:t>1</w:t>
            </w:r>
          </w:p>
        </w:tc>
      </w:tr>
      <w:tr w:rsidR="00293B5D" w:rsidRPr="001B7504" w:rsidTr="004C0426">
        <w:trPr>
          <w:trHeight w:val="20"/>
        </w:trPr>
        <w:tc>
          <w:tcPr>
            <w:tcW w:w="709" w:type="dxa"/>
          </w:tcPr>
          <w:p w:rsidR="00293B5D" w:rsidRPr="00190ECA" w:rsidRDefault="00293B5D" w:rsidP="00E75A9A">
            <w:pPr>
              <w:numPr>
                <w:ilvl w:val="0"/>
                <w:numId w:val="1"/>
              </w:numPr>
              <w:spacing w:line="257" w:lineRule="auto"/>
              <w:jc w:val="center"/>
            </w:pPr>
          </w:p>
        </w:tc>
        <w:tc>
          <w:tcPr>
            <w:tcW w:w="6946" w:type="dxa"/>
            <w:gridSpan w:val="2"/>
          </w:tcPr>
          <w:p w:rsidR="00293B5D" w:rsidRPr="00190ECA" w:rsidRDefault="00293B5D" w:rsidP="00B16D77">
            <w:pPr>
              <w:ind w:left="23"/>
              <w:jc w:val="both"/>
            </w:pPr>
            <w:r w:rsidRPr="00190ECA">
              <w:t>Комитета жилищно-коммунального хозяйства и топливно-энергетического комплекса Волгоградской области</w:t>
            </w:r>
          </w:p>
        </w:tc>
        <w:tc>
          <w:tcPr>
            <w:tcW w:w="2410" w:type="dxa"/>
            <w:gridSpan w:val="2"/>
          </w:tcPr>
          <w:p w:rsidR="00293B5D" w:rsidRPr="00190ECA" w:rsidRDefault="00293B5D" w:rsidP="00DB524B">
            <w:pPr>
              <w:jc w:val="center"/>
            </w:pPr>
            <w:r w:rsidRPr="00190ECA">
              <w:t>1</w:t>
            </w:r>
          </w:p>
          <w:p w:rsidR="00293B5D" w:rsidRPr="00190ECA" w:rsidRDefault="00293B5D" w:rsidP="00DB524B">
            <w:pPr>
              <w:jc w:val="center"/>
            </w:pPr>
            <w:r w:rsidRPr="00190ECA">
              <w:t>с пояснениями</w:t>
            </w:r>
          </w:p>
        </w:tc>
      </w:tr>
      <w:tr w:rsidR="00293B5D" w:rsidRPr="00E75A9A" w:rsidTr="004C0426">
        <w:trPr>
          <w:trHeight w:val="20"/>
        </w:trPr>
        <w:tc>
          <w:tcPr>
            <w:tcW w:w="709" w:type="dxa"/>
            <w:tcBorders>
              <w:top w:val="single" w:sz="4" w:space="0" w:color="auto"/>
              <w:left w:val="single" w:sz="4" w:space="0" w:color="auto"/>
              <w:bottom w:val="single" w:sz="4" w:space="0" w:color="auto"/>
              <w:right w:val="single" w:sz="4" w:space="0" w:color="auto"/>
            </w:tcBorders>
          </w:tcPr>
          <w:p w:rsidR="00293B5D" w:rsidRPr="00190ECA" w:rsidRDefault="00293B5D" w:rsidP="006E5B4D">
            <w:pPr>
              <w:spacing w:line="257" w:lineRule="auto"/>
              <w:ind w:left="360" w:hanging="360"/>
              <w:jc w:val="center"/>
              <w:rPr>
                <w:color w:val="FF0000"/>
              </w:rPr>
            </w:pPr>
          </w:p>
        </w:tc>
        <w:tc>
          <w:tcPr>
            <w:tcW w:w="6946" w:type="dxa"/>
            <w:gridSpan w:val="2"/>
            <w:tcBorders>
              <w:top w:val="single" w:sz="4" w:space="0" w:color="auto"/>
              <w:left w:val="single" w:sz="4" w:space="0" w:color="auto"/>
              <w:bottom w:val="single" w:sz="4" w:space="0" w:color="auto"/>
              <w:right w:val="single" w:sz="4" w:space="0" w:color="auto"/>
            </w:tcBorders>
          </w:tcPr>
          <w:p w:rsidR="00293B5D" w:rsidRPr="00190ECA" w:rsidRDefault="00293B5D" w:rsidP="00D82907">
            <w:pPr>
              <w:ind w:left="34"/>
              <w:jc w:val="right"/>
              <w:rPr>
                <w:b/>
              </w:rPr>
            </w:pPr>
            <w:r w:rsidRPr="00190ECA">
              <w:rPr>
                <w:b/>
              </w:rPr>
              <w:t>ИТОГО:</w:t>
            </w:r>
          </w:p>
        </w:tc>
        <w:tc>
          <w:tcPr>
            <w:tcW w:w="2410" w:type="dxa"/>
            <w:gridSpan w:val="2"/>
            <w:tcBorders>
              <w:top w:val="single" w:sz="4" w:space="0" w:color="auto"/>
              <w:left w:val="single" w:sz="4" w:space="0" w:color="auto"/>
              <w:bottom w:val="single" w:sz="4" w:space="0" w:color="auto"/>
              <w:right w:val="single" w:sz="4" w:space="0" w:color="auto"/>
            </w:tcBorders>
          </w:tcPr>
          <w:p w:rsidR="00293B5D" w:rsidRPr="00190ECA" w:rsidRDefault="00293B5D" w:rsidP="00830063">
            <w:pPr>
              <w:jc w:val="center"/>
              <w:rPr>
                <w:b/>
              </w:rPr>
            </w:pPr>
            <w:r w:rsidRPr="00190ECA">
              <w:rPr>
                <w:b/>
              </w:rPr>
              <w:t>3</w:t>
            </w:r>
            <w:r w:rsidR="00201127" w:rsidRPr="00190ECA">
              <w:rPr>
                <w:b/>
              </w:rPr>
              <w:t>6</w:t>
            </w:r>
            <w:r w:rsidRPr="00190ECA">
              <w:rPr>
                <w:b/>
              </w:rPr>
              <w:t xml:space="preserve"> актов, в т.ч. </w:t>
            </w:r>
          </w:p>
          <w:p w:rsidR="00293B5D" w:rsidRPr="00190ECA" w:rsidRDefault="00A36B4C" w:rsidP="004C0426">
            <w:pPr>
              <w:jc w:val="center"/>
            </w:pPr>
            <w:r w:rsidRPr="00190ECA">
              <w:t>2</w:t>
            </w:r>
            <w:r w:rsidR="00293B5D" w:rsidRPr="00190ECA">
              <w:t xml:space="preserve"> с разногласиями /возражениями,</w:t>
            </w:r>
          </w:p>
          <w:p w:rsidR="00293B5D" w:rsidRPr="00190ECA" w:rsidRDefault="00A36B4C" w:rsidP="00201127">
            <w:pPr>
              <w:jc w:val="center"/>
              <w:rPr>
                <w:b/>
              </w:rPr>
            </w:pPr>
            <w:r w:rsidRPr="00190ECA">
              <w:t>4</w:t>
            </w:r>
            <w:r w:rsidR="00293B5D" w:rsidRPr="00190ECA">
              <w:t xml:space="preserve"> с замечаниями/ пояснениями</w:t>
            </w:r>
          </w:p>
        </w:tc>
      </w:tr>
      <w:tr w:rsidR="00293B5D" w:rsidRPr="006E5B4D" w:rsidTr="00E80056">
        <w:trPr>
          <w:trHeight w:val="1124"/>
        </w:trPr>
        <w:tc>
          <w:tcPr>
            <w:tcW w:w="10065" w:type="dxa"/>
            <w:gridSpan w:val="5"/>
            <w:vAlign w:val="center"/>
          </w:tcPr>
          <w:p w:rsidR="00293B5D" w:rsidRPr="00190ECA" w:rsidRDefault="00293B5D" w:rsidP="00E80056">
            <w:pPr>
              <w:jc w:val="center"/>
              <w:rPr>
                <w:b/>
              </w:rPr>
            </w:pPr>
            <w:r w:rsidRPr="00190ECA">
              <w:rPr>
                <w:b/>
                <w:i/>
                <w:u w:val="single"/>
              </w:rPr>
              <w:t>Акты встречных проверок</w:t>
            </w:r>
            <w:r w:rsidRPr="00190ECA">
              <w:rPr>
                <w:b/>
                <w:i/>
              </w:rPr>
              <w:t>, проведенных КСП в рамках внешней проверки бюджетной отчетности и отдельных вопросов исполнения областного бюджета за 2017 год главными администраторами средств областного бюджета:</w:t>
            </w:r>
          </w:p>
        </w:tc>
      </w:tr>
      <w:tr w:rsidR="00293B5D" w:rsidRPr="006E5B4D" w:rsidTr="009352AA">
        <w:trPr>
          <w:trHeight w:val="20"/>
        </w:trPr>
        <w:tc>
          <w:tcPr>
            <w:tcW w:w="709" w:type="dxa"/>
          </w:tcPr>
          <w:p w:rsidR="00293B5D" w:rsidRPr="00190ECA" w:rsidRDefault="00293B5D" w:rsidP="00E75A9A">
            <w:pPr>
              <w:spacing w:line="257" w:lineRule="auto"/>
            </w:pPr>
          </w:p>
        </w:tc>
        <w:tc>
          <w:tcPr>
            <w:tcW w:w="6946" w:type="dxa"/>
            <w:gridSpan w:val="2"/>
          </w:tcPr>
          <w:p w:rsidR="00293B5D" w:rsidRPr="00190ECA" w:rsidRDefault="00293B5D" w:rsidP="00DB524B">
            <w:pPr>
              <w:jc w:val="both"/>
              <w:rPr>
                <w:b/>
                <w:bCs/>
                <w:color w:val="FF0000"/>
              </w:rPr>
            </w:pPr>
            <w:r w:rsidRPr="00190ECA">
              <w:rPr>
                <w:b/>
              </w:rPr>
              <w:t>Комитета социальной защиты населения Волгоградской области</w:t>
            </w:r>
          </w:p>
        </w:tc>
        <w:tc>
          <w:tcPr>
            <w:tcW w:w="2410" w:type="dxa"/>
            <w:gridSpan w:val="2"/>
          </w:tcPr>
          <w:p w:rsidR="00293B5D" w:rsidRPr="00190ECA" w:rsidRDefault="00293B5D" w:rsidP="00DB524B">
            <w:pPr>
              <w:jc w:val="center"/>
              <w:rPr>
                <w:b/>
                <w:color w:val="FF0000"/>
              </w:rPr>
            </w:pP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36826" w:rsidP="00B16D77">
            <w:pPr>
              <w:spacing w:line="240" w:lineRule="atLeast"/>
              <w:jc w:val="both"/>
              <w:rPr>
                <w:color w:val="FF0000"/>
              </w:rPr>
            </w:pPr>
            <w:r w:rsidRPr="00190ECA">
              <w:rPr>
                <w:rStyle w:val="resultitem"/>
              </w:rPr>
              <w:t xml:space="preserve">Проверка </w:t>
            </w:r>
            <w:r w:rsidR="003253F2">
              <w:rPr>
                <w:rStyle w:val="resultitem"/>
              </w:rPr>
              <w:t>г</w:t>
            </w:r>
            <w:r w:rsidR="003253F2" w:rsidRPr="003253F2">
              <w:rPr>
                <w:rStyle w:val="resultitem"/>
              </w:rPr>
              <w:t>осударственно</w:t>
            </w:r>
            <w:r w:rsidR="003253F2">
              <w:rPr>
                <w:rStyle w:val="resultitem"/>
              </w:rPr>
              <w:t>го</w:t>
            </w:r>
            <w:r w:rsidR="003253F2" w:rsidRPr="003253F2">
              <w:rPr>
                <w:rStyle w:val="resultitem"/>
              </w:rPr>
              <w:t xml:space="preserve"> бюджетно</w:t>
            </w:r>
            <w:r w:rsidR="003253F2">
              <w:rPr>
                <w:rStyle w:val="resultitem"/>
              </w:rPr>
              <w:t>го</w:t>
            </w:r>
            <w:r w:rsidR="003253F2" w:rsidRPr="003253F2">
              <w:rPr>
                <w:rStyle w:val="resultitem"/>
              </w:rPr>
              <w:t xml:space="preserve"> специализированно</w:t>
            </w:r>
            <w:r w:rsidR="003253F2">
              <w:rPr>
                <w:rStyle w:val="resultitem"/>
              </w:rPr>
              <w:t>го</w:t>
            </w:r>
            <w:r w:rsidR="003253F2" w:rsidRPr="003253F2">
              <w:rPr>
                <w:rStyle w:val="resultitem"/>
              </w:rPr>
              <w:t xml:space="preserve"> стационарно</w:t>
            </w:r>
            <w:r w:rsidR="003253F2">
              <w:rPr>
                <w:rStyle w:val="resultitem"/>
              </w:rPr>
              <w:t>го</w:t>
            </w:r>
            <w:r w:rsidR="003253F2" w:rsidRPr="003253F2">
              <w:rPr>
                <w:rStyle w:val="resultitem"/>
              </w:rPr>
              <w:t xml:space="preserve"> учреждени</w:t>
            </w:r>
            <w:r w:rsidR="003253F2">
              <w:rPr>
                <w:rStyle w:val="resultitem"/>
              </w:rPr>
              <w:t>я</w:t>
            </w:r>
            <w:r w:rsidR="003253F2" w:rsidRPr="003253F2">
              <w:rPr>
                <w:rStyle w:val="resultitem"/>
              </w:rPr>
              <w:t xml:space="preserve"> социального обслуживания граждан пожилого возраста и инвалидов</w:t>
            </w:r>
            <w:r w:rsidR="00293B5D" w:rsidRPr="00190ECA">
              <w:rPr>
                <w:rStyle w:val="resultitem"/>
              </w:rPr>
              <w:t xml:space="preserve"> «Волгоградский дом-интернат для престарелых и инвалидов»</w:t>
            </w:r>
          </w:p>
        </w:tc>
        <w:tc>
          <w:tcPr>
            <w:tcW w:w="2410" w:type="dxa"/>
            <w:gridSpan w:val="2"/>
          </w:tcPr>
          <w:p w:rsidR="00293B5D" w:rsidRPr="00190ECA" w:rsidRDefault="00293B5D" w:rsidP="00DB524B">
            <w:pPr>
              <w:jc w:val="center"/>
            </w:pPr>
            <w:r w:rsidRPr="00190ECA">
              <w:t>1</w:t>
            </w: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36826" w:rsidP="00B16D77">
            <w:pPr>
              <w:jc w:val="both"/>
              <w:rPr>
                <w:b/>
                <w:bCs/>
                <w:color w:val="FF0000"/>
              </w:rPr>
            </w:pPr>
            <w:r w:rsidRPr="00190ECA">
              <w:rPr>
                <w:rStyle w:val="resultitem"/>
              </w:rPr>
              <w:t xml:space="preserve">Проверка </w:t>
            </w:r>
            <w:r w:rsidR="003253F2">
              <w:rPr>
                <w:rStyle w:val="resultitem"/>
              </w:rPr>
              <w:t>г</w:t>
            </w:r>
            <w:r w:rsidR="003253F2" w:rsidRPr="003253F2">
              <w:rPr>
                <w:rStyle w:val="resultitem"/>
              </w:rPr>
              <w:t>осударственно</w:t>
            </w:r>
            <w:r w:rsidR="003253F2">
              <w:rPr>
                <w:rStyle w:val="resultitem"/>
              </w:rPr>
              <w:t>го</w:t>
            </w:r>
            <w:r w:rsidR="003253F2" w:rsidRPr="003253F2">
              <w:rPr>
                <w:rStyle w:val="resultitem"/>
              </w:rPr>
              <w:t xml:space="preserve"> бюджетно</w:t>
            </w:r>
            <w:r w:rsidR="003253F2">
              <w:rPr>
                <w:rStyle w:val="resultitem"/>
              </w:rPr>
              <w:t>го</w:t>
            </w:r>
            <w:r w:rsidR="003253F2" w:rsidRPr="003253F2">
              <w:rPr>
                <w:rStyle w:val="resultitem"/>
              </w:rPr>
              <w:t xml:space="preserve"> специализированно</w:t>
            </w:r>
            <w:r w:rsidR="003253F2">
              <w:rPr>
                <w:rStyle w:val="resultitem"/>
              </w:rPr>
              <w:t>го</w:t>
            </w:r>
            <w:r w:rsidR="003253F2" w:rsidRPr="003253F2">
              <w:rPr>
                <w:rStyle w:val="resultitem"/>
              </w:rPr>
              <w:t xml:space="preserve"> стационарно</w:t>
            </w:r>
            <w:r w:rsidR="003253F2">
              <w:rPr>
                <w:rStyle w:val="resultitem"/>
              </w:rPr>
              <w:t>го</w:t>
            </w:r>
            <w:r w:rsidR="003253F2" w:rsidRPr="003253F2">
              <w:rPr>
                <w:rStyle w:val="resultitem"/>
              </w:rPr>
              <w:t xml:space="preserve"> учреждени</w:t>
            </w:r>
            <w:r w:rsidR="003253F2">
              <w:rPr>
                <w:rStyle w:val="resultitem"/>
              </w:rPr>
              <w:t>я</w:t>
            </w:r>
            <w:r w:rsidR="003253F2" w:rsidRPr="003253F2">
              <w:rPr>
                <w:rStyle w:val="resultitem"/>
              </w:rPr>
              <w:t xml:space="preserve"> социального обслуживания граждан пожилого возраста и инвалидов</w:t>
            </w:r>
            <w:r w:rsidR="003253F2" w:rsidRPr="00190ECA">
              <w:rPr>
                <w:rStyle w:val="resultitem"/>
              </w:rPr>
              <w:t xml:space="preserve"> </w:t>
            </w:r>
            <w:r w:rsidR="00293B5D" w:rsidRPr="00190ECA">
              <w:t>«Волгоградский областной геронтологический центр»</w:t>
            </w:r>
          </w:p>
        </w:tc>
        <w:tc>
          <w:tcPr>
            <w:tcW w:w="2410" w:type="dxa"/>
            <w:gridSpan w:val="2"/>
          </w:tcPr>
          <w:p w:rsidR="00293B5D" w:rsidRPr="00190ECA" w:rsidRDefault="00293B5D" w:rsidP="00DB524B">
            <w:pPr>
              <w:jc w:val="center"/>
            </w:pPr>
            <w:r w:rsidRPr="00190ECA">
              <w:t>1</w:t>
            </w: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36826" w:rsidP="00B16D77">
            <w:pPr>
              <w:jc w:val="both"/>
              <w:rPr>
                <w:color w:val="FF0000"/>
              </w:rPr>
            </w:pPr>
            <w:r w:rsidRPr="00190ECA">
              <w:rPr>
                <w:rStyle w:val="resultitem"/>
              </w:rPr>
              <w:t xml:space="preserve">Проверка </w:t>
            </w:r>
            <w:r w:rsidR="003253F2">
              <w:t>г</w:t>
            </w:r>
            <w:r w:rsidR="003253F2" w:rsidRPr="003253F2">
              <w:t>осударственно</w:t>
            </w:r>
            <w:r w:rsidR="003253F2">
              <w:t>го</w:t>
            </w:r>
            <w:r w:rsidR="003253F2" w:rsidRPr="003253F2">
              <w:t xml:space="preserve"> казенно</w:t>
            </w:r>
            <w:r w:rsidR="003253F2">
              <w:t>го</w:t>
            </w:r>
            <w:r w:rsidR="003253F2" w:rsidRPr="003253F2">
              <w:t xml:space="preserve"> учреждени</w:t>
            </w:r>
            <w:r w:rsidR="003253F2">
              <w:t>я</w:t>
            </w:r>
            <w:r w:rsidR="003253F2" w:rsidRPr="003253F2">
              <w:t xml:space="preserve"> социального обслуживания населения </w:t>
            </w:r>
            <w:r w:rsidR="00293B5D" w:rsidRPr="00190ECA">
              <w:t>«</w:t>
            </w:r>
            <w:proofErr w:type="spellStart"/>
            <w:r w:rsidR="00293B5D" w:rsidRPr="00190ECA">
              <w:t>Тракторозаводский</w:t>
            </w:r>
            <w:proofErr w:type="spellEnd"/>
            <w:r w:rsidR="00293B5D" w:rsidRPr="00190ECA">
              <w:t xml:space="preserve"> центр социального обслуживания населения»</w:t>
            </w:r>
          </w:p>
        </w:tc>
        <w:tc>
          <w:tcPr>
            <w:tcW w:w="2410" w:type="dxa"/>
            <w:gridSpan w:val="2"/>
          </w:tcPr>
          <w:p w:rsidR="00293B5D" w:rsidRPr="00190ECA" w:rsidRDefault="00293B5D" w:rsidP="00DB524B">
            <w:pPr>
              <w:jc w:val="center"/>
            </w:pPr>
            <w:r w:rsidRPr="00190ECA">
              <w:t>1</w:t>
            </w:r>
          </w:p>
          <w:p w:rsidR="00293B5D" w:rsidRPr="00190ECA" w:rsidRDefault="00293B5D" w:rsidP="00DB524B">
            <w:pPr>
              <w:jc w:val="center"/>
            </w:pP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36826" w:rsidP="00B16D77">
            <w:pPr>
              <w:jc w:val="both"/>
              <w:rPr>
                <w:b/>
                <w:color w:val="FF0000"/>
              </w:rPr>
            </w:pPr>
            <w:r w:rsidRPr="00190ECA">
              <w:rPr>
                <w:rStyle w:val="resultitem"/>
              </w:rPr>
              <w:t xml:space="preserve">Проверка </w:t>
            </w:r>
            <w:r w:rsidR="003253F2">
              <w:t>г</w:t>
            </w:r>
            <w:r w:rsidR="003253F2" w:rsidRPr="003253F2">
              <w:t>осударственно</w:t>
            </w:r>
            <w:r w:rsidR="003253F2">
              <w:t>го</w:t>
            </w:r>
            <w:r w:rsidR="003253F2" w:rsidRPr="003253F2">
              <w:t xml:space="preserve"> казенно</w:t>
            </w:r>
            <w:r w:rsidR="003253F2">
              <w:t>го</w:t>
            </w:r>
            <w:r w:rsidR="003253F2" w:rsidRPr="003253F2">
              <w:t xml:space="preserve"> учреждени</w:t>
            </w:r>
            <w:r w:rsidR="003253F2">
              <w:t>я</w:t>
            </w:r>
            <w:r w:rsidR="003253F2" w:rsidRPr="003253F2">
              <w:t xml:space="preserve"> социального обслуживания населения </w:t>
            </w:r>
            <w:r w:rsidR="00293B5D" w:rsidRPr="00190ECA">
              <w:t>«Дзержинский центр социального обслуживания населения»</w:t>
            </w:r>
          </w:p>
        </w:tc>
        <w:tc>
          <w:tcPr>
            <w:tcW w:w="2410" w:type="dxa"/>
            <w:gridSpan w:val="2"/>
          </w:tcPr>
          <w:p w:rsidR="00293B5D" w:rsidRPr="00190ECA" w:rsidRDefault="00293B5D" w:rsidP="00DB524B">
            <w:pPr>
              <w:jc w:val="center"/>
            </w:pPr>
            <w:r w:rsidRPr="00190ECA">
              <w:t>1</w:t>
            </w: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36826" w:rsidP="00B16D77">
            <w:pPr>
              <w:jc w:val="both"/>
              <w:rPr>
                <w:color w:val="FF0000"/>
              </w:rPr>
            </w:pPr>
            <w:r w:rsidRPr="00190ECA">
              <w:rPr>
                <w:rStyle w:val="resultitem"/>
              </w:rPr>
              <w:t xml:space="preserve">Проверка </w:t>
            </w:r>
            <w:r w:rsidR="003253F2">
              <w:t>г</w:t>
            </w:r>
            <w:r w:rsidR="003253F2" w:rsidRPr="003253F2">
              <w:t>осударственно</w:t>
            </w:r>
            <w:r w:rsidR="003253F2">
              <w:t>го</w:t>
            </w:r>
            <w:r w:rsidR="003253F2" w:rsidRPr="003253F2">
              <w:t xml:space="preserve"> казенно</w:t>
            </w:r>
            <w:r w:rsidR="003253F2">
              <w:t>го</w:t>
            </w:r>
            <w:r w:rsidR="003253F2" w:rsidRPr="003253F2">
              <w:t xml:space="preserve"> учреждени</w:t>
            </w:r>
            <w:r w:rsidR="003253F2">
              <w:t>я</w:t>
            </w:r>
            <w:r w:rsidR="003253F2" w:rsidRPr="003253F2">
              <w:t xml:space="preserve"> социального обслуживания населения </w:t>
            </w:r>
            <w:r w:rsidR="00293B5D" w:rsidRPr="00190ECA">
              <w:t>«Волгоградский областной реабилитационный центр «Вдохновение»</w:t>
            </w:r>
          </w:p>
        </w:tc>
        <w:tc>
          <w:tcPr>
            <w:tcW w:w="2410" w:type="dxa"/>
            <w:gridSpan w:val="2"/>
          </w:tcPr>
          <w:p w:rsidR="00293B5D" w:rsidRPr="00190ECA" w:rsidRDefault="00293B5D" w:rsidP="00DB524B">
            <w:pPr>
              <w:jc w:val="center"/>
            </w:pPr>
            <w:r w:rsidRPr="00190ECA">
              <w:t>1</w:t>
            </w:r>
          </w:p>
        </w:tc>
      </w:tr>
      <w:tr w:rsidR="00293B5D" w:rsidRPr="006E5B4D" w:rsidTr="009352AA">
        <w:trPr>
          <w:trHeight w:val="20"/>
        </w:trPr>
        <w:tc>
          <w:tcPr>
            <w:tcW w:w="709" w:type="dxa"/>
          </w:tcPr>
          <w:p w:rsidR="00293B5D" w:rsidRPr="00190ECA" w:rsidRDefault="00293B5D" w:rsidP="005524DB">
            <w:pPr>
              <w:spacing w:line="257" w:lineRule="auto"/>
              <w:jc w:val="center"/>
            </w:pPr>
          </w:p>
        </w:tc>
        <w:tc>
          <w:tcPr>
            <w:tcW w:w="6946" w:type="dxa"/>
            <w:gridSpan w:val="2"/>
          </w:tcPr>
          <w:p w:rsidR="00293B5D" w:rsidRPr="00190ECA" w:rsidRDefault="00293B5D" w:rsidP="00DB524B">
            <w:pPr>
              <w:jc w:val="both"/>
              <w:rPr>
                <w:b/>
                <w:bCs/>
                <w:color w:val="FF0000"/>
              </w:rPr>
            </w:pPr>
            <w:r w:rsidRPr="00190ECA">
              <w:rPr>
                <w:b/>
              </w:rPr>
              <w:t>Комитета строительства Волгоградской области</w:t>
            </w:r>
          </w:p>
        </w:tc>
        <w:tc>
          <w:tcPr>
            <w:tcW w:w="2410" w:type="dxa"/>
            <w:gridSpan w:val="2"/>
          </w:tcPr>
          <w:p w:rsidR="00293B5D" w:rsidRPr="00190ECA" w:rsidRDefault="00293B5D" w:rsidP="00DB524B">
            <w:pPr>
              <w:jc w:val="center"/>
            </w:pP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93B5D" w:rsidP="00DB524B">
            <w:pPr>
              <w:pStyle w:val="3"/>
              <w:tabs>
                <w:tab w:val="left" w:pos="3948"/>
              </w:tabs>
              <w:spacing w:after="0"/>
              <w:contextualSpacing/>
              <w:jc w:val="both"/>
              <w:rPr>
                <w:color w:val="FF0000"/>
              </w:rPr>
            </w:pPr>
            <w:r w:rsidRPr="00190ECA">
              <w:rPr>
                <w:sz w:val="24"/>
                <w:szCs w:val="24"/>
              </w:rPr>
              <w:t>Проверка администрации города Волгограда (по вопросу использования субсидий, предоставленных комитетом строительства Волгоградской области на строительство учреждений дошкольного и дополнительного образования детей).</w:t>
            </w:r>
          </w:p>
        </w:tc>
        <w:tc>
          <w:tcPr>
            <w:tcW w:w="2410" w:type="dxa"/>
            <w:gridSpan w:val="2"/>
          </w:tcPr>
          <w:p w:rsidR="00293B5D" w:rsidRPr="00190ECA" w:rsidRDefault="00293B5D" w:rsidP="00DB524B">
            <w:pPr>
              <w:jc w:val="center"/>
            </w:pPr>
            <w:r w:rsidRPr="00190ECA">
              <w:t>1</w:t>
            </w:r>
          </w:p>
        </w:tc>
      </w:tr>
      <w:tr w:rsidR="00293B5D" w:rsidRPr="006E5B4D" w:rsidTr="009352AA">
        <w:trPr>
          <w:trHeight w:val="20"/>
        </w:trPr>
        <w:tc>
          <w:tcPr>
            <w:tcW w:w="709" w:type="dxa"/>
          </w:tcPr>
          <w:p w:rsidR="00293B5D" w:rsidRPr="00190ECA" w:rsidRDefault="00293B5D" w:rsidP="005524DB">
            <w:pPr>
              <w:spacing w:line="257" w:lineRule="auto"/>
              <w:jc w:val="center"/>
            </w:pPr>
          </w:p>
        </w:tc>
        <w:tc>
          <w:tcPr>
            <w:tcW w:w="6946" w:type="dxa"/>
            <w:gridSpan w:val="2"/>
          </w:tcPr>
          <w:p w:rsidR="00293B5D" w:rsidRPr="00190ECA" w:rsidRDefault="00293B5D" w:rsidP="00DB524B">
            <w:pPr>
              <w:jc w:val="both"/>
              <w:rPr>
                <w:b/>
                <w:bCs/>
              </w:rPr>
            </w:pPr>
            <w:r w:rsidRPr="00190ECA">
              <w:rPr>
                <w:b/>
              </w:rPr>
              <w:t>Комитета архитектуры и градостроительства Волгоградской области</w:t>
            </w:r>
          </w:p>
        </w:tc>
        <w:tc>
          <w:tcPr>
            <w:tcW w:w="2410" w:type="dxa"/>
            <w:gridSpan w:val="2"/>
          </w:tcPr>
          <w:p w:rsidR="00293B5D" w:rsidRPr="00190ECA" w:rsidRDefault="00293B5D" w:rsidP="00DB524B">
            <w:pPr>
              <w:jc w:val="center"/>
            </w:pP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B16D77" w:rsidP="003253F2">
            <w:pPr>
              <w:jc w:val="both"/>
            </w:pPr>
            <w:r>
              <w:t>П</w:t>
            </w:r>
            <w:r w:rsidR="00293B5D" w:rsidRPr="00190ECA">
              <w:t xml:space="preserve">роверка выполнения государственного задания и использования средств, направленных на оплату труда работников </w:t>
            </w:r>
            <w:r w:rsidR="003253F2">
              <w:t xml:space="preserve">государственного бюджетного учреждения Волгоградской области </w:t>
            </w:r>
            <w:r w:rsidR="00293B5D" w:rsidRPr="00190ECA">
              <w:t xml:space="preserve"> «</w:t>
            </w:r>
            <w:r w:rsidR="001322FF" w:rsidRPr="001322FF">
              <w:t>Волгоградское областное архитектурно - планировочное бюро</w:t>
            </w:r>
            <w:r w:rsidR="00293B5D" w:rsidRPr="00190ECA">
              <w:t>»</w:t>
            </w:r>
          </w:p>
        </w:tc>
        <w:tc>
          <w:tcPr>
            <w:tcW w:w="2410" w:type="dxa"/>
            <w:gridSpan w:val="2"/>
          </w:tcPr>
          <w:p w:rsidR="00293B5D" w:rsidRPr="00190ECA" w:rsidRDefault="00293B5D" w:rsidP="00DB524B">
            <w:pPr>
              <w:jc w:val="center"/>
            </w:pPr>
            <w:r w:rsidRPr="00190ECA">
              <w:t>1</w:t>
            </w:r>
          </w:p>
          <w:p w:rsidR="00293B5D" w:rsidRPr="00190ECA" w:rsidRDefault="00293B5D" w:rsidP="00DB524B">
            <w:pPr>
              <w:jc w:val="center"/>
            </w:pPr>
          </w:p>
          <w:p w:rsidR="00293B5D" w:rsidRPr="00190ECA" w:rsidRDefault="00293B5D" w:rsidP="00DB524B">
            <w:pPr>
              <w:jc w:val="center"/>
              <w:rPr>
                <w:color w:val="000000" w:themeColor="text1"/>
              </w:rPr>
            </w:pPr>
          </w:p>
        </w:tc>
      </w:tr>
      <w:tr w:rsidR="00293B5D" w:rsidRPr="006E5B4D" w:rsidTr="009352AA">
        <w:trPr>
          <w:trHeight w:val="20"/>
        </w:trPr>
        <w:tc>
          <w:tcPr>
            <w:tcW w:w="709" w:type="dxa"/>
          </w:tcPr>
          <w:p w:rsidR="00293B5D" w:rsidRPr="00190ECA" w:rsidRDefault="00293B5D" w:rsidP="005524DB">
            <w:pPr>
              <w:spacing w:line="257" w:lineRule="auto"/>
              <w:jc w:val="center"/>
            </w:pPr>
          </w:p>
        </w:tc>
        <w:tc>
          <w:tcPr>
            <w:tcW w:w="6946" w:type="dxa"/>
            <w:gridSpan w:val="2"/>
          </w:tcPr>
          <w:p w:rsidR="00293B5D" w:rsidRPr="00190ECA" w:rsidRDefault="00293B5D" w:rsidP="00DB524B">
            <w:pPr>
              <w:jc w:val="both"/>
              <w:rPr>
                <w:b/>
              </w:rPr>
            </w:pPr>
            <w:r w:rsidRPr="00190ECA">
              <w:rPr>
                <w:b/>
              </w:rPr>
              <w:t>Комитета природных ресурсов, лесного хозяйства и экологии Волгоградской области</w:t>
            </w:r>
          </w:p>
        </w:tc>
        <w:tc>
          <w:tcPr>
            <w:tcW w:w="2410" w:type="dxa"/>
            <w:gridSpan w:val="2"/>
          </w:tcPr>
          <w:p w:rsidR="00293B5D" w:rsidRPr="00190ECA" w:rsidRDefault="00293B5D" w:rsidP="00DB524B">
            <w:pPr>
              <w:jc w:val="center"/>
              <w:rPr>
                <w:color w:val="FF0000"/>
              </w:rPr>
            </w:pPr>
          </w:p>
        </w:tc>
      </w:tr>
      <w:tr w:rsidR="00293B5D" w:rsidRPr="006E5B4D" w:rsidTr="009352AA">
        <w:trPr>
          <w:trHeight w:val="20"/>
        </w:trPr>
        <w:tc>
          <w:tcPr>
            <w:tcW w:w="709" w:type="dxa"/>
          </w:tcPr>
          <w:p w:rsidR="00293B5D" w:rsidRPr="00190ECA" w:rsidRDefault="00293B5D" w:rsidP="005524DB">
            <w:pPr>
              <w:pStyle w:val="a3"/>
              <w:numPr>
                <w:ilvl w:val="0"/>
                <w:numId w:val="2"/>
              </w:numPr>
              <w:spacing w:line="257" w:lineRule="auto"/>
              <w:jc w:val="center"/>
            </w:pPr>
          </w:p>
        </w:tc>
        <w:tc>
          <w:tcPr>
            <w:tcW w:w="6946" w:type="dxa"/>
            <w:gridSpan w:val="2"/>
          </w:tcPr>
          <w:p w:rsidR="00293B5D" w:rsidRPr="00190ECA" w:rsidRDefault="00293B5D" w:rsidP="003253F2">
            <w:pPr>
              <w:jc w:val="both"/>
            </w:pPr>
            <w:r w:rsidRPr="00190ECA">
              <w:t xml:space="preserve">Проверка </w:t>
            </w:r>
            <w:r w:rsidR="003253F2">
              <w:t>государственного бюджетного учреждения Волгоградской области</w:t>
            </w:r>
            <w:r w:rsidR="003253F2" w:rsidRPr="00190ECA">
              <w:t xml:space="preserve"> </w:t>
            </w:r>
            <w:r w:rsidRPr="00190ECA">
              <w:t>«Волгоградский региональный ботанический сад»</w:t>
            </w:r>
          </w:p>
        </w:tc>
        <w:tc>
          <w:tcPr>
            <w:tcW w:w="2410" w:type="dxa"/>
            <w:gridSpan w:val="2"/>
          </w:tcPr>
          <w:p w:rsidR="00293B5D" w:rsidRPr="00190ECA" w:rsidRDefault="00293B5D" w:rsidP="00DB524B">
            <w:pPr>
              <w:jc w:val="center"/>
            </w:pPr>
            <w:r w:rsidRPr="00190ECA">
              <w:t>1</w:t>
            </w:r>
          </w:p>
        </w:tc>
      </w:tr>
      <w:tr w:rsidR="00293B5D" w:rsidRPr="001B7504" w:rsidTr="009352AA">
        <w:trPr>
          <w:trHeight w:val="20"/>
        </w:trPr>
        <w:tc>
          <w:tcPr>
            <w:tcW w:w="709" w:type="dxa"/>
            <w:tcBorders>
              <w:top w:val="single" w:sz="4" w:space="0" w:color="auto"/>
              <w:left w:val="single" w:sz="4" w:space="0" w:color="auto"/>
              <w:bottom w:val="single" w:sz="4" w:space="0" w:color="auto"/>
              <w:right w:val="single" w:sz="4" w:space="0" w:color="auto"/>
            </w:tcBorders>
          </w:tcPr>
          <w:p w:rsidR="00293B5D" w:rsidRPr="00190ECA" w:rsidRDefault="00293B5D" w:rsidP="006E5B4D">
            <w:pPr>
              <w:spacing w:line="257" w:lineRule="auto"/>
              <w:jc w:val="center"/>
            </w:pPr>
          </w:p>
        </w:tc>
        <w:tc>
          <w:tcPr>
            <w:tcW w:w="6946" w:type="dxa"/>
            <w:gridSpan w:val="2"/>
            <w:tcBorders>
              <w:top w:val="single" w:sz="4" w:space="0" w:color="auto"/>
              <w:left w:val="single" w:sz="4" w:space="0" w:color="auto"/>
              <w:bottom w:val="single" w:sz="4" w:space="0" w:color="auto"/>
              <w:right w:val="single" w:sz="4" w:space="0" w:color="auto"/>
            </w:tcBorders>
          </w:tcPr>
          <w:p w:rsidR="00293B5D" w:rsidRPr="00190ECA" w:rsidRDefault="00293B5D" w:rsidP="00D82907">
            <w:pPr>
              <w:ind w:left="23"/>
              <w:jc w:val="right"/>
              <w:rPr>
                <w:b/>
              </w:rPr>
            </w:pPr>
            <w:r w:rsidRPr="00190ECA">
              <w:rPr>
                <w:b/>
              </w:rPr>
              <w:t>ИТОГО:</w:t>
            </w:r>
          </w:p>
        </w:tc>
        <w:tc>
          <w:tcPr>
            <w:tcW w:w="2410" w:type="dxa"/>
            <w:gridSpan w:val="2"/>
            <w:tcBorders>
              <w:top w:val="single" w:sz="4" w:space="0" w:color="auto"/>
              <w:left w:val="single" w:sz="4" w:space="0" w:color="auto"/>
              <w:bottom w:val="single" w:sz="4" w:space="0" w:color="auto"/>
              <w:right w:val="single" w:sz="4" w:space="0" w:color="auto"/>
            </w:tcBorders>
          </w:tcPr>
          <w:p w:rsidR="00293B5D" w:rsidRPr="00190ECA" w:rsidRDefault="005524DB" w:rsidP="00E75A9A">
            <w:pPr>
              <w:jc w:val="center"/>
              <w:rPr>
                <w:b/>
              </w:rPr>
            </w:pPr>
            <w:r w:rsidRPr="00190ECA">
              <w:rPr>
                <w:b/>
              </w:rPr>
              <w:t>8</w:t>
            </w:r>
          </w:p>
          <w:p w:rsidR="00293B5D" w:rsidRPr="00190ECA" w:rsidRDefault="00293B5D" w:rsidP="00E75A9A">
            <w:pPr>
              <w:jc w:val="center"/>
              <w:rPr>
                <w:b/>
              </w:rPr>
            </w:pPr>
          </w:p>
        </w:tc>
      </w:tr>
      <w:tr w:rsidR="00293B5D" w:rsidRPr="006E5B4D" w:rsidTr="00E80056">
        <w:trPr>
          <w:cantSplit/>
          <w:trHeight w:val="787"/>
        </w:trPr>
        <w:tc>
          <w:tcPr>
            <w:tcW w:w="10065" w:type="dxa"/>
            <w:gridSpan w:val="5"/>
            <w:shd w:val="clear" w:color="auto" w:fill="FFFFFF"/>
            <w:vAlign w:val="center"/>
          </w:tcPr>
          <w:p w:rsidR="00293B5D" w:rsidRPr="005F6534" w:rsidRDefault="00293B5D" w:rsidP="00E80056">
            <w:pPr>
              <w:jc w:val="center"/>
              <w:rPr>
                <w:b/>
                <w:i/>
              </w:rPr>
            </w:pPr>
            <w:r w:rsidRPr="005F6534">
              <w:rPr>
                <w:b/>
                <w:i/>
              </w:rPr>
              <w:t>Запросы, оформленные КСП в рамках внешней проверки бюджетной</w:t>
            </w:r>
          </w:p>
          <w:p w:rsidR="00293B5D" w:rsidRPr="006E5B4D" w:rsidRDefault="00293B5D" w:rsidP="00E80056">
            <w:pPr>
              <w:jc w:val="center"/>
              <w:rPr>
                <w:b/>
                <w:i/>
              </w:rPr>
            </w:pPr>
            <w:r w:rsidRPr="005F6534">
              <w:rPr>
                <w:b/>
                <w:i/>
              </w:rPr>
              <w:t>отчетности и отдельных вопросов исполнения областного бюджета за 201</w:t>
            </w:r>
            <w:r>
              <w:rPr>
                <w:b/>
                <w:i/>
              </w:rPr>
              <w:t>7</w:t>
            </w:r>
            <w:r w:rsidRPr="005F6534">
              <w:rPr>
                <w:b/>
                <w:i/>
              </w:rPr>
              <w:t xml:space="preserve"> год</w:t>
            </w:r>
          </w:p>
        </w:tc>
      </w:tr>
      <w:tr w:rsidR="00293B5D" w:rsidRPr="006E5B4D" w:rsidTr="00E75A9A">
        <w:trPr>
          <w:trHeight w:val="418"/>
        </w:trPr>
        <w:tc>
          <w:tcPr>
            <w:tcW w:w="10065" w:type="dxa"/>
            <w:gridSpan w:val="5"/>
          </w:tcPr>
          <w:p w:rsidR="00293B5D" w:rsidRPr="006E5B4D" w:rsidRDefault="00293B5D" w:rsidP="00790D27">
            <w:pPr>
              <w:jc w:val="center"/>
              <w:rPr>
                <w:i/>
              </w:rPr>
            </w:pPr>
            <w:r w:rsidRPr="006E5B4D">
              <w:rPr>
                <w:i/>
              </w:rPr>
              <w:t xml:space="preserve">О предоставлении отчетности для проведения </w:t>
            </w:r>
            <w:r w:rsidR="008D72B1">
              <w:rPr>
                <w:i/>
              </w:rPr>
              <w:t xml:space="preserve">камеральной </w:t>
            </w:r>
            <w:r w:rsidRPr="006E5B4D">
              <w:rPr>
                <w:i/>
              </w:rPr>
              <w:t>проверки ГРБС:</w:t>
            </w:r>
          </w:p>
        </w:tc>
      </w:tr>
      <w:tr w:rsidR="00293B5D" w:rsidRPr="006E5B4D" w:rsidTr="00B13FF6">
        <w:trPr>
          <w:trHeight w:val="415"/>
        </w:trPr>
        <w:tc>
          <w:tcPr>
            <w:tcW w:w="709" w:type="dxa"/>
          </w:tcPr>
          <w:p w:rsidR="00293B5D" w:rsidRPr="00975456" w:rsidRDefault="00293B5D" w:rsidP="006E5B4D">
            <w:pPr>
              <w:tabs>
                <w:tab w:val="left" w:pos="34"/>
              </w:tabs>
              <w:spacing w:line="257" w:lineRule="auto"/>
              <w:ind w:left="426" w:hanging="392"/>
              <w:jc w:val="center"/>
            </w:pPr>
            <w:r w:rsidRPr="00975456">
              <w:t>1.</w:t>
            </w:r>
          </w:p>
        </w:tc>
        <w:tc>
          <w:tcPr>
            <w:tcW w:w="7230" w:type="dxa"/>
            <w:gridSpan w:val="3"/>
          </w:tcPr>
          <w:p w:rsidR="00293B5D" w:rsidRPr="00D0111F" w:rsidRDefault="00293B5D" w:rsidP="00D9202F">
            <w:pPr>
              <w:ind w:left="23"/>
              <w:jc w:val="both"/>
              <w:rPr>
                <w:color w:val="000000" w:themeColor="text1"/>
              </w:rPr>
            </w:pPr>
            <w:r w:rsidRPr="00D0111F">
              <w:rPr>
                <w:color w:val="000000" w:themeColor="text1"/>
              </w:rPr>
              <w:t>Комитету по управлению государственным имуществом Волгоградской области</w:t>
            </w:r>
          </w:p>
        </w:tc>
        <w:tc>
          <w:tcPr>
            <w:tcW w:w="2126" w:type="dxa"/>
          </w:tcPr>
          <w:p w:rsidR="00293B5D" w:rsidRPr="00D0111F" w:rsidRDefault="00293B5D" w:rsidP="00DB524B">
            <w:pPr>
              <w:rPr>
                <w:color w:val="000000" w:themeColor="text1"/>
              </w:rPr>
            </w:pPr>
            <w:r w:rsidRPr="00D0111F">
              <w:rPr>
                <w:color w:val="000000" w:themeColor="text1"/>
              </w:rPr>
              <w:t>Председатель Дьяченко И.А.</w:t>
            </w:r>
          </w:p>
        </w:tc>
      </w:tr>
      <w:tr w:rsidR="00293B5D" w:rsidRPr="006E5B4D" w:rsidTr="00B13FF6">
        <w:trPr>
          <w:trHeight w:val="139"/>
        </w:trPr>
        <w:tc>
          <w:tcPr>
            <w:tcW w:w="709" w:type="dxa"/>
          </w:tcPr>
          <w:p w:rsidR="00293B5D" w:rsidRPr="00975456" w:rsidRDefault="00293B5D" w:rsidP="006E5B4D">
            <w:pPr>
              <w:tabs>
                <w:tab w:val="left" w:pos="34"/>
              </w:tabs>
              <w:spacing w:line="257" w:lineRule="auto"/>
              <w:ind w:left="426" w:hanging="392"/>
              <w:jc w:val="center"/>
            </w:pPr>
            <w:r w:rsidRPr="00975456">
              <w:t>2.</w:t>
            </w:r>
          </w:p>
        </w:tc>
        <w:tc>
          <w:tcPr>
            <w:tcW w:w="7230" w:type="dxa"/>
            <w:gridSpan w:val="3"/>
          </w:tcPr>
          <w:p w:rsidR="00293B5D" w:rsidRPr="006E5B4D" w:rsidRDefault="00293B5D" w:rsidP="00D9202F">
            <w:pPr>
              <w:jc w:val="both"/>
              <w:rPr>
                <w:color w:val="FF0000"/>
              </w:rPr>
            </w:pPr>
            <w:r w:rsidRPr="00BE42EA">
              <w:t>Волгоградск</w:t>
            </w:r>
            <w:r>
              <w:t>ой</w:t>
            </w:r>
            <w:r w:rsidRPr="00BE42EA">
              <w:t xml:space="preserve"> областн</w:t>
            </w:r>
            <w:r>
              <w:t>ой</w:t>
            </w:r>
            <w:r w:rsidRPr="00BE42EA">
              <w:t xml:space="preserve"> Дум</w:t>
            </w:r>
            <w:r>
              <w:t>е</w:t>
            </w:r>
          </w:p>
        </w:tc>
        <w:tc>
          <w:tcPr>
            <w:tcW w:w="2126" w:type="dxa"/>
          </w:tcPr>
          <w:p w:rsidR="00293B5D" w:rsidRPr="00D0111F" w:rsidRDefault="00293B5D" w:rsidP="00DB524B">
            <w:pPr>
              <w:rPr>
                <w:color w:val="000000" w:themeColor="text1"/>
              </w:rPr>
            </w:pPr>
            <w:r w:rsidRPr="00D0111F">
              <w:rPr>
                <w:color w:val="000000" w:themeColor="text1"/>
              </w:rPr>
              <w:t>Председатель Дьяченко И.А.</w:t>
            </w:r>
          </w:p>
        </w:tc>
      </w:tr>
      <w:tr w:rsidR="00293B5D" w:rsidRPr="006E5B4D" w:rsidTr="00B13FF6">
        <w:trPr>
          <w:trHeight w:val="257"/>
        </w:trPr>
        <w:tc>
          <w:tcPr>
            <w:tcW w:w="709" w:type="dxa"/>
          </w:tcPr>
          <w:p w:rsidR="00293B5D" w:rsidRPr="00975456" w:rsidRDefault="00293B5D" w:rsidP="006E5B4D">
            <w:pPr>
              <w:tabs>
                <w:tab w:val="left" w:pos="34"/>
              </w:tabs>
              <w:spacing w:line="257" w:lineRule="auto"/>
              <w:ind w:left="426" w:hanging="392"/>
              <w:jc w:val="center"/>
            </w:pPr>
            <w:r w:rsidRPr="00975456">
              <w:t>3.</w:t>
            </w:r>
          </w:p>
        </w:tc>
        <w:tc>
          <w:tcPr>
            <w:tcW w:w="7230" w:type="dxa"/>
            <w:gridSpan w:val="3"/>
          </w:tcPr>
          <w:p w:rsidR="00293B5D" w:rsidRPr="00BE42EA" w:rsidRDefault="00293B5D" w:rsidP="00D9202F">
            <w:pPr>
              <w:jc w:val="both"/>
            </w:pPr>
            <w:r w:rsidRPr="00BE42EA">
              <w:t>Комитет</w:t>
            </w:r>
            <w:r w:rsidR="00A06A2D">
              <w:t>у</w:t>
            </w:r>
            <w:r w:rsidRPr="00BE42EA">
              <w:t xml:space="preserve"> по делам национальностей и казачества Волгоградской области</w:t>
            </w:r>
          </w:p>
        </w:tc>
        <w:tc>
          <w:tcPr>
            <w:tcW w:w="2126" w:type="dxa"/>
          </w:tcPr>
          <w:p w:rsidR="00293B5D" w:rsidRPr="00D0111F" w:rsidRDefault="00293B5D" w:rsidP="00DB524B">
            <w:pPr>
              <w:rPr>
                <w:color w:val="000000" w:themeColor="text1"/>
              </w:rPr>
            </w:pPr>
            <w:r w:rsidRPr="00D0111F">
              <w:rPr>
                <w:color w:val="000000" w:themeColor="text1"/>
              </w:rPr>
              <w:t>Председатель Дьяченко И.А.</w:t>
            </w:r>
          </w:p>
        </w:tc>
      </w:tr>
      <w:tr w:rsidR="005524DB" w:rsidRPr="006E5B4D" w:rsidTr="00B13FF6">
        <w:trPr>
          <w:trHeight w:val="257"/>
        </w:trPr>
        <w:tc>
          <w:tcPr>
            <w:tcW w:w="709" w:type="dxa"/>
          </w:tcPr>
          <w:p w:rsidR="005524DB" w:rsidRPr="00975456" w:rsidRDefault="008D72B1" w:rsidP="006E5B4D">
            <w:pPr>
              <w:tabs>
                <w:tab w:val="left" w:pos="34"/>
              </w:tabs>
              <w:spacing w:line="257" w:lineRule="auto"/>
              <w:ind w:left="426" w:hanging="392"/>
              <w:jc w:val="center"/>
            </w:pPr>
            <w:r>
              <w:t>4.</w:t>
            </w:r>
          </w:p>
        </w:tc>
        <w:tc>
          <w:tcPr>
            <w:tcW w:w="7230" w:type="dxa"/>
            <w:gridSpan w:val="3"/>
          </w:tcPr>
          <w:p w:rsidR="005524DB" w:rsidRDefault="005524DB" w:rsidP="00D9202F">
            <w:pPr>
              <w:jc w:val="both"/>
            </w:pPr>
            <w:r>
              <w:t>Контрольно-счетной палате Волгоградской области</w:t>
            </w:r>
          </w:p>
        </w:tc>
        <w:tc>
          <w:tcPr>
            <w:tcW w:w="2126" w:type="dxa"/>
          </w:tcPr>
          <w:p w:rsidR="005524DB" w:rsidRDefault="005524DB" w:rsidP="00DB524B">
            <w:pPr>
              <w:rPr>
                <w:color w:val="000000" w:themeColor="text1"/>
              </w:rPr>
            </w:pPr>
            <w:r w:rsidRPr="00D0111F">
              <w:rPr>
                <w:color w:val="000000" w:themeColor="text1"/>
              </w:rPr>
              <w:t>Председатель Дьяченко И.А.</w:t>
            </w:r>
          </w:p>
        </w:tc>
      </w:tr>
      <w:tr w:rsidR="00293B5D" w:rsidRPr="006E5B4D" w:rsidTr="00B13FF6">
        <w:trPr>
          <w:trHeight w:val="257"/>
        </w:trPr>
        <w:tc>
          <w:tcPr>
            <w:tcW w:w="709" w:type="dxa"/>
          </w:tcPr>
          <w:p w:rsidR="00293B5D" w:rsidRPr="00975456" w:rsidRDefault="008D72B1" w:rsidP="006E5B4D">
            <w:pPr>
              <w:tabs>
                <w:tab w:val="left" w:pos="34"/>
              </w:tabs>
              <w:spacing w:line="257" w:lineRule="auto"/>
              <w:ind w:left="426" w:hanging="392"/>
              <w:jc w:val="center"/>
            </w:pPr>
            <w:r>
              <w:t>5</w:t>
            </w:r>
            <w:r w:rsidR="00293B5D">
              <w:t>.</w:t>
            </w:r>
          </w:p>
        </w:tc>
        <w:tc>
          <w:tcPr>
            <w:tcW w:w="7230" w:type="dxa"/>
            <w:gridSpan w:val="3"/>
          </w:tcPr>
          <w:p w:rsidR="00293B5D" w:rsidRPr="00BE42EA" w:rsidRDefault="00293B5D" w:rsidP="00D9202F">
            <w:pPr>
              <w:jc w:val="both"/>
            </w:pPr>
            <w:r>
              <w:t>Комитет</w:t>
            </w:r>
            <w:r w:rsidR="00A06A2D">
              <w:t>у</w:t>
            </w:r>
            <w:r>
              <w:t xml:space="preserve"> финансов Волгоградской области</w:t>
            </w:r>
          </w:p>
        </w:tc>
        <w:tc>
          <w:tcPr>
            <w:tcW w:w="2126" w:type="dxa"/>
          </w:tcPr>
          <w:p w:rsidR="00293B5D" w:rsidRPr="00D0111F" w:rsidRDefault="00293B5D" w:rsidP="00DB524B">
            <w:pPr>
              <w:rPr>
                <w:color w:val="000000" w:themeColor="text1"/>
              </w:rPr>
            </w:pPr>
            <w:r>
              <w:rPr>
                <w:color w:val="000000" w:themeColor="text1"/>
              </w:rPr>
              <w:t>И.о. председателя Л.М. Горгоцкая</w:t>
            </w:r>
          </w:p>
        </w:tc>
      </w:tr>
      <w:tr w:rsidR="00293B5D" w:rsidRPr="006E5B4D" w:rsidTr="00B13FF6">
        <w:trPr>
          <w:trHeight w:val="257"/>
        </w:trPr>
        <w:tc>
          <w:tcPr>
            <w:tcW w:w="709" w:type="dxa"/>
          </w:tcPr>
          <w:p w:rsidR="00293B5D" w:rsidRPr="00975456" w:rsidRDefault="008D72B1" w:rsidP="006E5B4D">
            <w:pPr>
              <w:tabs>
                <w:tab w:val="left" w:pos="34"/>
              </w:tabs>
              <w:spacing w:line="257" w:lineRule="auto"/>
              <w:ind w:left="426" w:hanging="392"/>
              <w:jc w:val="center"/>
            </w:pPr>
            <w:r>
              <w:t>6.</w:t>
            </w:r>
          </w:p>
        </w:tc>
        <w:tc>
          <w:tcPr>
            <w:tcW w:w="7230" w:type="dxa"/>
            <w:gridSpan w:val="3"/>
          </w:tcPr>
          <w:p w:rsidR="00293B5D" w:rsidRDefault="00293B5D" w:rsidP="00D9202F">
            <w:pPr>
              <w:jc w:val="both"/>
            </w:pPr>
            <w:r>
              <w:t>Избирательн</w:t>
            </w:r>
            <w:r w:rsidR="00A06A2D">
              <w:t>ой</w:t>
            </w:r>
            <w:r>
              <w:t xml:space="preserve"> комисси</w:t>
            </w:r>
            <w:r w:rsidR="00A06A2D">
              <w:t>и</w:t>
            </w:r>
            <w:r>
              <w:t xml:space="preserve"> Волгоградской области</w:t>
            </w:r>
          </w:p>
        </w:tc>
        <w:tc>
          <w:tcPr>
            <w:tcW w:w="2126" w:type="dxa"/>
          </w:tcPr>
          <w:p w:rsidR="00293B5D" w:rsidRPr="00D0111F" w:rsidRDefault="00293B5D" w:rsidP="00DB524B">
            <w:pPr>
              <w:rPr>
                <w:color w:val="000000" w:themeColor="text1"/>
              </w:rPr>
            </w:pPr>
            <w:r w:rsidRPr="00D0111F">
              <w:rPr>
                <w:color w:val="000000" w:themeColor="text1"/>
              </w:rPr>
              <w:t>Председатель Дьяченко И.А.</w:t>
            </w:r>
          </w:p>
        </w:tc>
      </w:tr>
      <w:tr w:rsidR="008D72B1" w:rsidRPr="006E5B4D" w:rsidTr="00B13FF6">
        <w:trPr>
          <w:trHeight w:val="257"/>
        </w:trPr>
        <w:tc>
          <w:tcPr>
            <w:tcW w:w="709" w:type="dxa"/>
          </w:tcPr>
          <w:p w:rsidR="008D72B1" w:rsidRPr="00975456" w:rsidRDefault="008D72B1" w:rsidP="00B16D77">
            <w:pPr>
              <w:tabs>
                <w:tab w:val="left" w:pos="34"/>
              </w:tabs>
              <w:spacing w:line="257" w:lineRule="auto"/>
              <w:ind w:left="426" w:hanging="392"/>
              <w:jc w:val="center"/>
            </w:pPr>
            <w:r w:rsidRPr="00975456">
              <w:t>7</w:t>
            </w:r>
            <w:r>
              <w:t>.</w:t>
            </w:r>
          </w:p>
        </w:tc>
        <w:tc>
          <w:tcPr>
            <w:tcW w:w="7230" w:type="dxa"/>
            <w:gridSpan w:val="3"/>
          </w:tcPr>
          <w:p w:rsidR="008D72B1" w:rsidRDefault="008D72B1" w:rsidP="00D9202F">
            <w:pPr>
              <w:jc w:val="both"/>
            </w:pPr>
            <w:r>
              <w:t>Комитет</w:t>
            </w:r>
            <w:r w:rsidR="00A06A2D">
              <w:t>у</w:t>
            </w:r>
            <w:r>
              <w:t xml:space="preserve"> экономической политики и развития Волгоградской области</w:t>
            </w:r>
          </w:p>
        </w:tc>
        <w:tc>
          <w:tcPr>
            <w:tcW w:w="2126" w:type="dxa"/>
          </w:tcPr>
          <w:p w:rsidR="008D72B1" w:rsidRDefault="008D72B1" w:rsidP="00DB524B">
            <w:pPr>
              <w:rPr>
                <w:color w:val="000000" w:themeColor="text1"/>
              </w:rPr>
            </w:pPr>
            <w:r>
              <w:rPr>
                <w:color w:val="000000" w:themeColor="text1"/>
              </w:rPr>
              <w:t>И.о. председателя Л.М. Горгоцкая</w:t>
            </w:r>
          </w:p>
        </w:tc>
      </w:tr>
      <w:tr w:rsidR="008D72B1" w:rsidRPr="006E5B4D" w:rsidTr="00B13FF6">
        <w:trPr>
          <w:trHeight w:val="257"/>
        </w:trPr>
        <w:tc>
          <w:tcPr>
            <w:tcW w:w="709" w:type="dxa"/>
          </w:tcPr>
          <w:p w:rsidR="008D72B1" w:rsidRPr="00975456" w:rsidRDefault="008D72B1" w:rsidP="00B16D77">
            <w:pPr>
              <w:tabs>
                <w:tab w:val="left" w:pos="34"/>
              </w:tabs>
              <w:spacing w:line="257" w:lineRule="auto"/>
              <w:ind w:left="426" w:hanging="392"/>
              <w:jc w:val="center"/>
            </w:pPr>
            <w:r w:rsidRPr="00975456">
              <w:t>8</w:t>
            </w:r>
            <w:r>
              <w:t>.</w:t>
            </w:r>
          </w:p>
        </w:tc>
        <w:tc>
          <w:tcPr>
            <w:tcW w:w="7230" w:type="dxa"/>
            <w:gridSpan w:val="3"/>
          </w:tcPr>
          <w:p w:rsidR="008D72B1" w:rsidRPr="00BE42EA" w:rsidRDefault="008D72B1" w:rsidP="00D9202F">
            <w:pPr>
              <w:jc w:val="both"/>
            </w:pPr>
            <w:r w:rsidRPr="00BE42EA">
              <w:t>Комитет</w:t>
            </w:r>
            <w:r w:rsidR="00A06A2D">
              <w:t>у</w:t>
            </w:r>
            <w:r w:rsidRPr="00BE42EA">
              <w:t xml:space="preserve"> промышленности и торговли Волгоградской области</w:t>
            </w:r>
          </w:p>
          <w:p w:rsidR="008D72B1" w:rsidRDefault="008D72B1" w:rsidP="00D9202F">
            <w:pPr>
              <w:jc w:val="both"/>
            </w:pPr>
          </w:p>
        </w:tc>
        <w:tc>
          <w:tcPr>
            <w:tcW w:w="2126" w:type="dxa"/>
          </w:tcPr>
          <w:p w:rsidR="008D72B1" w:rsidRDefault="008D72B1" w:rsidP="00DB524B">
            <w:pPr>
              <w:rPr>
                <w:color w:val="000000" w:themeColor="text1"/>
              </w:rPr>
            </w:pPr>
            <w:r w:rsidRPr="00D0111F">
              <w:rPr>
                <w:color w:val="000000" w:themeColor="text1"/>
              </w:rPr>
              <w:t>Председатель Дьяченко И.А.</w:t>
            </w:r>
          </w:p>
        </w:tc>
      </w:tr>
      <w:tr w:rsidR="008D72B1" w:rsidRPr="006E5B4D" w:rsidTr="00B13FF6">
        <w:trPr>
          <w:trHeight w:val="257"/>
        </w:trPr>
        <w:tc>
          <w:tcPr>
            <w:tcW w:w="709" w:type="dxa"/>
          </w:tcPr>
          <w:p w:rsidR="008D72B1" w:rsidRPr="00975456" w:rsidRDefault="008D72B1" w:rsidP="00B16D77">
            <w:pPr>
              <w:tabs>
                <w:tab w:val="left" w:pos="34"/>
              </w:tabs>
              <w:spacing w:line="257" w:lineRule="auto"/>
              <w:ind w:left="426" w:hanging="392"/>
              <w:jc w:val="center"/>
            </w:pPr>
            <w:r w:rsidRPr="00975456">
              <w:t>9</w:t>
            </w:r>
            <w:r>
              <w:t>.</w:t>
            </w:r>
          </w:p>
        </w:tc>
        <w:tc>
          <w:tcPr>
            <w:tcW w:w="7230" w:type="dxa"/>
            <w:gridSpan w:val="3"/>
          </w:tcPr>
          <w:p w:rsidR="008D72B1" w:rsidRPr="006E5B4D" w:rsidRDefault="008D72B1" w:rsidP="00D9202F">
            <w:pPr>
              <w:ind w:left="23"/>
              <w:jc w:val="both"/>
              <w:rPr>
                <w:color w:val="FF0000"/>
              </w:rPr>
            </w:pPr>
            <w:r w:rsidRPr="00BE42EA">
              <w:t>Представительств</w:t>
            </w:r>
            <w:r w:rsidR="00A06A2D">
              <w:t>у</w:t>
            </w:r>
            <w:r w:rsidRPr="00BE42EA">
              <w:t xml:space="preserve"> Волгоградской области в городе Москве</w:t>
            </w:r>
          </w:p>
        </w:tc>
        <w:tc>
          <w:tcPr>
            <w:tcW w:w="2126" w:type="dxa"/>
          </w:tcPr>
          <w:p w:rsidR="008D72B1" w:rsidRPr="006E5B4D" w:rsidRDefault="008D72B1" w:rsidP="00DB524B">
            <w:pPr>
              <w:rPr>
                <w:color w:val="FF0000"/>
              </w:rPr>
            </w:pPr>
            <w:r>
              <w:rPr>
                <w:color w:val="000000" w:themeColor="text1"/>
              </w:rPr>
              <w:t>И.о. председателя Л.М. Горгоцкая</w:t>
            </w:r>
          </w:p>
        </w:tc>
      </w:tr>
      <w:tr w:rsidR="008D72B1" w:rsidRPr="006E5B4D" w:rsidTr="00B13FF6">
        <w:trPr>
          <w:trHeight w:val="257"/>
        </w:trPr>
        <w:tc>
          <w:tcPr>
            <w:tcW w:w="709" w:type="dxa"/>
          </w:tcPr>
          <w:p w:rsidR="008D72B1" w:rsidRPr="00975456" w:rsidRDefault="00A06A2D" w:rsidP="00B16D77">
            <w:pPr>
              <w:tabs>
                <w:tab w:val="left" w:pos="34"/>
              </w:tabs>
              <w:spacing w:line="257" w:lineRule="auto"/>
              <w:ind w:left="426" w:hanging="392"/>
              <w:jc w:val="center"/>
            </w:pPr>
            <w:r>
              <w:t>10.</w:t>
            </w:r>
          </w:p>
        </w:tc>
        <w:tc>
          <w:tcPr>
            <w:tcW w:w="7230" w:type="dxa"/>
            <w:gridSpan w:val="3"/>
          </w:tcPr>
          <w:p w:rsidR="008D72B1" w:rsidRPr="00BE42EA" w:rsidRDefault="008D72B1" w:rsidP="00D9202F">
            <w:pPr>
              <w:jc w:val="both"/>
            </w:pPr>
            <w:r>
              <w:t>Управлени</w:t>
            </w:r>
            <w:r w:rsidR="00A06A2D">
              <w:t>ю</w:t>
            </w:r>
            <w:r w:rsidRPr="00BE42EA">
              <w:t xml:space="preserve"> делами Администрации Волгоградской области</w:t>
            </w:r>
          </w:p>
        </w:tc>
        <w:tc>
          <w:tcPr>
            <w:tcW w:w="2126" w:type="dxa"/>
          </w:tcPr>
          <w:p w:rsidR="008D72B1" w:rsidRPr="004C52D5" w:rsidRDefault="008D72B1" w:rsidP="00DB524B">
            <w:r w:rsidRPr="004C52D5">
              <w:t>И.о. председателя Л.М. Горгоцкая</w:t>
            </w:r>
          </w:p>
        </w:tc>
      </w:tr>
      <w:tr w:rsidR="00A06A2D" w:rsidRPr="006E5B4D" w:rsidTr="00B13FF6">
        <w:trPr>
          <w:trHeight w:val="257"/>
        </w:trPr>
        <w:tc>
          <w:tcPr>
            <w:tcW w:w="709" w:type="dxa"/>
          </w:tcPr>
          <w:p w:rsidR="00A06A2D" w:rsidRPr="00975456" w:rsidRDefault="00A06A2D" w:rsidP="00B16D77">
            <w:pPr>
              <w:tabs>
                <w:tab w:val="left" w:pos="34"/>
              </w:tabs>
              <w:spacing w:line="257" w:lineRule="auto"/>
              <w:ind w:left="426" w:hanging="392"/>
              <w:jc w:val="center"/>
            </w:pPr>
            <w:r w:rsidRPr="00975456">
              <w:t>11</w:t>
            </w:r>
            <w:r>
              <w:t>.</w:t>
            </w:r>
          </w:p>
        </w:tc>
        <w:tc>
          <w:tcPr>
            <w:tcW w:w="7230" w:type="dxa"/>
            <w:gridSpan w:val="3"/>
          </w:tcPr>
          <w:p w:rsidR="00A06A2D" w:rsidRDefault="00A06A2D" w:rsidP="00D9202F">
            <w:pPr>
              <w:jc w:val="both"/>
            </w:pPr>
            <w:r w:rsidRPr="00BE42EA">
              <w:t>Комитет</w:t>
            </w:r>
            <w:r>
              <w:t>у</w:t>
            </w:r>
            <w:r w:rsidRPr="00BE42EA">
              <w:t xml:space="preserve"> по обеспечению безопасности жизнедеятельности населения Волгоградской области</w:t>
            </w:r>
          </w:p>
        </w:tc>
        <w:tc>
          <w:tcPr>
            <w:tcW w:w="2126" w:type="dxa"/>
          </w:tcPr>
          <w:p w:rsidR="00A06A2D" w:rsidRPr="004C52D5" w:rsidRDefault="00A06A2D" w:rsidP="00DB524B">
            <w:r w:rsidRPr="00D0111F">
              <w:rPr>
                <w:color w:val="000000" w:themeColor="text1"/>
              </w:rPr>
              <w:t>Председатель Дьяченко И.А.</w:t>
            </w:r>
          </w:p>
        </w:tc>
      </w:tr>
      <w:tr w:rsidR="00A06A2D" w:rsidRPr="006E5B4D" w:rsidTr="00B13FF6">
        <w:trPr>
          <w:trHeight w:val="257"/>
        </w:trPr>
        <w:tc>
          <w:tcPr>
            <w:tcW w:w="709" w:type="dxa"/>
          </w:tcPr>
          <w:p w:rsidR="00A06A2D" w:rsidRPr="006E5B4D" w:rsidRDefault="00A06A2D" w:rsidP="00B16D77">
            <w:pPr>
              <w:tabs>
                <w:tab w:val="left" w:pos="34"/>
              </w:tabs>
              <w:spacing w:line="257" w:lineRule="auto"/>
              <w:ind w:left="426" w:hanging="392"/>
              <w:jc w:val="center"/>
            </w:pPr>
            <w:r>
              <w:t>12.</w:t>
            </w:r>
          </w:p>
        </w:tc>
        <w:tc>
          <w:tcPr>
            <w:tcW w:w="7230" w:type="dxa"/>
            <w:gridSpan w:val="3"/>
          </w:tcPr>
          <w:p w:rsidR="00A06A2D" w:rsidRDefault="00A06A2D" w:rsidP="00D9202F">
            <w:pPr>
              <w:jc w:val="both"/>
            </w:pPr>
            <w:r w:rsidRPr="00BE42EA">
              <w:t>Комитет</w:t>
            </w:r>
            <w:r>
              <w:t>у</w:t>
            </w:r>
            <w:r w:rsidRPr="00BE42EA">
              <w:t xml:space="preserve"> транспорта и дорожного хозяйства Волгоградской области</w:t>
            </w:r>
          </w:p>
        </w:tc>
        <w:tc>
          <w:tcPr>
            <w:tcW w:w="2126" w:type="dxa"/>
          </w:tcPr>
          <w:p w:rsidR="00A06A2D" w:rsidRPr="004C52D5" w:rsidRDefault="00A06A2D" w:rsidP="00DB524B">
            <w:r w:rsidRPr="00D0111F">
              <w:rPr>
                <w:color w:val="000000" w:themeColor="text1"/>
              </w:rPr>
              <w:t>Председатель Дьяченко И.А.</w:t>
            </w:r>
          </w:p>
        </w:tc>
      </w:tr>
      <w:tr w:rsidR="00A06A2D" w:rsidRPr="006E5B4D" w:rsidTr="00B13FF6">
        <w:trPr>
          <w:trHeight w:val="257"/>
        </w:trPr>
        <w:tc>
          <w:tcPr>
            <w:tcW w:w="709" w:type="dxa"/>
          </w:tcPr>
          <w:p w:rsidR="00A06A2D" w:rsidRPr="006E5B4D" w:rsidRDefault="00A06A2D" w:rsidP="00B16D77">
            <w:pPr>
              <w:tabs>
                <w:tab w:val="left" w:pos="34"/>
              </w:tabs>
              <w:spacing w:line="257" w:lineRule="auto"/>
              <w:ind w:left="426" w:hanging="392"/>
              <w:jc w:val="center"/>
            </w:pPr>
            <w:r>
              <w:t>13.</w:t>
            </w:r>
          </w:p>
        </w:tc>
        <w:tc>
          <w:tcPr>
            <w:tcW w:w="7230" w:type="dxa"/>
            <w:gridSpan w:val="3"/>
          </w:tcPr>
          <w:p w:rsidR="00A06A2D" w:rsidRPr="00BE42EA" w:rsidRDefault="00A06A2D" w:rsidP="00D9202F">
            <w:pPr>
              <w:jc w:val="both"/>
            </w:pPr>
            <w:r w:rsidRPr="00BE42EA">
              <w:t>Комитет</w:t>
            </w:r>
            <w:r>
              <w:t>у</w:t>
            </w:r>
            <w:r w:rsidRPr="00BE42EA">
              <w:t xml:space="preserve"> информационных технологий Волгоградской области</w:t>
            </w:r>
          </w:p>
        </w:tc>
        <w:tc>
          <w:tcPr>
            <w:tcW w:w="2126" w:type="dxa"/>
          </w:tcPr>
          <w:p w:rsidR="00A06A2D" w:rsidRDefault="00A06A2D" w:rsidP="00DB524B">
            <w:pPr>
              <w:rPr>
                <w:color w:val="000000" w:themeColor="text1"/>
              </w:rPr>
            </w:pPr>
            <w:r>
              <w:rPr>
                <w:color w:val="000000" w:themeColor="text1"/>
              </w:rPr>
              <w:t>И.о. председателя</w:t>
            </w:r>
          </w:p>
          <w:p w:rsidR="00A06A2D" w:rsidRPr="00D0111F" w:rsidRDefault="00A06A2D" w:rsidP="00DB524B">
            <w:pPr>
              <w:rPr>
                <w:color w:val="000000" w:themeColor="text1"/>
              </w:rPr>
            </w:pPr>
            <w:r>
              <w:rPr>
                <w:color w:val="000000" w:themeColor="text1"/>
              </w:rPr>
              <w:t>Горгоцкая Л.М.</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lastRenderedPageBreak/>
              <w:t>14.</w:t>
            </w:r>
          </w:p>
        </w:tc>
        <w:tc>
          <w:tcPr>
            <w:tcW w:w="7230" w:type="dxa"/>
            <w:gridSpan w:val="3"/>
          </w:tcPr>
          <w:p w:rsidR="00A06A2D" w:rsidRPr="00BE42EA" w:rsidRDefault="00A06A2D" w:rsidP="00D9202F">
            <w:pPr>
              <w:jc w:val="both"/>
            </w:pPr>
            <w:r w:rsidRPr="004C52D5">
              <w:t>Аппарат</w:t>
            </w:r>
            <w:r>
              <w:t>у</w:t>
            </w:r>
            <w:r w:rsidRPr="004C52D5">
              <w:t xml:space="preserve"> Губернатора Волгоградской области</w:t>
            </w:r>
          </w:p>
        </w:tc>
        <w:tc>
          <w:tcPr>
            <w:tcW w:w="2126" w:type="dxa"/>
          </w:tcPr>
          <w:p w:rsidR="00A06A2D" w:rsidRDefault="00A06A2D" w:rsidP="00DB524B">
            <w:pPr>
              <w:rPr>
                <w:color w:val="000000" w:themeColor="text1"/>
              </w:rPr>
            </w:pPr>
            <w:r w:rsidRPr="004C52D5">
              <w:t>И.о. председателя Л.М. Горгоцкая</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15.</w:t>
            </w:r>
          </w:p>
        </w:tc>
        <w:tc>
          <w:tcPr>
            <w:tcW w:w="7230" w:type="dxa"/>
            <w:gridSpan w:val="3"/>
          </w:tcPr>
          <w:p w:rsidR="00A06A2D" w:rsidRPr="00944AD3" w:rsidRDefault="00A06A2D" w:rsidP="00D9202F">
            <w:pPr>
              <w:ind w:left="34"/>
              <w:jc w:val="both"/>
            </w:pPr>
            <w:r w:rsidRPr="00944AD3">
              <w:t>Комитет</w:t>
            </w:r>
            <w:r>
              <w:t>у</w:t>
            </w:r>
            <w:r w:rsidRPr="00944AD3">
              <w:t xml:space="preserve"> по регулированию контрактной системы в сфере закупок Волгоградской области</w:t>
            </w:r>
          </w:p>
        </w:tc>
        <w:tc>
          <w:tcPr>
            <w:tcW w:w="2126" w:type="dxa"/>
          </w:tcPr>
          <w:p w:rsidR="00A06A2D" w:rsidRPr="00944AD3" w:rsidRDefault="00A06A2D" w:rsidP="00DB524B">
            <w:pPr>
              <w:jc w:val="both"/>
            </w:pPr>
            <w:r w:rsidRPr="00944AD3">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16.</w:t>
            </w:r>
          </w:p>
        </w:tc>
        <w:tc>
          <w:tcPr>
            <w:tcW w:w="7230" w:type="dxa"/>
            <w:gridSpan w:val="3"/>
          </w:tcPr>
          <w:p w:rsidR="00A06A2D" w:rsidRPr="00944AD3" w:rsidRDefault="00A06A2D" w:rsidP="00D9202F">
            <w:pPr>
              <w:ind w:left="34"/>
              <w:jc w:val="both"/>
            </w:pPr>
            <w:r w:rsidRPr="00944AD3">
              <w:t>Комитет</w:t>
            </w:r>
            <w:r>
              <w:t>у</w:t>
            </w:r>
            <w:r w:rsidRPr="00944AD3">
              <w:t xml:space="preserve"> по подготовке и проведению матчей чемпионата мира по футболу 2018 года Волгоградской области</w:t>
            </w:r>
          </w:p>
          <w:p w:rsidR="00A06A2D" w:rsidRPr="00944AD3" w:rsidRDefault="00A06A2D" w:rsidP="00D9202F">
            <w:pPr>
              <w:ind w:left="34"/>
              <w:jc w:val="both"/>
            </w:pPr>
          </w:p>
        </w:tc>
        <w:tc>
          <w:tcPr>
            <w:tcW w:w="2126" w:type="dxa"/>
          </w:tcPr>
          <w:p w:rsidR="00A06A2D" w:rsidRPr="00944AD3" w:rsidRDefault="00A06A2D" w:rsidP="00DB524B">
            <w:pPr>
              <w:jc w:val="both"/>
            </w:pPr>
            <w:r w:rsidRPr="00944AD3">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17.</w:t>
            </w:r>
          </w:p>
        </w:tc>
        <w:tc>
          <w:tcPr>
            <w:tcW w:w="7230" w:type="dxa"/>
            <w:gridSpan w:val="3"/>
          </w:tcPr>
          <w:p w:rsidR="00A06A2D" w:rsidRPr="00763C9E" w:rsidRDefault="00A06A2D" w:rsidP="00D9202F">
            <w:pPr>
              <w:ind w:left="34"/>
              <w:jc w:val="both"/>
            </w:pPr>
            <w:r w:rsidRPr="00763C9E">
              <w:t>Комитету образования и науки Волгоградской области</w:t>
            </w:r>
          </w:p>
        </w:tc>
        <w:tc>
          <w:tcPr>
            <w:tcW w:w="2126" w:type="dxa"/>
          </w:tcPr>
          <w:p w:rsidR="00A06A2D" w:rsidRPr="00763C9E" w:rsidRDefault="00A06A2D" w:rsidP="00DB524B">
            <w:r w:rsidRPr="00763C9E">
              <w:t>И. о. председателя Горгоцкая Л.М.</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18.</w:t>
            </w:r>
          </w:p>
        </w:tc>
        <w:tc>
          <w:tcPr>
            <w:tcW w:w="7230" w:type="dxa"/>
            <w:gridSpan w:val="3"/>
          </w:tcPr>
          <w:p w:rsidR="00A06A2D" w:rsidRPr="00763C9E" w:rsidRDefault="00A06A2D" w:rsidP="00D9202F">
            <w:pPr>
              <w:jc w:val="both"/>
            </w:pPr>
            <w:r w:rsidRPr="00763C9E">
              <w:t xml:space="preserve">Комитету государственной охраны объектов культурного наследия Волгоградской области  </w:t>
            </w:r>
          </w:p>
        </w:tc>
        <w:tc>
          <w:tcPr>
            <w:tcW w:w="2126" w:type="dxa"/>
          </w:tcPr>
          <w:p w:rsidR="00A06A2D" w:rsidRPr="00763C9E" w:rsidRDefault="00A06A2D" w:rsidP="00DB524B">
            <w:r w:rsidRPr="00763C9E">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19.</w:t>
            </w:r>
          </w:p>
        </w:tc>
        <w:tc>
          <w:tcPr>
            <w:tcW w:w="7230" w:type="dxa"/>
            <w:gridSpan w:val="3"/>
          </w:tcPr>
          <w:p w:rsidR="00A06A2D" w:rsidRPr="00763C9E" w:rsidRDefault="00A06A2D" w:rsidP="00D9202F">
            <w:pPr>
              <w:ind w:left="23"/>
              <w:jc w:val="both"/>
            </w:pPr>
            <w:r w:rsidRPr="00763C9E">
              <w:t>Комитету молодежной политики Волгоградской области</w:t>
            </w:r>
          </w:p>
        </w:tc>
        <w:tc>
          <w:tcPr>
            <w:tcW w:w="2126" w:type="dxa"/>
          </w:tcPr>
          <w:p w:rsidR="00A06A2D" w:rsidRPr="00763C9E" w:rsidRDefault="00A06A2D" w:rsidP="00DB524B">
            <w:r w:rsidRPr="00763C9E">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20.</w:t>
            </w:r>
          </w:p>
        </w:tc>
        <w:tc>
          <w:tcPr>
            <w:tcW w:w="7230" w:type="dxa"/>
            <w:gridSpan w:val="3"/>
          </w:tcPr>
          <w:p w:rsidR="00A06A2D" w:rsidRPr="00763C9E" w:rsidRDefault="00A06A2D" w:rsidP="00D9202F">
            <w:pPr>
              <w:ind w:left="23"/>
              <w:jc w:val="both"/>
            </w:pPr>
            <w:r w:rsidRPr="00763C9E">
              <w:t>Комитету культуры Волгоградской области</w:t>
            </w:r>
          </w:p>
        </w:tc>
        <w:tc>
          <w:tcPr>
            <w:tcW w:w="2126" w:type="dxa"/>
          </w:tcPr>
          <w:p w:rsidR="00A06A2D" w:rsidRPr="00763C9E" w:rsidRDefault="00A06A2D" w:rsidP="00DB524B">
            <w:r w:rsidRPr="00763C9E">
              <w:t>И. о. председателя Горгоцкая Л.М.</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21.</w:t>
            </w:r>
          </w:p>
        </w:tc>
        <w:tc>
          <w:tcPr>
            <w:tcW w:w="7230" w:type="dxa"/>
            <w:gridSpan w:val="3"/>
          </w:tcPr>
          <w:p w:rsidR="00A06A2D" w:rsidRPr="00487B34" w:rsidRDefault="00A06A2D" w:rsidP="00D9202F">
            <w:pPr>
              <w:jc w:val="both"/>
            </w:pPr>
            <w:r w:rsidRPr="00487B34">
              <w:t>Комитет</w:t>
            </w:r>
            <w:r>
              <w:t>у</w:t>
            </w:r>
            <w:r w:rsidRPr="00487B34">
              <w:t xml:space="preserve"> по труду и занятости населения Волгоградской области</w:t>
            </w:r>
          </w:p>
        </w:tc>
        <w:tc>
          <w:tcPr>
            <w:tcW w:w="2126" w:type="dxa"/>
          </w:tcPr>
          <w:p w:rsidR="00A06A2D" w:rsidRPr="00487B34" w:rsidRDefault="00A06A2D" w:rsidP="00DB524B">
            <w:pPr>
              <w:jc w:val="both"/>
            </w:pPr>
            <w:r w:rsidRPr="00487B34">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22.</w:t>
            </w:r>
          </w:p>
        </w:tc>
        <w:tc>
          <w:tcPr>
            <w:tcW w:w="7230" w:type="dxa"/>
            <w:gridSpan w:val="3"/>
          </w:tcPr>
          <w:p w:rsidR="00A06A2D" w:rsidRPr="00CB6F51" w:rsidRDefault="00A06A2D" w:rsidP="00D9202F">
            <w:pPr>
              <w:jc w:val="both"/>
            </w:pPr>
            <w:r w:rsidRPr="00CB6F51">
              <w:t>Комитет</w:t>
            </w:r>
            <w:r>
              <w:t>у</w:t>
            </w:r>
            <w:r w:rsidRPr="00CB6F51">
              <w:t xml:space="preserve"> физической культуры и спорта Волгоградской области</w:t>
            </w:r>
          </w:p>
        </w:tc>
        <w:tc>
          <w:tcPr>
            <w:tcW w:w="2126" w:type="dxa"/>
          </w:tcPr>
          <w:p w:rsidR="00A06A2D" w:rsidRPr="004C0AE5" w:rsidRDefault="00A06A2D" w:rsidP="00DB524B">
            <w:r w:rsidRPr="004C0AE5">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23.</w:t>
            </w:r>
          </w:p>
        </w:tc>
        <w:tc>
          <w:tcPr>
            <w:tcW w:w="7230" w:type="dxa"/>
            <w:gridSpan w:val="3"/>
          </w:tcPr>
          <w:p w:rsidR="00A06A2D" w:rsidRPr="00487B34" w:rsidRDefault="00A06A2D" w:rsidP="00D9202F">
            <w:pPr>
              <w:ind w:left="23"/>
              <w:jc w:val="both"/>
            </w:pPr>
            <w:r w:rsidRPr="00487B34">
              <w:t>Комитет</w:t>
            </w:r>
            <w:r>
              <w:t>у</w:t>
            </w:r>
            <w:r w:rsidRPr="00487B34">
              <w:t xml:space="preserve"> здравоохранения Волгоградской области</w:t>
            </w:r>
          </w:p>
        </w:tc>
        <w:tc>
          <w:tcPr>
            <w:tcW w:w="2126" w:type="dxa"/>
          </w:tcPr>
          <w:p w:rsidR="00A06A2D" w:rsidRPr="00487B34" w:rsidRDefault="00A06A2D" w:rsidP="00DB524B">
            <w:r w:rsidRPr="00487B34">
              <w:t xml:space="preserve">И.о. председателя </w:t>
            </w:r>
            <w:proofErr w:type="spellStart"/>
            <w:r w:rsidRPr="00487B34">
              <w:t>Л.М.Горгоцкая</w:t>
            </w:r>
            <w:proofErr w:type="spellEnd"/>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24.</w:t>
            </w:r>
          </w:p>
        </w:tc>
        <w:tc>
          <w:tcPr>
            <w:tcW w:w="7230" w:type="dxa"/>
            <w:gridSpan w:val="3"/>
          </w:tcPr>
          <w:p w:rsidR="00A06A2D" w:rsidRPr="006E5B4D" w:rsidRDefault="00A06A2D" w:rsidP="00D9202F">
            <w:pPr>
              <w:ind w:left="23"/>
              <w:jc w:val="both"/>
              <w:rPr>
                <w:color w:val="FF0000"/>
              </w:rPr>
            </w:pPr>
            <w:r w:rsidRPr="00CB6F51">
              <w:t>ГУ «Территориальный фонд обязательного медицинского страхования Волгоградской области»</w:t>
            </w:r>
          </w:p>
        </w:tc>
        <w:tc>
          <w:tcPr>
            <w:tcW w:w="2126" w:type="dxa"/>
          </w:tcPr>
          <w:p w:rsidR="00A06A2D" w:rsidRPr="006E5B4D" w:rsidRDefault="00A06A2D" w:rsidP="00DB524B">
            <w:pPr>
              <w:rPr>
                <w:color w:val="FF0000"/>
              </w:rPr>
            </w:pPr>
            <w:r w:rsidRPr="004C0AE5">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25.</w:t>
            </w:r>
          </w:p>
        </w:tc>
        <w:tc>
          <w:tcPr>
            <w:tcW w:w="7230" w:type="dxa"/>
            <w:gridSpan w:val="3"/>
          </w:tcPr>
          <w:p w:rsidR="00A06A2D" w:rsidRPr="00683DFA" w:rsidRDefault="00A06A2D" w:rsidP="00D9202F">
            <w:pPr>
              <w:ind w:left="23"/>
              <w:jc w:val="both"/>
              <w:rPr>
                <w:color w:val="000000" w:themeColor="text1"/>
              </w:rPr>
            </w:pPr>
            <w:r w:rsidRPr="00683DFA">
              <w:t xml:space="preserve">ГКУ </w:t>
            </w:r>
            <w:proofErr w:type="gramStart"/>
            <w:r w:rsidRPr="00683DFA">
              <w:t>ВО</w:t>
            </w:r>
            <w:proofErr w:type="gramEnd"/>
            <w:r w:rsidRPr="00683DFA">
              <w:t xml:space="preserve"> «Центр бюджетного учета и отчетности» </w:t>
            </w:r>
            <w:r w:rsidRPr="00683DFA">
              <w:rPr>
                <w:i/>
              </w:rPr>
              <w:t>(в</w:t>
            </w:r>
            <w:r w:rsidRPr="00683DFA">
              <w:rPr>
                <w:i/>
                <w:color w:val="000000" w:themeColor="text1"/>
              </w:rPr>
              <w:t xml:space="preserve"> рамках внешней проверки и</w:t>
            </w:r>
            <w:r w:rsidRPr="00683DFA">
              <w:rPr>
                <w:i/>
              </w:rPr>
              <w:t>нспекции по государственному надзору за техническим состоянием самоходных машин и других видов техники Волгоградской области)</w:t>
            </w:r>
          </w:p>
        </w:tc>
        <w:tc>
          <w:tcPr>
            <w:tcW w:w="2126" w:type="dxa"/>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26.</w:t>
            </w:r>
          </w:p>
        </w:tc>
        <w:tc>
          <w:tcPr>
            <w:tcW w:w="7230" w:type="dxa"/>
            <w:gridSpan w:val="3"/>
          </w:tcPr>
          <w:p w:rsidR="00A06A2D" w:rsidRPr="006E5B4D" w:rsidRDefault="00A06A2D" w:rsidP="00D9202F">
            <w:pPr>
              <w:ind w:left="23"/>
              <w:jc w:val="both"/>
              <w:rPr>
                <w:color w:val="FF0000"/>
              </w:rPr>
            </w:pPr>
            <w:r>
              <w:t>И</w:t>
            </w:r>
            <w:r w:rsidRPr="00F14F9D">
              <w:t>нспекции государственного строительного надзора Волгоградской области</w:t>
            </w:r>
          </w:p>
        </w:tc>
        <w:tc>
          <w:tcPr>
            <w:tcW w:w="2126" w:type="dxa"/>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27.</w:t>
            </w:r>
          </w:p>
        </w:tc>
        <w:tc>
          <w:tcPr>
            <w:tcW w:w="7230" w:type="dxa"/>
            <w:gridSpan w:val="3"/>
          </w:tcPr>
          <w:p w:rsidR="00A06A2D" w:rsidRPr="006E5B4D" w:rsidRDefault="00A06A2D" w:rsidP="00D9202F">
            <w:pPr>
              <w:ind w:left="23"/>
              <w:jc w:val="both"/>
              <w:rPr>
                <w:color w:val="FF0000"/>
              </w:rPr>
            </w:pPr>
            <w:r>
              <w:t xml:space="preserve">Комитету </w:t>
            </w:r>
            <w:r w:rsidRPr="00D824CC">
              <w:t>ветеринарии Волгоградской области</w:t>
            </w:r>
          </w:p>
        </w:tc>
        <w:tc>
          <w:tcPr>
            <w:tcW w:w="2126" w:type="dxa"/>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28.</w:t>
            </w:r>
          </w:p>
        </w:tc>
        <w:tc>
          <w:tcPr>
            <w:tcW w:w="7230" w:type="dxa"/>
            <w:gridSpan w:val="3"/>
          </w:tcPr>
          <w:p w:rsidR="00A06A2D" w:rsidRPr="00D64282" w:rsidRDefault="00A06A2D" w:rsidP="00D9202F">
            <w:pPr>
              <w:ind w:left="23"/>
              <w:jc w:val="both"/>
              <w:rPr>
                <w:color w:val="000000" w:themeColor="text1"/>
              </w:rPr>
            </w:pPr>
            <w:r>
              <w:t xml:space="preserve">Комитету </w:t>
            </w:r>
            <w:r w:rsidRPr="00D824CC">
              <w:t>архитектуры и градостроительства Волгоградской области</w:t>
            </w:r>
          </w:p>
        </w:tc>
        <w:tc>
          <w:tcPr>
            <w:tcW w:w="2126" w:type="dxa"/>
          </w:tcPr>
          <w:p w:rsidR="00A06A2D" w:rsidRPr="00D64282" w:rsidRDefault="00A06A2D" w:rsidP="00DB524B">
            <w:pPr>
              <w:rPr>
                <w:color w:val="000000" w:themeColor="text1"/>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29.</w:t>
            </w:r>
          </w:p>
        </w:tc>
        <w:tc>
          <w:tcPr>
            <w:tcW w:w="7230" w:type="dxa"/>
            <w:gridSpan w:val="3"/>
          </w:tcPr>
          <w:p w:rsidR="00A06A2D" w:rsidRPr="00D64282" w:rsidRDefault="00A06A2D" w:rsidP="00D9202F">
            <w:pPr>
              <w:ind w:left="23"/>
              <w:jc w:val="both"/>
              <w:rPr>
                <w:color w:val="000000" w:themeColor="text1"/>
              </w:rPr>
            </w:pPr>
            <w:r>
              <w:t>К</w:t>
            </w:r>
            <w:r w:rsidRPr="00D824CC">
              <w:t>омитет</w:t>
            </w:r>
            <w:r>
              <w:t>у</w:t>
            </w:r>
            <w:r w:rsidRPr="00D824CC">
              <w:t xml:space="preserve"> природных ресурсов, лесного хозяйства и экологии Волгоградской области</w:t>
            </w:r>
          </w:p>
        </w:tc>
        <w:tc>
          <w:tcPr>
            <w:tcW w:w="2126" w:type="dxa"/>
          </w:tcPr>
          <w:p w:rsidR="00A06A2D" w:rsidRPr="00D64282" w:rsidRDefault="00A06A2D" w:rsidP="00DB524B">
            <w:pPr>
              <w:rPr>
                <w:color w:val="000000" w:themeColor="text1"/>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30.</w:t>
            </w:r>
          </w:p>
        </w:tc>
        <w:tc>
          <w:tcPr>
            <w:tcW w:w="7230" w:type="dxa"/>
            <w:gridSpan w:val="3"/>
          </w:tcPr>
          <w:p w:rsidR="00A06A2D" w:rsidRPr="006E5B4D" w:rsidRDefault="00A06A2D" w:rsidP="00D9202F">
            <w:pPr>
              <w:ind w:left="23"/>
              <w:jc w:val="both"/>
              <w:rPr>
                <w:color w:val="FF0000"/>
              </w:rPr>
            </w:pPr>
            <w:r>
              <w:t>И</w:t>
            </w:r>
            <w:r w:rsidRPr="00D824CC">
              <w:t>нспекци</w:t>
            </w:r>
            <w:r>
              <w:t>и</w:t>
            </w:r>
            <w:r w:rsidRPr="00D824CC">
              <w:t xml:space="preserve"> государственного жилищного надзора Волгоградской области</w:t>
            </w:r>
          </w:p>
        </w:tc>
        <w:tc>
          <w:tcPr>
            <w:tcW w:w="2126" w:type="dxa"/>
          </w:tcPr>
          <w:p w:rsidR="00A06A2D" w:rsidRPr="00592382" w:rsidRDefault="00A06A2D" w:rsidP="00DB524B">
            <w:pPr>
              <w:rPr>
                <w:color w:val="FF0000"/>
              </w:rPr>
            </w:pPr>
            <w:r w:rsidRPr="00592382">
              <w:rPr>
                <w:color w:val="000000" w:themeColor="text1"/>
                <w:sz w:val="22"/>
                <w:szCs w:val="22"/>
              </w:rPr>
              <w:t>И.о.</w:t>
            </w:r>
            <w:r>
              <w:rPr>
                <w:color w:val="000000" w:themeColor="text1"/>
                <w:sz w:val="22"/>
                <w:szCs w:val="22"/>
              </w:rPr>
              <w:t xml:space="preserve"> п</w:t>
            </w:r>
            <w:r w:rsidRPr="00592382">
              <w:rPr>
                <w:color w:val="000000" w:themeColor="text1"/>
                <w:sz w:val="22"/>
                <w:szCs w:val="22"/>
              </w:rPr>
              <w:t>редседателя  Горгоцкая Л.М.</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31.</w:t>
            </w:r>
          </w:p>
        </w:tc>
        <w:tc>
          <w:tcPr>
            <w:tcW w:w="7230" w:type="dxa"/>
            <w:gridSpan w:val="3"/>
          </w:tcPr>
          <w:p w:rsidR="00A06A2D" w:rsidRPr="003E3658" w:rsidRDefault="00A06A2D" w:rsidP="00D9202F">
            <w:pPr>
              <w:ind w:left="23"/>
              <w:jc w:val="both"/>
              <w:rPr>
                <w:color w:val="000000" w:themeColor="text1"/>
              </w:rPr>
            </w:pPr>
            <w:r>
              <w:t>К</w:t>
            </w:r>
            <w:r w:rsidRPr="00D824CC">
              <w:t>омитет</w:t>
            </w:r>
            <w:r>
              <w:t>у</w:t>
            </w:r>
            <w:r w:rsidRPr="00D824CC">
              <w:t xml:space="preserve"> сельского хозяйства Волгоградской области</w:t>
            </w:r>
          </w:p>
        </w:tc>
        <w:tc>
          <w:tcPr>
            <w:tcW w:w="2126" w:type="dxa"/>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B16D77">
            <w:pPr>
              <w:tabs>
                <w:tab w:val="left" w:pos="34"/>
              </w:tabs>
              <w:spacing w:line="257" w:lineRule="auto"/>
              <w:ind w:left="426" w:hanging="392"/>
              <w:jc w:val="center"/>
            </w:pPr>
            <w:r>
              <w:t>32.</w:t>
            </w:r>
          </w:p>
        </w:tc>
        <w:tc>
          <w:tcPr>
            <w:tcW w:w="7230" w:type="dxa"/>
            <w:gridSpan w:val="3"/>
          </w:tcPr>
          <w:p w:rsidR="00A06A2D" w:rsidRPr="007B33DA" w:rsidRDefault="00A06A2D" w:rsidP="00D9202F">
            <w:pPr>
              <w:ind w:left="23"/>
              <w:jc w:val="both"/>
              <w:rPr>
                <w:color w:val="000000" w:themeColor="text1"/>
              </w:rPr>
            </w:pPr>
            <w:r>
              <w:t>К</w:t>
            </w:r>
            <w:r w:rsidRPr="00D824CC">
              <w:t>омитет</w:t>
            </w:r>
            <w:r>
              <w:t>у</w:t>
            </w:r>
            <w:r w:rsidRPr="00D824CC">
              <w:t xml:space="preserve"> тарифного регулирования Волгоградской области</w:t>
            </w:r>
          </w:p>
        </w:tc>
        <w:tc>
          <w:tcPr>
            <w:tcW w:w="2126" w:type="dxa"/>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B13FF6">
        <w:trPr>
          <w:trHeight w:val="257"/>
        </w:trPr>
        <w:tc>
          <w:tcPr>
            <w:tcW w:w="709" w:type="dxa"/>
          </w:tcPr>
          <w:p w:rsidR="00A06A2D" w:rsidRDefault="00A06A2D" w:rsidP="006E5B4D">
            <w:pPr>
              <w:tabs>
                <w:tab w:val="left" w:pos="34"/>
              </w:tabs>
              <w:spacing w:line="257" w:lineRule="auto"/>
              <w:ind w:left="426" w:hanging="392"/>
              <w:jc w:val="center"/>
            </w:pPr>
            <w:r>
              <w:t>33.</w:t>
            </w:r>
          </w:p>
        </w:tc>
        <w:tc>
          <w:tcPr>
            <w:tcW w:w="7230" w:type="dxa"/>
            <w:gridSpan w:val="3"/>
          </w:tcPr>
          <w:p w:rsidR="00A06A2D" w:rsidRDefault="00A06A2D" w:rsidP="00D9202F">
            <w:pPr>
              <w:ind w:left="23"/>
              <w:jc w:val="both"/>
            </w:pPr>
            <w:r>
              <w:t>К</w:t>
            </w:r>
            <w:r w:rsidRPr="00D824CC">
              <w:t>омитет</w:t>
            </w:r>
            <w:r>
              <w:t>у</w:t>
            </w:r>
            <w:r w:rsidRPr="00D824CC">
              <w:t xml:space="preserve"> жилищно-коммунального хозяйства и топливно-энергетического комплекса Волгоградской области</w:t>
            </w:r>
          </w:p>
          <w:p w:rsidR="00F319EA" w:rsidRPr="006E5B4D" w:rsidRDefault="00F319EA" w:rsidP="00D9202F">
            <w:pPr>
              <w:ind w:left="23"/>
              <w:jc w:val="both"/>
              <w:rPr>
                <w:color w:val="FF0000"/>
              </w:rPr>
            </w:pPr>
          </w:p>
        </w:tc>
        <w:tc>
          <w:tcPr>
            <w:tcW w:w="2126" w:type="dxa"/>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E75A9A">
        <w:trPr>
          <w:trHeight w:val="418"/>
        </w:trPr>
        <w:tc>
          <w:tcPr>
            <w:tcW w:w="10065" w:type="dxa"/>
            <w:gridSpan w:val="5"/>
          </w:tcPr>
          <w:p w:rsidR="00A06A2D" w:rsidRPr="00D83FC4" w:rsidRDefault="00A06A2D" w:rsidP="006E5B4D">
            <w:pPr>
              <w:jc w:val="center"/>
              <w:rPr>
                <w:i/>
              </w:rPr>
            </w:pPr>
            <w:r w:rsidRPr="004C52D5">
              <w:rPr>
                <w:i/>
              </w:rPr>
              <w:t>В рамках внешней проверки</w:t>
            </w:r>
            <w:r>
              <w:rPr>
                <w:i/>
              </w:rPr>
              <w:t xml:space="preserve"> </w:t>
            </w:r>
            <w:r w:rsidRPr="004C52D5">
              <w:rPr>
                <w:i/>
              </w:rPr>
              <w:t>Аппарата Губернатора Волгоградской области</w:t>
            </w:r>
          </w:p>
        </w:tc>
      </w:tr>
      <w:tr w:rsidR="00A06A2D" w:rsidRPr="006E5B4D" w:rsidTr="00B13FF6">
        <w:trPr>
          <w:trHeight w:val="418"/>
        </w:trPr>
        <w:tc>
          <w:tcPr>
            <w:tcW w:w="709" w:type="dxa"/>
          </w:tcPr>
          <w:p w:rsidR="00A06A2D" w:rsidRPr="00D83FC4" w:rsidRDefault="00B84601" w:rsidP="006E5B4D">
            <w:pPr>
              <w:spacing w:line="257" w:lineRule="auto"/>
              <w:jc w:val="center"/>
            </w:pPr>
            <w:r>
              <w:t>34.</w:t>
            </w:r>
          </w:p>
        </w:tc>
        <w:tc>
          <w:tcPr>
            <w:tcW w:w="3543" w:type="dxa"/>
            <w:tcBorders>
              <w:bottom w:val="single" w:sz="4" w:space="0" w:color="auto"/>
            </w:tcBorders>
          </w:tcPr>
          <w:p w:rsidR="00A06A2D" w:rsidRPr="004C52D5" w:rsidRDefault="00A06A2D" w:rsidP="00DB524B">
            <w:r w:rsidRPr="004C52D5">
              <w:t>Аппарат</w:t>
            </w:r>
            <w:r w:rsidR="003C691E">
              <w:t>у</w:t>
            </w:r>
            <w:r w:rsidRPr="004C52D5">
              <w:t xml:space="preserve"> Губернатора  Волгоградской области</w:t>
            </w:r>
          </w:p>
        </w:tc>
        <w:tc>
          <w:tcPr>
            <w:tcW w:w="3687" w:type="dxa"/>
            <w:gridSpan w:val="2"/>
            <w:tcBorders>
              <w:bottom w:val="single" w:sz="4" w:space="0" w:color="auto"/>
            </w:tcBorders>
          </w:tcPr>
          <w:p w:rsidR="00A06A2D" w:rsidRDefault="003C691E" w:rsidP="003C691E">
            <w:pPr>
              <w:jc w:val="both"/>
            </w:pPr>
            <w:r>
              <w:t>Запрос о</w:t>
            </w:r>
            <w:r w:rsidR="00A06A2D">
              <w:t xml:space="preserve"> предоставлении информации о </w:t>
            </w:r>
            <w:r w:rsidR="00A06A2D" w:rsidRPr="004C52D5">
              <w:t>внутренне</w:t>
            </w:r>
            <w:r w:rsidR="00A06A2D">
              <w:t>м</w:t>
            </w:r>
            <w:r w:rsidR="00A06A2D" w:rsidRPr="004C52D5">
              <w:t xml:space="preserve"> финансово</w:t>
            </w:r>
            <w:r w:rsidR="00A06A2D">
              <w:t>м</w:t>
            </w:r>
            <w:r w:rsidR="00A06A2D" w:rsidRPr="004C52D5">
              <w:t xml:space="preserve"> контрол</w:t>
            </w:r>
            <w:r w:rsidR="00A06A2D">
              <w:t>е</w:t>
            </w:r>
            <w:r w:rsidR="00A06A2D" w:rsidRPr="004C52D5">
              <w:t xml:space="preserve"> и внутренне</w:t>
            </w:r>
            <w:r w:rsidR="00A06A2D">
              <w:t>м</w:t>
            </w:r>
            <w:r w:rsidR="00A06A2D" w:rsidRPr="004C52D5">
              <w:t xml:space="preserve"> финансово</w:t>
            </w:r>
            <w:r w:rsidR="00A06A2D">
              <w:t>м</w:t>
            </w:r>
            <w:r w:rsidR="00A06A2D" w:rsidRPr="004C52D5">
              <w:t xml:space="preserve"> аудит</w:t>
            </w:r>
            <w:r w:rsidR="00A06A2D">
              <w:t>е</w:t>
            </w:r>
          </w:p>
          <w:p w:rsidR="00F319EA" w:rsidRPr="004C52D5" w:rsidRDefault="00F319EA" w:rsidP="003C691E">
            <w:pPr>
              <w:jc w:val="both"/>
            </w:pPr>
          </w:p>
        </w:tc>
        <w:tc>
          <w:tcPr>
            <w:tcW w:w="2126" w:type="dxa"/>
            <w:tcBorders>
              <w:bottom w:val="single" w:sz="4" w:space="0" w:color="auto"/>
            </w:tcBorders>
          </w:tcPr>
          <w:p w:rsidR="00A06A2D" w:rsidRPr="004C52D5" w:rsidRDefault="00A06A2D" w:rsidP="00DB524B">
            <w:pPr>
              <w:jc w:val="both"/>
            </w:pPr>
            <w:r w:rsidRPr="004C52D5">
              <w:t>Председатель Дьяченко И.А.</w:t>
            </w:r>
          </w:p>
        </w:tc>
      </w:tr>
      <w:tr w:rsidR="00A06A2D" w:rsidRPr="006E5B4D" w:rsidTr="00DB524B">
        <w:trPr>
          <w:trHeight w:val="418"/>
        </w:trPr>
        <w:tc>
          <w:tcPr>
            <w:tcW w:w="10065" w:type="dxa"/>
            <w:gridSpan w:val="5"/>
          </w:tcPr>
          <w:p w:rsidR="00A06A2D" w:rsidRPr="004C52D5" w:rsidRDefault="00A06A2D" w:rsidP="00491FC1">
            <w:pPr>
              <w:jc w:val="center"/>
            </w:pPr>
            <w:r w:rsidRPr="00DB524B">
              <w:rPr>
                <w:i/>
              </w:rPr>
              <w:lastRenderedPageBreak/>
              <w:t>В рамках внешней проверки комитета финансов Волгоградской области</w:t>
            </w:r>
          </w:p>
        </w:tc>
      </w:tr>
      <w:tr w:rsidR="00A06A2D" w:rsidRPr="006E5B4D" w:rsidTr="00B13FF6">
        <w:trPr>
          <w:trHeight w:val="418"/>
        </w:trPr>
        <w:tc>
          <w:tcPr>
            <w:tcW w:w="709" w:type="dxa"/>
          </w:tcPr>
          <w:p w:rsidR="00A06A2D" w:rsidRPr="00D83FC4" w:rsidRDefault="00B84601" w:rsidP="006E5B4D">
            <w:pPr>
              <w:spacing w:line="257" w:lineRule="auto"/>
              <w:jc w:val="center"/>
            </w:pPr>
            <w:r>
              <w:t>35.</w:t>
            </w:r>
          </w:p>
        </w:tc>
        <w:tc>
          <w:tcPr>
            <w:tcW w:w="3543" w:type="dxa"/>
            <w:tcBorders>
              <w:bottom w:val="single" w:sz="4" w:space="0" w:color="auto"/>
            </w:tcBorders>
          </w:tcPr>
          <w:p w:rsidR="00A06A2D" w:rsidRPr="004C52D5" w:rsidRDefault="00A06A2D" w:rsidP="00DB524B">
            <w:r>
              <w:t>Комитету финансов Волгоградской области</w:t>
            </w:r>
          </w:p>
        </w:tc>
        <w:tc>
          <w:tcPr>
            <w:tcW w:w="3687" w:type="dxa"/>
            <w:gridSpan w:val="2"/>
            <w:tcBorders>
              <w:bottom w:val="single" w:sz="4" w:space="0" w:color="auto"/>
            </w:tcBorders>
          </w:tcPr>
          <w:p w:rsidR="00A06A2D" w:rsidRDefault="00A06A2D" w:rsidP="00DB524B">
            <w:pPr>
              <w:jc w:val="both"/>
            </w:pPr>
            <w:r>
              <w:t>Запрос о предоставлении дополнительной информации</w:t>
            </w:r>
          </w:p>
        </w:tc>
        <w:tc>
          <w:tcPr>
            <w:tcW w:w="2126" w:type="dxa"/>
            <w:tcBorders>
              <w:bottom w:val="single" w:sz="4" w:space="0" w:color="auto"/>
            </w:tcBorders>
          </w:tcPr>
          <w:p w:rsidR="00A06A2D" w:rsidRPr="004C52D5" w:rsidRDefault="00A06A2D" w:rsidP="00DB524B">
            <w:pPr>
              <w:jc w:val="both"/>
            </w:pPr>
            <w:r w:rsidRPr="00DB524B">
              <w:t>Аудитор Ноздрюхина Н.Л..</w:t>
            </w:r>
          </w:p>
        </w:tc>
      </w:tr>
      <w:tr w:rsidR="00A06A2D" w:rsidRPr="006E5B4D" w:rsidTr="00B13FF6">
        <w:trPr>
          <w:trHeight w:val="418"/>
        </w:trPr>
        <w:tc>
          <w:tcPr>
            <w:tcW w:w="709" w:type="dxa"/>
          </w:tcPr>
          <w:p w:rsidR="00A06A2D" w:rsidRPr="00D83FC4" w:rsidRDefault="00B84601" w:rsidP="006E5B4D">
            <w:pPr>
              <w:spacing w:line="257" w:lineRule="auto"/>
              <w:jc w:val="center"/>
            </w:pPr>
            <w:r>
              <w:t>36.</w:t>
            </w:r>
          </w:p>
        </w:tc>
        <w:tc>
          <w:tcPr>
            <w:tcW w:w="3543" w:type="dxa"/>
            <w:tcBorders>
              <w:bottom w:val="single" w:sz="4" w:space="0" w:color="auto"/>
            </w:tcBorders>
          </w:tcPr>
          <w:p w:rsidR="00A06A2D" w:rsidRPr="004C52D5" w:rsidRDefault="00A06A2D" w:rsidP="00DB524B">
            <w:r>
              <w:t>Комитету финансов Волгоградской области</w:t>
            </w:r>
          </w:p>
        </w:tc>
        <w:tc>
          <w:tcPr>
            <w:tcW w:w="3687" w:type="dxa"/>
            <w:gridSpan w:val="2"/>
            <w:tcBorders>
              <w:bottom w:val="single" w:sz="4" w:space="0" w:color="auto"/>
            </w:tcBorders>
          </w:tcPr>
          <w:p w:rsidR="00A06A2D" w:rsidRDefault="00A06A2D" w:rsidP="00DB524B">
            <w:pPr>
              <w:jc w:val="both"/>
            </w:pPr>
            <w:r>
              <w:t>Запрос о предоставлении дополнительной информации</w:t>
            </w:r>
          </w:p>
        </w:tc>
        <w:tc>
          <w:tcPr>
            <w:tcW w:w="2126" w:type="dxa"/>
            <w:tcBorders>
              <w:bottom w:val="single" w:sz="4" w:space="0" w:color="auto"/>
            </w:tcBorders>
          </w:tcPr>
          <w:p w:rsidR="00A06A2D" w:rsidRPr="004C52D5" w:rsidRDefault="00A06A2D" w:rsidP="00DB524B">
            <w:pPr>
              <w:jc w:val="both"/>
            </w:pPr>
            <w:r w:rsidRPr="00DB524B">
              <w:t>Председатель Дьяченко И.А.</w:t>
            </w:r>
          </w:p>
        </w:tc>
      </w:tr>
      <w:tr w:rsidR="00A06A2D" w:rsidRPr="006E5B4D" w:rsidTr="00DB524B">
        <w:trPr>
          <w:trHeight w:val="418"/>
        </w:trPr>
        <w:tc>
          <w:tcPr>
            <w:tcW w:w="10065" w:type="dxa"/>
            <w:gridSpan w:val="5"/>
          </w:tcPr>
          <w:p w:rsidR="00A06A2D" w:rsidRPr="004C52D5" w:rsidRDefault="00A06A2D" w:rsidP="00491FC1">
            <w:pPr>
              <w:jc w:val="center"/>
            </w:pPr>
            <w:r w:rsidRPr="00DB524B">
              <w:rPr>
                <w:i/>
              </w:rPr>
              <w:t>В рамках внешней проверки комитета промышленности и торговли Волгоградской области</w:t>
            </w:r>
          </w:p>
        </w:tc>
      </w:tr>
      <w:tr w:rsidR="00A06A2D" w:rsidRPr="006E5B4D" w:rsidTr="00B13FF6">
        <w:trPr>
          <w:trHeight w:val="418"/>
        </w:trPr>
        <w:tc>
          <w:tcPr>
            <w:tcW w:w="709" w:type="dxa"/>
          </w:tcPr>
          <w:p w:rsidR="00A06A2D" w:rsidRPr="00D83FC4" w:rsidRDefault="00B84601" w:rsidP="006E5B4D">
            <w:pPr>
              <w:spacing w:line="257" w:lineRule="auto"/>
              <w:jc w:val="center"/>
            </w:pPr>
            <w:r>
              <w:t>37.</w:t>
            </w:r>
          </w:p>
        </w:tc>
        <w:tc>
          <w:tcPr>
            <w:tcW w:w="3543" w:type="dxa"/>
            <w:tcBorders>
              <w:bottom w:val="single" w:sz="4" w:space="0" w:color="auto"/>
            </w:tcBorders>
          </w:tcPr>
          <w:p w:rsidR="00A06A2D" w:rsidRPr="004C52D5" w:rsidRDefault="00C55629" w:rsidP="00DB524B">
            <w:r>
              <w:t>К</w:t>
            </w:r>
            <w:r w:rsidR="00A06A2D" w:rsidRPr="00DB524B">
              <w:t>омитету промышленности и торговли Волгоградской области</w:t>
            </w:r>
          </w:p>
        </w:tc>
        <w:tc>
          <w:tcPr>
            <w:tcW w:w="3687" w:type="dxa"/>
            <w:gridSpan w:val="2"/>
            <w:tcBorders>
              <w:bottom w:val="single" w:sz="4" w:space="0" w:color="auto"/>
            </w:tcBorders>
          </w:tcPr>
          <w:p w:rsidR="00A06A2D" w:rsidRDefault="00A06A2D" w:rsidP="00DB524B">
            <w:pPr>
              <w:jc w:val="both"/>
            </w:pPr>
            <w:r>
              <w:t>Запрос о предоставлении дополнительной информации</w:t>
            </w:r>
          </w:p>
        </w:tc>
        <w:tc>
          <w:tcPr>
            <w:tcW w:w="2126" w:type="dxa"/>
            <w:tcBorders>
              <w:bottom w:val="single" w:sz="4" w:space="0" w:color="auto"/>
            </w:tcBorders>
          </w:tcPr>
          <w:p w:rsidR="00A06A2D" w:rsidRPr="006179FE" w:rsidRDefault="00A06A2D" w:rsidP="00DB524B">
            <w:pPr>
              <w:jc w:val="both"/>
            </w:pPr>
            <w:r w:rsidRPr="006179FE">
              <w:rPr>
                <w:color w:val="000000" w:themeColor="text1"/>
              </w:rPr>
              <w:t>Аудитор Ноздрюхина Н.Л.</w:t>
            </w:r>
          </w:p>
        </w:tc>
      </w:tr>
      <w:tr w:rsidR="00A06A2D" w:rsidRPr="006E5B4D" w:rsidTr="00DB524B">
        <w:trPr>
          <w:trHeight w:val="418"/>
        </w:trPr>
        <w:tc>
          <w:tcPr>
            <w:tcW w:w="10065" w:type="dxa"/>
            <w:gridSpan w:val="5"/>
          </w:tcPr>
          <w:p w:rsidR="00A06A2D" w:rsidRPr="00ED1B5E" w:rsidRDefault="00A06A2D" w:rsidP="00491FC1">
            <w:pPr>
              <w:jc w:val="center"/>
              <w:rPr>
                <w:i/>
              </w:rPr>
            </w:pPr>
            <w:r>
              <w:rPr>
                <w:i/>
              </w:rPr>
              <w:t xml:space="preserve">В </w:t>
            </w:r>
            <w:r w:rsidRPr="00944AD3">
              <w:rPr>
                <w:i/>
              </w:rPr>
              <w:t>рамках внешней проверки Комитета по подготовке и проведению матчей чемпионата мира по футболу 2018 года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38.</w:t>
            </w:r>
          </w:p>
        </w:tc>
        <w:tc>
          <w:tcPr>
            <w:tcW w:w="3543" w:type="dxa"/>
            <w:tcBorders>
              <w:bottom w:val="single" w:sz="4" w:space="0" w:color="auto"/>
            </w:tcBorders>
          </w:tcPr>
          <w:p w:rsidR="00A06A2D" w:rsidRPr="00944AD3" w:rsidRDefault="00A06A2D" w:rsidP="00DB524B">
            <w:r w:rsidRPr="005524DB">
              <w:t>Комитет</w:t>
            </w:r>
            <w:r w:rsidR="00C55629">
              <w:t>у</w:t>
            </w:r>
            <w:r w:rsidRPr="005524DB">
              <w:t xml:space="preserve"> по подготовке и проведению матчей чемпионата мира по футболу 2018 года Волгоградской области</w:t>
            </w:r>
          </w:p>
        </w:tc>
        <w:tc>
          <w:tcPr>
            <w:tcW w:w="3687" w:type="dxa"/>
            <w:gridSpan w:val="2"/>
            <w:tcBorders>
              <w:bottom w:val="single" w:sz="4" w:space="0" w:color="auto"/>
            </w:tcBorders>
          </w:tcPr>
          <w:p w:rsidR="00A06A2D" w:rsidRPr="00944AD3" w:rsidRDefault="003C691E" w:rsidP="00DB524B">
            <w:pPr>
              <w:jc w:val="both"/>
            </w:pPr>
            <w:r>
              <w:t>Запрос о</w:t>
            </w:r>
            <w:r w:rsidR="00A06A2D" w:rsidRPr="00944AD3">
              <w:t xml:space="preserve"> предоставлении расчетно-платежной ведомости по заработной плате сотрудников комитета по подготовке и проведению матчей чемпионата мира по футболу 2018 года Волгоградской области за декабрь 2016 года. </w:t>
            </w:r>
          </w:p>
        </w:tc>
        <w:tc>
          <w:tcPr>
            <w:tcW w:w="2126" w:type="dxa"/>
            <w:tcBorders>
              <w:bottom w:val="single" w:sz="4" w:space="0" w:color="auto"/>
            </w:tcBorders>
          </w:tcPr>
          <w:p w:rsidR="00A06A2D" w:rsidRPr="00944AD3" w:rsidRDefault="00A06A2D" w:rsidP="00DB524B">
            <w:pPr>
              <w:jc w:val="center"/>
            </w:pPr>
            <w:r w:rsidRPr="00944AD3">
              <w:t>Аудитор Подгайнов В.В.</w:t>
            </w:r>
          </w:p>
        </w:tc>
      </w:tr>
      <w:tr w:rsidR="00A06A2D" w:rsidRPr="006E5B4D" w:rsidTr="00B13FF6">
        <w:trPr>
          <w:trHeight w:val="418"/>
        </w:trPr>
        <w:tc>
          <w:tcPr>
            <w:tcW w:w="709" w:type="dxa"/>
          </w:tcPr>
          <w:p w:rsidR="00A06A2D" w:rsidRDefault="00B84601" w:rsidP="006E5B4D">
            <w:pPr>
              <w:spacing w:line="257" w:lineRule="auto"/>
              <w:jc w:val="center"/>
            </w:pPr>
            <w:r>
              <w:t>39.</w:t>
            </w:r>
          </w:p>
        </w:tc>
        <w:tc>
          <w:tcPr>
            <w:tcW w:w="3543" w:type="dxa"/>
            <w:tcBorders>
              <w:bottom w:val="single" w:sz="4" w:space="0" w:color="auto"/>
            </w:tcBorders>
          </w:tcPr>
          <w:p w:rsidR="00A06A2D" w:rsidRPr="00944AD3" w:rsidRDefault="00A06A2D" w:rsidP="00DB524B">
            <w:r w:rsidRPr="005524DB">
              <w:t>Комитет</w:t>
            </w:r>
            <w:r w:rsidR="00C55629">
              <w:t>у</w:t>
            </w:r>
            <w:r w:rsidRPr="005524DB">
              <w:t xml:space="preserve"> по подготовке и проведению матчей чемпионата мира по футболу 2018 года Волгоградской области</w:t>
            </w:r>
          </w:p>
        </w:tc>
        <w:tc>
          <w:tcPr>
            <w:tcW w:w="3687" w:type="dxa"/>
            <w:gridSpan w:val="2"/>
            <w:tcBorders>
              <w:bottom w:val="single" w:sz="4" w:space="0" w:color="auto"/>
            </w:tcBorders>
          </w:tcPr>
          <w:p w:rsidR="00A06A2D" w:rsidRPr="00944AD3" w:rsidRDefault="003C691E" w:rsidP="00DB524B">
            <w:pPr>
              <w:jc w:val="both"/>
            </w:pPr>
            <w:r>
              <w:t>Запрос о</w:t>
            </w:r>
            <w:r w:rsidR="00A06A2D" w:rsidRPr="00944AD3">
              <w:t xml:space="preserve"> предоставлении письменных пояснений в части расчета суммы доходов «Прочие доходы от компенсации затрат бюджетов субъектов Российской Федерации» за   2017 год с предоставлением копий обосновывающих и подтверждающих документов.</w:t>
            </w:r>
          </w:p>
        </w:tc>
        <w:tc>
          <w:tcPr>
            <w:tcW w:w="2126" w:type="dxa"/>
            <w:tcBorders>
              <w:bottom w:val="single" w:sz="4" w:space="0" w:color="auto"/>
            </w:tcBorders>
          </w:tcPr>
          <w:p w:rsidR="00A06A2D" w:rsidRPr="00944AD3" w:rsidRDefault="00A06A2D" w:rsidP="00DB524B">
            <w:pPr>
              <w:jc w:val="center"/>
            </w:pPr>
            <w:r w:rsidRPr="00944AD3">
              <w:t>Аудитор Подгайнов В.</w:t>
            </w:r>
            <w:proofErr w:type="gramStart"/>
            <w:r w:rsidRPr="00944AD3">
              <w:t>В</w:t>
            </w:r>
            <w:proofErr w:type="gramEnd"/>
          </w:p>
        </w:tc>
      </w:tr>
      <w:tr w:rsidR="00A06A2D" w:rsidRPr="006E5B4D" w:rsidTr="00B13FF6">
        <w:trPr>
          <w:trHeight w:val="418"/>
        </w:trPr>
        <w:tc>
          <w:tcPr>
            <w:tcW w:w="709" w:type="dxa"/>
          </w:tcPr>
          <w:p w:rsidR="00A06A2D" w:rsidRDefault="00B84601" w:rsidP="006E5B4D">
            <w:pPr>
              <w:spacing w:line="257" w:lineRule="auto"/>
              <w:jc w:val="center"/>
            </w:pPr>
            <w:r>
              <w:t>40.</w:t>
            </w:r>
          </w:p>
        </w:tc>
        <w:tc>
          <w:tcPr>
            <w:tcW w:w="3543" w:type="dxa"/>
            <w:tcBorders>
              <w:bottom w:val="single" w:sz="4" w:space="0" w:color="auto"/>
            </w:tcBorders>
          </w:tcPr>
          <w:p w:rsidR="00A06A2D" w:rsidRPr="00944AD3" w:rsidRDefault="00A06A2D" w:rsidP="00DB524B">
            <w:r w:rsidRPr="005524DB">
              <w:t>Комитет</w:t>
            </w:r>
            <w:r w:rsidR="00C55629">
              <w:t>у</w:t>
            </w:r>
            <w:r w:rsidRPr="005524DB">
              <w:t xml:space="preserve"> по подготовке и проведению матчей чемпионата мира по футболу 2018 года Волгоградской области</w:t>
            </w:r>
          </w:p>
        </w:tc>
        <w:tc>
          <w:tcPr>
            <w:tcW w:w="3687" w:type="dxa"/>
            <w:gridSpan w:val="2"/>
            <w:tcBorders>
              <w:bottom w:val="single" w:sz="4" w:space="0" w:color="auto"/>
            </w:tcBorders>
          </w:tcPr>
          <w:p w:rsidR="00A06A2D" w:rsidRPr="00944AD3" w:rsidRDefault="003C691E" w:rsidP="00DB524B">
            <w:pPr>
              <w:jc w:val="both"/>
            </w:pPr>
            <w:r>
              <w:t>Запрос о</w:t>
            </w:r>
            <w:r w:rsidR="00A06A2D" w:rsidRPr="00944AD3">
              <w:t xml:space="preserve"> предоставлении документов, заверенных надлежащим образом:</w:t>
            </w:r>
          </w:p>
          <w:p w:rsidR="00A06A2D" w:rsidRPr="00944AD3" w:rsidRDefault="00A06A2D" w:rsidP="00DB524B">
            <w:pPr>
              <w:jc w:val="both"/>
            </w:pPr>
            <w:r w:rsidRPr="00944AD3">
              <w:t xml:space="preserve">   -копию приказа о выплате премии председателю комитета по подготовке и проведению матчей чемпионата мира по футболу 2018 года Волгоградской области (далее Комитет) за образцовое исполнение обязанностей. При отсутствии такового необходимо представить письменные пояснения по вопросу, что явилось для бухгалтера основанием для начисления и выплаты премии; </w:t>
            </w:r>
          </w:p>
          <w:p w:rsidR="00A06A2D" w:rsidRPr="00944AD3" w:rsidRDefault="00A06A2D" w:rsidP="00DB524B">
            <w:pPr>
              <w:jc w:val="both"/>
            </w:pPr>
            <w:r w:rsidRPr="00944AD3">
              <w:t xml:space="preserve">   -расчетные листки по заработной плате председателя Комитета за декабрь 2016 года и январь 2017 года;</w:t>
            </w:r>
          </w:p>
          <w:p w:rsidR="00A06A2D" w:rsidRPr="00944AD3" w:rsidRDefault="00A06A2D" w:rsidP="00DB524B">
            <w:pPr>
              <w:jc w:val="both"/>
            </w:pPr>
            <w:r w:rsidRPr="00944AD3">
              <w:t xml:space="preserve">   -справку о доходах </w:t>
            </w:r>
            <w:r w:rsidRPr="00944AD3">
              <w:lastRenderedPageBreak/>
              <w:t>вышеуказанного физического лица по форме 2-НДФЛ за 2016 год и 2017 год;</w:t>
            </w:r>
          </w:p>
          <w:p w:rsidR="00A06A2D" w:rsidRPr="00944AD3" w:rsidRDefault="00A06A2D" w:rsidP="00DB524B">
            <w:pPr>
              <w:jc w:val="both"/>
            </w:pPr>
            <w:r w:rsidRPr="00944AD3">
              <w:t xml:space="preserve">   -копию формы 6-НДФЛ «Расчет сумм налога на доходы физических лиц, исчисленных и удержанных налоговым агентом» за 2016 год и за 2017 год;</w:t>
            </w:r>
          </w:p>
          <w:p w:rsidR="00A06A2D" w:rsidRPr="00944AD3" w:rsidRDefault="00A06A2D" w:rsidP="00DB524B">
            <w:pPr>
              <w:jc w:val="both"/>
            </w:pPr>
            <w:r w:rsidRPr="00944AD3">
              <w:t xml:space="preserve">   -расшифровку расходов по КБК 843 1105 900000001П 121 211 и КБК  843 1105 900000001П 129 213 за 2016 год и 2017 год.</w:t>
            </w:r>
          </w:p>
        </w:tc>
        <w:tc>
          <w:tcPr>
            <w:tcW w:w="2126" w:type="dxa"/>
            <w:tcBorders>
              <w:bottom w:val="single" w:sz="4" w:space="0" w:color="auto"/>
            </w:tcBorders>
          </w:tcPr>
          <w:p w:rsidR="00A06A2D" w:rsidRPr="00944AD3" w:rsidRDefault="00A06A2D" w:rsidP="00DB524B">
            <w:pPr>
              <w:jc w:val="center"/>
            </w:pPr>
            <w:r w:rsidRPr="00944AD3">
              <w:lastRenderedPageBreak/>
              <w:t>Аудитор Подгайнов В.В.</w:t>
            </w:r>
          </w:p>
        </w:tc>
      </w:tr>
      <w:tr w:rsidR="00A06A2D" w:rsidRPr="006E5B4D" w:rsidTr="00DB524B">
        <w:trPr>
          <w:trHeight w:val="418"/>
        </w:trPr>
        <w:tc>
          <w:tcPr>
            <w:tcW w:w="10065" w:type="dxa"/>
            <w:gridSpan w:val="5"/>
          </w:tcPr>
          <w:p w:rsidR="00A06A2D" w:rsidRPr="004C52D5" w:rsidRDefault="00A06A2D" w:rsidP="00ED1B5E">
            <w:pPr>
              <w:jc w:val="center"/>
            </w:pPr>
            <w:r>
              <w:rPr>
                <w:i/>
              </w:rPr>
              <w:lastRenderedPageBreak/>
              <w:t xml:space="preserve">В </w:t>
            </w:r>
            <w:r w:rsidRPr="0041139B">
              <w:rPr>
                <w:i/>
              </w:rPr>
              <w:t>рамках камеральной внешней проверки комитета образования и науки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41.</w:t>
            </w:r>
          </w:p>
        </w:tc>
        <w:tc>
          <w:tcPr>
            <w:tcW w:w="3543" w:type="dxa"/>
            <w:tcBorders>
              <w:bottom w:val="single" w:sz="4" w:space="0" w:color="auto"/>
            </w:tcBorders>
          </w:tcPr>
          <w:p w:rsidR="00A06A2D" w:rsidRPr="0041139B" w:rsidRDefault="00A06A2D" w:rsidP="00DB524B">
            <w:r w:rsidRPr="0041139B">
              <w:t>Комитет</w:t>
            </w:r>
            <w:r w:rsidR="00C55629">
              <w:t>у</w:t>
            </w:r>
            <w:r w:rsidRPr="0041139B">
              <w:t xml:space="preserve"> образования и науки Волгоградской области</w:t>
            </w:r>
          </w:p>
          <w:p w:rsidR="00A06A2D" w:rsidRPr="0041139B" w:rsidRDefault="00A06A2D" w:rsidP="00DB524B"/>
        </w:tc>
        <w:tc>
          <w:tcPr>
            <w:tcW w:w="3687" w:type="dxa"/>
            <w:gridSpan w:val="2"/>
            <w:tcBorders>
              <w:bottom w:val="single" w:sz="4" w:space="0" w:color="auto"/>
            </w:tcBorders>
          </w:tcPr>
          <w:p w:rsidR="00A06A2D" w:rsidRPr="0041139B" w:rsidRDefault="003C691E" w:rsidP="003C691E">
            <w:pPr>
              <w:jc w:val="both"/>
            </w:pPr>
            <w:r>
              <w:t>Запрос о предоставлении</w:t>
            </w:r>
            <w:r w:rsidR="00A06A2D" w:rsidRPr="0041139B">
              <w:t xml:space="preserve"> контрольных цифр приема </w:t>
            </w: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B13FF6">
        <w:trPr>
          <w:trHeight w:val="418"/>
        </w:trPr>
        <w:tc>
          <w:tcPr>
            <w:tcW w:w="709" w:type="dxa"/>
          </w:tcPr>
          <w:p w:rsidR="00A06A2D" w:rsidRDefault="00B84601" w:rsidP="006E5B4D">
            <w:pPr>
              <w:spacing w:line="257" w:lineRule="auto"/>
              <w:jc w:val="center"/>
            </w:pPr>
            <w:r>
              <w:t>42.</w:t>
            </w:r>
          </w:p>
        </w:tc>
        <w:tc>
          <w:tcPr>
            <w:tcW w:w="3543" w:type="dxa"/>
            <w:tcBorders>
              <w:bottom w:val="single" w:sz="4" w:space="0" w:color="auto"/>
            </w:tcBorders>
          </w:tcPr>
          <w:p w:rsidR="00A06A2D" w:rsidRPr="0041139B" w:rsidRDefault="00A06A2D" w:rsidP="00DB524B">
            <w:r w:rsidRPr="0041139B">
              <w:t>Комитет</w:t>
            </w:r>
            <w:r w:rsidR="00C55629">
              <w:t>у</w:t>
            </w:r>
            <w:r w:rsidRPr="0041139B">
              <w:t xml:space="preserve"> образования и науки Волгоградской области</w:t>
            </w:r>
          </w:p>
          <w:p w:rsidR="00A06A2D" w:rsidRPr="0041139B" w:rsidRDefault="00A06A2D" w:rsidP="00DB524B">
            <w:pPr>
              <w:jc w:val="both"/>
            </w:pPr>
          </w:p>
        </w:tc>
        <w:tc>
          <w:tcPr>
            <w:tcW w:w="3687" w:type="dxa"/>
            <w:gridSpan w:val="2"/>
            <w:tcBorders>
              <w:bottom w:val="single" w:sz="4" w:space="0" w:color="auto"/>
            </w:tcBorders>
          </w:tcPr>
          <w:p w:rsidR="00A06A2D" w:rsidRPr="0041139B" w:rsidRDefault="003C691E" w:rsidP="00DB524B">
            <w:pPr>
              <w:jc w:val="both"/>
            </w:pPr>
            <w:r>
              <w:t>Запрос о</w:t>
            </w:r>
            <w:r w:rsidR="00A06A2D" w:rsidRPr="0041139B">
              <w:t xml:space="preserve"> </w:t>
            </w:r>
            <w:r w:rsidR="00CF0B4B">
              <w:t xml:space="preserve">предоставлении  информации о </w:t>
            </w:r>
            <w:r w:rsidR="00A06A2D" w:rsidRPr="0041139B">
              <w:t>подведомственных учреждениях, принявших обязательства сверх лимитов</w:t>
            </w: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B13FF6">
        <w:trPr>
          <w:trHeight w:val="418"/>
        </w:trPr>
        <w:tc>
          <w:tcPr>
            <w:tcW w:w="709" w:type="dxa"/>
          </w:tcPr>
          <w:p w:rsidR="00A06A2D" w:rsidRDefault="00B84601" w:rsidP="006E5B4D">
            <w:pPr>
              <w:spacing w:line="257" w:lineRule="auto"/>
              <w:jc w:val="center"/>
            </w:pPr>
            <w:r>
              <w:t>43.</w:t>
            </w:r>
          </w:p>
        </w:tc>
        <w:tc>
          <w:tcPr>
            <w:tcW w:w="3543" w:type="dxa"/>
            <w:tcBorders>
              <w:bottom w:val="single" w:sz="4" w:space="0" w:color="auto"/>
            </w:tcBorders>
          </w:tcPr>
          <w:p w:rsidR="00A06A2D" w:rsidRPr="0041139B" w:rsidRDefault="00A06A2D" w:rsidP="00DB524B">
            <w:r w:rsidRPr="0041139B">
              <w:t>Комитет</w:t>
            </w:r>
            <w:r w:rsidR="00C55629">
              <w:t>у</w:t>
            </w:r>
            <w:r w:rsidRPr="0041139B">
              <w:t xml:space="preserve"> образования и науки Волгоградской области</w:t>
            </w:r>
          </w:p>
          <w:p w:rsidR="00A06A2D" w:rsidRPr="0041139B" w:rsidRDefault="00A06A2D" w:rsidP="00DB524B"/>
        </w:tc>
        <w:tc>
          <w:tcPr>
            <w:tcW w:w="3687" w:type="dxa"/>
            <w:gridSpan w:val="2"/>
            <w:tcBorders>
              <w:bottom w:val="single" w:sz="4" w:space="0" w:color="auto"/>
            </w:tcBorders>
          </w:tcPr>
          <w:p w:rsidR="00A06A2D" w:rsidRPr="0041139B" w:rsidRDefault="00CF0B4B" w:rsidP="00DB524B">
            <w:pPr>
              <w:jc w:val="both"/>
            </w:pPr>
            <w:r>
              <w:t>Запрос о</w:t>
            </w:r>
            <w:r w:rsidRPr="0041139B">
              <w:t xml:space="preserve"> </w:t>
            </w:r>
            <w:r>
              <w:t xml:space="preserve">предоставлении  информации о </w:t>
            </w:r>
            <w:r w:rsidR="00A06A2D" w:rsidRPr="0041139B">
              <w:t>социальных выплатах</w:t>
            </w: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DB524B">
        <w:trPr>
          <w:trHeight w:val="418"/>
        </w:trPr>
        <w:tc>
          <w:tcPr>
            <w:tcW w:w="10065" w:type="dxa"/>
            <w:gridSpan w:val="5"/>
          </w:tcPr>
          <w:p w:rsidR="00A06A2D" w:rsidRPr="004C52D5" w:rsidRDefault="00A06A2D" w:rsidP="00ED1B5E">
            <w:pPr>
              <w:jc w:val="center"/>
            </w:pPr>
            <w:r w:rsidRPr="0041139B">
              <w:rPr>
                <w:i/>
              </w:rPr>
              <w:t>В рамках камеральной внешней проверки комитета культуры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44.</w:t>
            </w:r>
          </w:p>
        </w:tc>
        <w:tc>
          <w:tcPr>
            <w:tcW w:w="3543" w:type="dxa"/>
            <w:tcBorders>
              <w:bottom w:val="single" w:sz="4" w:space="0" w:color="auto"/>
            </w:tcBorders>
          </w:tcPr>
          <w:p w:rsidR="00A06A2D" w:rsidRPr="0041139B" w:rsidRDefault="00A06A2D" w:rsidP="00DB524B">
            <w:pPr>
              <w:jc w:val="both"/>
            </w:pPr>
            <w:r w:rsidRPr="0041139B">
              <w:t>Комитет</w:t>
            </w:r>
            <w:r w:rsidR="00C55629">
              <w:t>у</w:t>
            </w:r>
            <w:r w:rsidRPr="0041139B">
              <w:t xml:space="preserve"> культуры Волгоградской области </w:t>
            </w:r>
          </w:p>
        </w:tc>
        <w:tc>
          <w:tcPr>
            <w:tcW w:w="3687" w:type="dxa"/>
            <w:gridSpan w:val="2"/>
            <w:tcBorders>
              <w:bottom w:val="single" w:sz="4" w:space="0" w:color="auto"/>
            </w:tcBorders>
          </w:tcPr>
          <w:p w:rsidR="00A06A2D" w:rsidRPr="0041139B" w:rsidRDefault="00CF0B4B" w:rsidP="00DB524B">
            <w:pPr>
              <w:jc w:val="both"/>
            </w:pPr>
            <w:r>
              <w:t>Запрос о</w:t>
            </w:r>
            <w:r w:rsidRPr="0041139B">
              <w:t xml:space="preserve"> </w:t>
            </w:r>
            <w:r>
              <w:t xml:space="preserve">предоставлении  информации о </w:t>
            </w:r>
            <w:r w:rsidRPr="0041139B">
              <w:t>социальных выплатах</w:t>
            </w: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DB524B">
        <w:trPr>
          <w:trHeight w:val="418"/>
        </w:trPr>
        <w:tc>
          <w:tcPr>
            <w:tcW w:w="10065" w:type="dxa"/>
            <w:gridSpan w:val="5"/>
          </w:tcPr>
          <w:p w:rsidR="00A06A2D" w:rsidRPr="004C52D5" w:rsidRDefault="00A06A2D" w:rsidP="00491FC1">
            <w:pPr>
              <w:jc w:val="center"/>
            </w:pPr>
            <w:r w:rsidRPr="0041139B">
              <w:rPr>
                <w:i/>
              </w:rPr>
              <w:t>В рамках внешней проверки комитета по делам территориальных образований, внутренней и информационной политики</w:t>
            </w:r>
            <w:r w:rsidRPr="0041139B">
              <w:rPr>
                <w:sz w:val="26"/>
                <w:szCs w:val="26"/>
              </w:rPr>
              <w:t xml:space="preserve"> </w:t>
            </w:r>
            <w:r w:rsidRPr="0041139B">
              <w:rPr>
                <w:i/>
              </w:rPr>
              <w:t>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45.</w:t>
            </w:r>
          </w:p>
        </w:tc>
        <w:tc>
          <w:tcPr>
            <w:tcW w:w="3543" w:type="dxa"/>
            <w:tcBorders>
              <w:bottom w:val="single" w:sz="4" w:space="0" w:color="auto"/>
            </w:tcBorders>
          </w:tcPr>
          <w:p w:rsidR="00A06A2D" w:rsidRPr="0041139B" w:rsidRDefault="00A06A2D" w:rsidP="00DB524B">
            <w:pPr>
              <w:jc w:val="both"/>
            </w:pPr>
            <w:r w:rsidRPr="0041139B">
              <w:t>Комитет</w:t>
            </w:r>
            <w:r w:rsidR="00C55629">
              <w:t>у</w:t>
            </w:r>
            <w:r w:rsidRPr="0041139B">
              <w:t xml:space="preserve"> по делам территориальных образований, внутренней и информационной политики </w:t>
            </w:r>
          </w:p>
        </w:tc>
        <w:tc>
          <w:tcPr>
            <w:tcW w:w="3687" w:type="dxa"/>
            <w:gridSpan w:val="2"/>
            <w:tcBorders>
              <w:bottom w:val="single" w:sz="4" w:space="0" w:color="auto"/>
            </w:tcBorders>
          </w:tcPr>
          <w:p w:rsidR="00A06A2D" w:rsidRDefault="00CF0B4B" w:rsidP="00DB524B">
            <w:pPr>
              <w:jc w:val="both"/>
            </w:pPr>
            <w:r>
              <w:t>Запрос о предоставлении информации о</w:t>
            </w:r>
            <w:r w:rsidR="00A06A2D" w:rsidRPr="0041139B">
              <w:rPr>
                <w:sz w:val="22"/>
                <w:szCs w:val="22"/>
              </w:rPr>
              <w:t xml:space="preserve"> дебиторской задолженности, числящейся в бюджетном учете комитета, за организациями ТОС</w:t>
            </w:r>
          </w:p>
          <w:p w:rsidR="00E80056" w:rsidRPr="0041139B" w:rsidRDefault="00E80056" w:rsidP="00DB524B">
            <w:pPr>
              <w:jc w:val="both"/>
            </w:pP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B13FF6">
        <w:trPr>
          <w:trHeight w:val="418"/>
        </w:trPr>
        <w:tc>
          <w:tcPr>
            <w:tcW w:w="709" w:type="dxa"/>
          </w:tcPr>
          <w:p w:rsidR="00A06A2D" w:rsidRDefault="00B84601" w:rsidP="006E5B4D">
            <w:pPr>
              <w:spacing w:line="257" w:lineRule="auto"/>
              <w:jc w:val="center"/>
            </w:pPr>
            <w:r>
              <w:t>46.</w:t>
            </w:r>
          </w:p>
        </w:tc>
        <w:tc>
          <w:tcPr>
            <w:tcW w:w="3543" w:type="dxa"/>
            <w:tcBorders>
              <w:bottom w:val="single" w:sz="4" w:space="0" w:color="auto"/>
            </w:tcBorders>
          </w:tcPr>
          <w:p w:rsidR="00A06A2D" w:rsidRPr="0041139B" w:rsidRDefault="00A06A2D" w:rsidP="00DB524B">
            <w:pPr>
              <w:jc w:val="both"/>
            </w:pPr>
            <w:r w:rsidRPr="0041139B">
              <w:t>Комитет</w:t>
            </w:r>
            <w:r w:rsidR="00C55629">
              <w:t>у</w:t>
            </w:r>
            <w:r w:rsidRPr="0041139B">
              <w:t xml:space="preserve"> по делам территориальных образований, внутренней и информационной политики</w:t>
            </w:r>
          </w:p>
        </w:tc>
        <w:tc>
          <w:tcPr>
            <w:tcW w:w="3687" w:type="dxa"/>
            <w:gridSpan w:val="2"/>
            <w:tcBorders>
              <w:bottom w:val="single" w:sz="4" w:space="0" w:color="auto"/>
            </w:tcBorders>
          </w:tcPr>
          <w:p w:rsidR="00A06A2D" w:rsidRDefault="00CF0B4B" w:rsidP="00DB524B">
            <w:pPr>
              <w:jc w:val="both"/>
            </w:pPr>
            <w:r>
              <w:t>Запрос о предоставлении информации о</w:t>
            </w:r>
            <w:r w:rsidR="00A06A2D" w:rsidRPr="0041139B">
              <w:t xml:space="preserve"> формировании государственного задания </w:t>
            </w:r>
            <w:r w:rsidR="003253F2">
              <w:t>государственного бюджетного учреждения Волгоградской области</w:t>
            </w:r>
            <w:r w:rsidR="00A06A2D" w:rsidRPr="0041139B">
              <w:t xml:space="preserve"> </w:t>
            </w:r>
            <w:r w:rsidR="000F0C73">
              <w:t>«</w:t>
            </w:r>
            <w:r w:rsidR="000F0C73" w:rsidRPr="005F10B1">
              <w:t>Региональный Информационно-Аналитический Центр</w:t>
            </w:r>
            <w:r w:rsidR="000F0C73">
              <w:t>»</w:t>
            </w:r>
          </w:p>
          <w:p w:rsidR="00E80056" w:rsidRPr="0041139B" w:rsidRDefault="00E80056" w:rsidP="00DB524B">
            <w:pPr>
              <w:jc w:val="both"/>
            </w:pP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B13FF6">
        <w:trPr>
          <w:trHeight w:val="418"/>
        </w:trPr>
        <w:tc>
          <w:tcPr>
            <w:tcW w:w="709" w:type="dxa"/>
          </w:tcPr>
          <w:p w:rsidR="00A06A2D" w:rsidRDefault="00B84601" w:rsidP="006E5B4D">
            <w:pPr>
              <w:spacing w:line="257" w:lineRule="auto"/>
              <w:jc w:val="center"/>
            </w:pPr>
            <w:r>
              <w:t>47.</w:t>
            </w:r>
          </w:p>
        </w:tc>
        <w:tc>
          <w:tcPr>
            <w:tcW w:w="3543" w:type="dxa"/>
            <w:tcBorders>
              <w:bottom w:val="single" w:sz="4" w:space="0" w:color="auto"/>
            </w:tcBorders>
          </w:tcPr>
          <w:p w:rsidR="00A06A2D" w:rsidRDefault="00A06A2D" w:rsidP="00C55629">
            <w:pPr>
              <w:jc w:val="both"/>
            </w:pPr>
            <w:r w:rsidRPr="0041139B">
              <w:t>Организац</w:t>
            </w:r>
            <w:r w:rsidR="00C55629">
              <w:t>иям</w:t>
            </w:r>
            <w:r w:rsidRPr="0041139B">
              <w:t xml:space="preserve"> территориального общественного самоуправления (по списку)</w:t>
            </w:r>
          </w:p>
          <w:p w:rsidR="00E80056" w:rsidRPr="0041139B" w:rsidRDefault="00E80056" w:rsidP="00C55629">
            <w:pPr>
              <w:jc w:val="both"/>
            </w:pPr>
          </w:p>
        </w:tc>
        <w:tc>
          <w:tcPr>
            <w:tcW w:w="3687" w:type="dxa"/>
            <w:gridSpan w:val="2"/>
            <w:tcBorders>
              <w:bottom w:val="single" w:sz="4" w:space="0" w:color="auto"/>
            </w:tcBorders>
          </w:tcPr>
          <w:p w:rsidR="00A06A2D" w:rsidRPr="0041139B" w:rsidRDefault="00CF0B4B" w:rsidP="00DB524B">
            <w:pPr>
              <w:jc w:val="both"/>
            </w:pPr>
            <w:r>
              <w:t>Запрос о предоставлении информации об</w:t>
            </w:r>
            <w:r w:rsidR="00A06A2D" w:rsidRPr="0041139B">
              <w:t xml:space="preserve"> отчетах </w:t>
            </w:r>
            <w:r>
              <w:t>по</w:t>
            </w:r>
            <w:r w:rsidR="00A06A2D" w:rsidRPr="0041139B">
              <w:t xml:space="preserve"> использовани</w:t>
            </w:r>
            <w:r>
              <w:t>ю</w:t>
            </w:r>
            <w:r w:rsidR="00A06A2D" w:rsidRPr="0041139B">
              <w:t xml:space="preserve"> субсидий из областного бюджета</w:t>
            </w:r>
          </w:p>
          <w:p w:rsidR="00A06A2D" w:rsidRPr="0041139B" w:rsidRDefault="00A06A2D" w:rsidP="00DB524B">
            <w:pPr>
              <w:jc w:val="center"/>
            </w:pPr>
            <w:r w:rsidRPr="0041139B">
              <w:t xml:space="preserve">  </w:t>
            </w:r>
          </w:p>
        </w:tc>
        <w:tc>
          <w:tcPr>
            <w:tcW w:w="2126" w:type="dxa"/>
            <w:tcBorders>
              <w:bottom w:val="single" w:sz="4" w:space="0" w:color="auto"/>
            </w:tcBorders>
          </w:tcPr>
          <w:p w:rsidR="00A06A2D" w:rsidRPr="0041139B" w:rsidRDefault="00A06A2D" w:rsidP="00DB524B">
            <w:pPr>
              <w:jc w:val="both"/>
            </w:pPr>
            <w:r w:rsidRPr="0041139B">
              <w:t>Аудитор Татаринцев М.Е.</w:t>
            </w:r>
          </w:p>
        </w:tc>
      </w:tr>
      <w:tr w:rsidR="00A06A2D" w:rsidRPr="006E5B4D" w:rsidTr="00DB524B">
        <w:trPr>
          <w:trHeight w:val="418"/>
        </w:trPr>
        <w:tc>
          <w:tcPr>
            <w:tcW w:w="10065" w:type="dxa"/>
            <w:gridSpan w:val="5"/>
          </w:tcPr>
          <w:p w:rsidR="00A06A2D" w:rsidRPr="0041139B" w:rsidRDefault="00A06A2D" w:rsidP="00850975">
            <w:pPr>
              <w:jc w:val="center"/>
            </w:pPr>
            <w:r w:rsidRPr="004C0AE5">
              <w:rPr>
                <w:i/>
              </w:rPr>
              <w:lastRenderedPageBreak/>
              <w:t>В рамках внешней проверки комитета физической культуры и спорта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48.</w:t>
            </w:r>
          </w:p>
        </w:tc>
        <w:tc>
          <w:tcPr>
            <w:tcW w:w="3543" w:type="dxa"/>
            <w:tcBorders>
              <w:bottom w:val="single" w:sz="4" w:space="0" w:color="auto"/>
            </w:tcBorders>
          </w:tcPr>
          <w:p w:rsidR="00A06A2D" w:rsidRPr="004C0AE5" w:rsidRDefault="00A06A2D" w:rsidP="00DB524B">
            <w:r>
              <w:t>Комитет</w:t>
            </w:r>
            <w:r w:rsidR="00C55629">
              <w:t>у</w:t>
            </w:r>
            <w:r w:rsidRPr="004C0AE5">
              <w:t xml:space="preserve"> физической культуры и спорта Волгоградской области </w:t>
            </w:r>
          </w:p>
        </w:tc>
        <w:tc>
          <w:tcPr>
            <w:tcW w:w="3687" w:type="dxa"/>
            <w:gridSpan w:val="2"/>
            <w:tcBorders>
              <w:bottom w:val="single" w:sz="4" w:space="0" w:color="auto"/>
            </w:tcBorders>
          </w:tcPr>
          <w:p w:rsidR="00A06A2D" w:rsidRPr="004C0AE5" w:rsidRDefault="00CF0B4B" w:rsidP="00D9202F">
            <w:pPr>
              <w:jc w:val="both"/>
            </w:pPr>
            <w:r>
              <w:t>Запрос о предоставлении сведений о</w:t>
            </w:r>
            <w:r w:rsidR="00A06A2D" w:rsidRPr="004C0AE5">
              <w:t xml:space="preserve"> доходах государственных учреждений, находящихся в ведомственном подчинении комитета, от оказания платных услуг (работ)</w:t>
            </w:r>
          </w:p>
        </w:tc>
        <w:tc>
          <w:tcPr>
            <w:tcW w:w="2126" w:type="dxa"/>
            <w:tcBorders>
              <w:bottom w:val="single" w:sz="4" w:space="0" w:color="auto"/>
            </w:tcBorders>
          </w:tcPr>
          <w:p w:rsidR="00A06A2D" w:rsidRPr="004C0AE5" w:rsidRDefault="00A06A2D" w:rsidP="00DB524B">
            <w:pPr>
              <w:jc w:val="both"/>
            </w:pPr>
            <w:r w:rsidRPr="004C0AE5">
              <w:t>Аудитор Татаринцев М.Е.</w:t>
            </w:r>
          </w:p>
        </w:tc>
      </w:tr>
      <w:tr w:rsidR="00A06A2D" w:rsidRPr="006E5B4D" w:rsidTr="00DB524B">
        <w:trPr>
          <w:trHeight w:val="418"/>
        </w:trPr>
        <w:tc>
          <w:tcPr>
            <w:tcW w:w="10065" w:type="dxa"/>
            <w:gridSpan w:val="5"/>
          </w:tcPr>
          <w:p w:rsidR="00A06A2D" w:rsidRPr="0041139B" w:rsidRDefault="00A06A2D" w:rsidP="00850975">
            <w:pPr>
              <w:jc w:val="center"/>
            </w:pPr>
            <w:r w:rsidRPr="004C0AE5">
              <w:rPr>
                <w:i/>
              </w:rPr>
              <w:t>В рамках внешней проверки ГУ «Территориальный фонд обязательного медицинского страхования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49.</w:t>
            </w:r>
          </w:p>
        </w:tc>
        <w:tc>
          <w:tcPr>
            <w:tcW w:w="3543" w:type="dxa"/>
            <w:tcBorders>
              <w:bottom w:val="single" w:sz="4" w:space="0" w:color="auto"/>
            </w:tcBorders>
          </w:tcPr>
          <w:p w:rsidR="00A06A2D" w:rsidRPr="00FA36FF" w:rsidRDefault="00A06A2D" w:rsidP="00DB524B">
            <w:pPr>
              <w:jc w:val="both"/>
            </w:pPr>
            <w:r w:rsidRPr="00FA36FF">
              <w:t>Комитет</w:t>
            </w:r>
            <w:r w:rsidR="00C55629">
              <w:t>у</w:t>
            </w:r>
            <w:r w:rsidRPr="00FA36FF">
              <w:t xml:space="preserve"> здравоохранения Волгоградской области</w:t>
            </w:r>
          </w:p>
        </w:tc>
        <w:tc>
          <w:tcPr>
            <w:tcW w:w="3687" w:type="dxa"/>
            <w:gridSpan w:val="2"/>
            <w:tcBorders>
              <w:bottom w:val="single" w:sz="4" w:space="0" w:color="auto"/>
            </w:tcBorders>
          </w:tcPr>
          <w:p w:rsidR="00A06A2D" w:rsidRPr="00FA36FF" w:rsidRDefault="00CF0B4B" w:rsidP="00DB524B">
            <w:pPr>
              <w:jc w:val="both"/>
            </w:pPr>
            <w:r>
              <w:t>Запрос о</w:t>
            </w:r>
            <w:r w:rsidR="00A06A2D" w:rsidRPr="00FA36FF">
              <w:t xml:space="preserve"> предоставлении сводной формы федерального статистического наблюдения    № 62 «Сведения о ресурсном обеспечении и оказании медицинской помощи населению» за 2017 год</w:t>
            </w:r>
          </w:p>
        </w:tc>
        <w:tc>
          <w:tcPr>
            <w:tcW w:w="2126" w:type="dxa"/>
            <w:tcBorders>
              <w:bottom w:val="single" w:sz="4" w:space="0" w:color="auto"/>
            </w:tcBorders>
          </w:tcPr>
          <w:p w:rsidR="00A06A2D" w:rsidRPr="00FA36FF" w:rsidRDefault="00A06A2D" w:rsidP="00DB524B">
            <w:pPr>
              <w:jc w:val="both"/>
            </w:pPr>
            <w:r w:rsidRPr="00FA36FF">
              <w:t>Аудитор Татаринцев М.Е.</w:t>
            </w:r>
          </w:p>
        </w:tc>
      </w:tr>
      <w:tr w:rsidR="00A06A2D" w:rsidRPr="006E5B4D" w:rsidTr="00B13FF6">
        <w:trPr>
          <w:trHeight w:val="418"/>
        </w:trPr>
        <w:tc>
          <w:tcPr>
            <w:tcW w:w="709" w:type="dxa"/>
          </w:tcPr>
          <w:p w:rsidR="00A06A2D" w:rsidRDefault="00B84601" w:rsidP="006E5B4D">
            <w:pPr>
              <w:spacing w:line="257" w:lineRule="auto"/>
              <w:jc w:val="center"/>
            </w:pPr>
            <w:r>
              <w:t>50.</w:t>
            </w:r>
          </w:p>
        </w:tc>
        <w:tc>
          <w:tcPr>
            <w:tcW w:w="3543" w:type="dxa"/>
            <w:tcBorders>
              <w:bottom w:val="single" w:sz="4" w:space="0" w:color="auto"/>
            </w:tcBorders>
          </w:tcPr>
          <w:p w:rsidR="00A06A2D" w:rsidRPr="0073572B" w:rsidRDefault="00A06A2D" w:rsidP="00DB524B">
            <w:r w:rsidRPr="0073572B">
              <w:t>Комитет</w:t>
            </w:r>
            <w:r w:rsidR="00C55629">
              <w:t>у</w:t>
            </w:r>
            <w:r w:rsidRPr="0073572B">
              <w:t xml:space="preserve"> здравоохранения Волгоградской области </w:t>
            </w:r>
          </w:p>
        </w:tc>
        <w:tc>
          <w:tcPr>
            <w:tcW w:w="3687" w:type="dxa"/>
            <w:gridSpan w:val="2"/>
            <w:tcBorders>
              <w:bottom w:val="single" w:sz="4" w:space="0" w:color="auto"/>
            </w:tcBorders>
          </w:tcPr>
          <w:p w:rsidR="00A06A2D" w:rsidRPr="0073572B" w:rsidRDefault="00CF0B4B" w:rsidP="00DB524B">
            <w:pPr>
              <w:jc w:val="both"/>
            </w:pPr>
            <w:r>
              <w:t>Запрос о</w:t>
            </w:r>
            <w:r w:rsidR="00A06A2D" w:rsidRPr="0073572B">
              <w:t xml:space="preserve"> предоставлении информации о выполнении целевых значений Территориальной программы государственных гарантий за 2017 год.</w:t>
            </w:r>
          </w:p>
        </w:tc>
        <w:tc>
          <w:tcPr>
            <w:tcW w:w="2126" w:type="dxa"/>
            <w:tcBorders>
              <w:bottom w:val="single" w:sz="4" w:space="0" w:color="auto"/>
            </w:tcBorders>
          </w:tcPr>
          <w:p w:rsidR="00A06A2D" w:rsidRPr="0073572B" w:rsidRDefault="00A06A2D" w:rsidP="00DB524B">
            <w:pPr>
              <w:jc w:val="both"/>
            </w:pPr>
            <w:r w:rsidRPr="0073572B">
              <w:t>Аудитор Татаринцев М.Е.</w:t>
            </w:r>
          </w:p>
        </w:tc>
      </w:tr>
      <w:tr w:rsidR="00A06A2D" w:rsidRPr="006E5B4D" w:rsidTr="00DB524B">
        <w:trPr>
          <w:trHeight w:val="418"/>
        </w:trPr>
        <w:tc>
          <w:tcPr>
            <w:tcW w:w="10065" w:type="dxa"/>
            <w:gridSpan w:val="5"/>
          </w:tcPr>
          <w:p w:rsidR="00A06A2D" w:rsidRPr="0041139B" w:rsidRDefault="00A06A2D" w:rsidP="00850975">
            <w:pPr>
              <w:jc w:val="center"/>
            </w:pPr>
            <w:r w:rsidRPr="0073572B">
              <w:rPr>
                <w:i/>
              </w:rPr>
              <w:t xml:space="preserve">В рамках внешней </w:t>
            </w:r>
            <w:proofErr w:type="gramStart"/>
            <w:r w:rsidRPr="0073572B">
              <w:rPr>
                <w:i/>
              </w:rPr>
              <w:t>проверки комитета социальной защиты населения Волгоградской области</w:t>
            </w:r>
            <w:proofErr w:type="gramEnd"/>
          </w:p>
        </w:tc>
      </w:tr>
      <w:tr w:rsidR="00A06A2D" w:rsidRPr="006E5B4D" w:rsidTr="00B13FF6">
        <w:trPr>
          <w:trHeight w:val="418"/>
        </w:trPr>
        <w:tc>
          <w:tcPr>
            <w:tcW w:w="709" w:type="dxa"/>
          </w:tcPr>
          <w:p w:rsidR="00A06A2D" w:rsidRDefault="00B84601" w:rsidP="006E5B4D">
            <w:pPr>
              <w:spacing w:line="257" w:lineRule="auto"/>
              <w:jc w:val="center"/>
            </w:pPr>
            <w:r>
              <w:t>51.</w:t>
            </w:r>
          </w:p>
        </w:tc>
        <w:tc>
          <w:tcPr>
            <w:tcW w:w="3543" w:type="dxa"/>
            <w:tcBorders>
              <w:bottom w:val="single" w:sz="4" w:space="0" w:color="auto"/>
            </w:tcBorders>
          </w:tcPr>
          <w:p w:rsidR="00A06A2D" w:rsidRPr="00166D67" w:rsidRDefault="00A06A2D" w:rsidP="00DB524B">
            <w:pPr>
              <w:jc w:val="both"/>
            </w:pPr>
            <w:r w:rsidRPr="00166D67">
              <w:t>Комитет</w:t>
            </w:r>
            <w:r w:rsidR="00C55629">
              <w:t>у</w:t>
            </w:r>
            <w:r w:rsidRPr="00166D67">
              <w:t xml:space="preserve"> социальной защиты населения Волгоградской области</w:t>
            </w:r>
          </w:p>
        </w:tc>
        <w:tc>
          <w:tcPr>
            <w:tcW w:w="3687" w:type="dxa"/>
            <w:gridSpan w:val="2"/>
            <w:tcBorders>
              <w:bottom w:val="single" w:sz="4" w:space="0" w:color="auto"/>
            </w:tcBorders>
          </w:tcPr>
          <w:p w:rsidR="00A06A2D" w:rsidRPr="00166D67" w:rsidRDefault="00CF0B4B" w:rsidP="00DB524B">
            <w:pPr>
              <w:jc w:val="both"/>
            </w:pPr>
            <w:r>
              <w:t>Запрос о</w:t>
            </w:r>
            <w:r w:rsidR="00A06A2D" w:rsidRPr="00166D67">
              <w:t xml:space="preserve"> предоставлении отдельных бухгалтерских документов.</w:t>
            </w:r>
          </w:p>
        </w:tc>
        <w:tc>
          <w:tcPr>
            <w:tcW w:w="2126" w:type="dxa"/>
            <w:tcBorders>
              <w:bottom w:val="single" w:sz="4" w:space="0" w:color="auto"/>
            </w:tcBorders>
          </w:tcPr>
          <w:p w:rsidR="00A06A2D" w:rsidRPr="00166D67" w:rsidRDefault="00A06A2D" w:rsidP="00DB524B">
            <w:pPr>
              <w:jc w:val="both"/>
            </w:pPr>
            <w:r w:rsidRPr="00166D67">
              <w:t>Аудитор Татаринцев М.Е.</w:t>
            </w:r>
          </w:p>
        </w:tc>
      </w:tr>
      <w:tr w:rsidR="00A06A2D" w:rsidRPr="006E5B4D" w:rsidTr="00DB524B">
        <w:trPr>
          <w:trHeight w:val="418"/>
        </w:trPr>
        <w:tc>
          <w:tcPr>
            <w:tcW w:w="10065" w:type="dxa"/>
            <w:gridSpan w:val="5"/>
          </w:tcPr>
          <w:p w:rsidR="00A06A2D" w:rsidRPr="0041139B" w:rsidRDefault="00A06A2D" w:rsidP="00491FC1">
            <w:pPr>
              <w:jc w:val="center"/>
            </w:pPr>
            <w:r w:rsidRPr="003152A7">
              <w:rPr>
                <w:i/>
                <w:color w:val="000000" w:themeColor="text1"/>
              </w:rPr>
              <w:t>В рамках внешней проверки комитета строительства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52.</w:t>
            </w:r>
          </w:p>
        </w:tc>
        <w:tc>
          <w:tcPr>
            <w:tcW w:w="3543" w:type="dxa"/>
            <w:tcBorders>
              <w:bottom w:val="single" w:sz="4" w:space="0" w:color="auto"/>
            </w:tcBorders>
          </w:tcPr>
          <w:p w:rsidR="00A06A2D" w:rsidRDefault="00A06A2D" w:rsidP="00DB524B">
            <w:pPr>
              <w:ind w:left="23"/>
              <w:jc w:val="both"/>
              <w:rPr>
                <w:color w:val="000000" w:themeColor="text1"/>
              </w:rPr>
            </w:pPr>
            <w:r>
              <w:rPr>
                <w:color w:val="000000" w:themeColor="text1"/>
              </w:rPr>
              <w:t>К</w:t>
            </w:r>
            <w:r w:rsidRPr="0062166E">
              <w:rPr>
                <w:color w:val="000000" w:themeColor="text1"/>
              </w:rPr>
              <w:t>омитет</w:t>
            </w:r>
            <w:r>
              <w:rPr>
                <w:color w:val="000000" w:themeColor="text1"/>
              </w:rPr>
              <w:t>у</w:t>
            </w:r>
            <w:r w:rsidRPr="0062166E">
              <w:rPr>
                <w:color w:val="000000" w:themeColor="text1"/>
              </w:rPr>
              <w:t xml:space="preserve"> строительства Волгоградской области</w:t>
            </w:r>
          </w:p>
        </w:tc>
        <w:tc>
          <w:tcPr>
            <w:tcW w:w="3687" w:type="dxa"/>
            <w:gridSpan w:val="2"/>
            <w:tcBorders>
              <w:bottom w:val="single" w:sz="4" w:space="0" w:color="auto"/>
            </w:tcBorders>
          </w:tcPr>
          <w:p w:rsidR="00A06A2D" w:rsidRDefault="00A06A2D" w:rsidP="00DB524B">
            <w:pPr>
              <w:ind w:left="23"/>
              <w:jc w:val="both"/>
            </w:pPr>
            <w:r w:rsidRPr="00423465">
              <w:t>Запрос о предоставлении отчётности</w:t>
            </w:r>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53.</w:t>
            </w:r>
          </w:p>
        </w:tc>
        <w:tc>
          <w:tcPr>
            <w:tcW w:w="3543" w:type="dxa"/>
            <w:tcBorders>
              <w:bottom w:val="single" w:sz="4" w:space="0" w:color="auto"/>
            </w:tcBorders>
          </w:tcPr>
          <w:p w:rsidR="00A06A2D" w:rsidRPr="006E5B4D" w:rsidRDefault="00C55629" w:rsidP="00C55629">
            <w:pPr>
              <w:ind w:left="23"/>
              <w:jc w:val="both"/>
              <w:rPr>
                <w:color w:val="FF0000"/>
              </w:rPr>
            </w:pPr>
            <w:r>
              <w:rPr>
                <w:color w:val="000000" w:themeColor="text1"/>
              </w:rPr>
              <w:t>К</w:t>
            </w:r>
            <w:r w:rsidR="00A06A2D" w:rsidRPr="0062166E">
              <w:rPr>
                <w:color w:val="000000" w:themeColor="text1"/>
              </w:rPr>
              <w:t>омитет</w:t>
            </w:r>
            <w:r>
              <w:rPr>
                <w:color w:val="000000" w:themeColor="text1"/>
              </w:rPr>
              <w:t>у</w:t>
            </w:r>
            <w:r w:rsidR="00A06A2D" w:rsidRPr="0062166E">
              <w:rPr>
                <w:color w:val="000000" w:themeColor="text1"/>
              </w:rPr>
              <w:t xml:space="preserve"> строительства Волгоградской области</w:t>
            </w:r>
          </w:p>
        </w:tc>
        <w:tc>
          <w:tcPr>
            <w:tcW w:w="3687" w:type="dxa"/>
            <w:gridSpan w:val="2"/>
            <w:tcBorders>
              <w:bottom w:val="single" w:sz="4" w:space="0" w:color="auto"/>
            </w:tcBorders>
          </w:tcPr>
          <w:p w:rsidR="00A06A2D" w:rsidRPr="006E5B4D" w:rsidRDefault="00CF0B4B" w:rsidP="00B16D77">
            <w:pPr>
              <w:ind w:left="23"/>
              <w:jc w:val="both"/>
              <w:rPr>
                <w:color w:val="FF0000"/>
              </w:rPr>
            </w:pPr>
            <w:r>
              <w:t>Запрос о</w:t>
            </w:r>
            <w:r w:rsidR="00A06A2D">
              <w:t xml:space="preserve"> представлении </w:t>
            </w:r>
            <w:r w:rsidR="00B16D77">
              <w:t>о</w:t>
            </w:r>
            <w:r w:rsidR="00A06A2D" w:rsidRPr="00473C9C">
              <w:t>тчет</w:t>
            </w:r>
            <w:r w:rsidR="00A06A2D">
              <w:t>а</w:t>
            </w:r>
            <w:r w:rsidR="00B16D77">
              <w:t xml:space="preserve"> о</w:t>
            </w:r>
            <w:r w:rsidR="00A06A2D" w:rsidRPr="00473C9C">
              <w:t xml:space="preserve">  реализации мероприятий и достижении в Волгоградской области целевых показателей,  определенных Указами Президента РФ</w:t>
            </w:r>
          </w:p>
        </w:tc>
        <w:tc>
          <w:tcPr>
            <w:tcW w:w="2126" w:type="dxa"/>
            <w:tcBorders>
              <w:bottom w:val="single" w:sz="4" w:space="0" w:color="auto"/>
            </w:tcBorders>
          </w:tcPr>
          <w:p w:rsidR="00A06A2D" w:rsidRPr="006E5B4D" w:rsidRDefault="00A06A2D" w:rsidP="00DB524B">
            <w:pPr>
              <w:rPr>
                <w:color w:val="FF0000"/>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54.</w:t>
            </w:r>
          </w:p>
        </w:tc>
        <w:tc>
          <w:tcPr>
            <w:tcW w:w="3543" w:type="dxa"/>
            <w:tcBorders>
              <w:bottom w:val="single" w:sz="4" w:space="0" w:color="auto"/>
            </w:tcBorders>
          </w:tcPr>
          <w:p w:rsidR="00A06A2D" w:rsidRPr="00404F06" w:rsidRDefault="00C55629" w:rsidP="00C55629">
            <w:pPr>
              <w:rPr>
                <w:color w:val="FF0000"/>
              </w:rPr>
            </w:pPr>
            <w:r>
              <w:t>К</w:t>
            </w:r>
            <w:r w:rsidR="00A06A2D" w:rsidRPr="00404F06">
              <w:t>омитет</w:t>
            </w:r>
            <w:r>
              <w:t>у</w:t>
            </w:r>
            <w:r w:rsidR="00A06A2D" w:rsidRPr="00404F06">
              <w:t xml:space="preserve"> финансов Волгоградской области </w:t>
            </w:r>
          </w:p>
        </w:tc>
        <w:tc>
          <w:tcPr>
            <w:tcW w:w="3687" w:type="dxa"/>
            <w:gridSpan w:val="2"/>
            <w:tcBorders>
              <w:bottom w:val="single" w:sz="4" w:space="0" w:color="auto"/>
            </w:tcBorders>
          </w:tcPr>
          <w:p w:rsidR="00A06A2D" w:rsidRPr="00404F06" w:rsidRDefault="00CF0B4B" w:rsidP="00CF0B4B">
            <w:pPr>
              <w:ind w:left="23"/>
              <w:jc w:val="both"/>
              <w:rPr>
                <w:color w:val="000000" w:themeColor="text1"/>
              </w:rPr>
            </w:pPr>
            <w:r>
              <w:t>Запрос о предоставлении сведений о</w:t>
            </w:r>
            <w:r w:rsidR="00A06A2D">
              <w:rPr>
                <w:color w:val="000000" w:themeColor="text1"/>
              </w:rPr>
              <w:t xml:space="preserve"> </w:t>
            </w:r>
            <w:proofErr w:type="spellStart"/>
            <w:r w:rsidR="00A06A2D">
              <w:rPr>
                <w:color w:val="000000" w:themeColor="text1"/>
              </w:rPr>
              <w:t>неотражении</w:t>
            </w:r>
            <w:proofErr w:type="spellEnd"/>
            <w:r w:rsidR="00A06A2D">
              <w:rPr>
                <w:color w:val="000000" w:themeColor="text1"/>
              </w:rPr>
              <w:t xml:space="preserve"> </w:t>
            </w:r>
            <w:r w:rsidR="00A06A2D" w:rsidRPr="00404F06">
              <w:rPr>
                <w:color w:val="000000" w:themeColor="text1"/>
              </w:rPr>
              <w:t>кредиторской задолженности</w:t>
            </w:r>
            <w:r w:rsidR="00A06A2D">
              <w:rPr>
                <w:color w:val="000000" w:themeColor="text1"/>
              </w:rPr>
              <w:t xml:space="preserve"> </w:t>
            </w:r>
            <w:r w:rsidR="00A06A2D">
              <w:rPr>
                <w:rFonts w:eastAsiaTheme="minorHAnsi"/>
                <w:lang w:eastAsia="en-US"/>
              </w:rPr>
              <w:t>по межбюджетным трансфертам</w:t>
            </w:r>
          </w:p>
        </w:tc>
        <w:tc>
          <w:tcPr>
            <w:tcW w:w="2126" w:type="dxa"/>
            <w:tcBorders>
              <w:bottom w:val="single" w:sz="4" w:space="0" w:color="auto"/>
            </w:tcBorders>
          </w:tcPr>
          <w:p w:rsidR="00A06A2D" w:rsidRPr="006E5B4D" w:rsidRDefault="00A06A2D" w:rsidP="00DB524B">
            <w:pPr>
              <w:rPr>
                <w:color w:val="FF0000"/>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55.</w:t>
            </w:r>
          </w:p>
        </w:tc>
        <w:tc>
          <w:tcPr>
            <w:tcW w:w="3543" w:type="dxa"/>
            <w:tcBorders>
              <w:bottom w:val="single" w:sz="4" w:space="0" w:color="auto"/>
            </w:tcBorders>
          </w:tcPr>
          <w:p w:rsidR="00A06A2D" w:rsidRPr="00472AA7" w:rsidRDefault="00A06A2D" w:rsidP="00DB524B">
            <w:r w:rsidRPr="00472AA7">
              <w:t xml:space="preserve">Главе </w:t>
            </w:r>
            <w:r w:rsidR="00C55629">
              <w:t>А</w:t>
            </w:r>
            <w:r w:rsidRPr="00472AA7">
              <w:t>дминистрации</w:t>
            </w:r>
            <w:r>
              <w:t xml:space="preserve"> </w:t>
            </w:r>
            <w:r w:rsidRPr="00472AA7">
              <w:t xml:space="preserve">Волгограда </w:t>
            </w:r>
          </w:p>
          <w:p w:rsidR="00A06A2D" w:rsidRPr="006E5B4D" w:rsidRDefault="00A06A2D" w:rsidP="00DB524B">
            <w:pPr>
              <w:ind w:left="23"/>
              <w:jc w:val="both"/>
              <w:rPr>
                <w:color w:val="FF0000"/>
              </w:rPr>
            </w:pPr>
          </w:p>
        </w:tc>
        <w:tc>
          <w:tcPr>
            <w:tcW w:w="3687" w:type="dxa"/>
            <w:gridSpan w:val="2"/>
            <w:tcBorders>
              <w:bottom w:val="single" w:sz="4" w:space="0" w:color="auto"/>
            </w:tcBorders>
          </w:tcPr>
          <w:p w:rsidR="00A06A2D" w:rsidRPr="00404F06" w:rsidRDefault="00CF0B4B" w:rsidP="00DB524B">
            <w:pPr>
              <w:ind w:left="23"/>
              <w:jc w:val="both"/>
              <w:rPr>
                <w:color w:val="000000" w:themeColor="text1"/>
              </w:rPr>
            </w:pPr>
            <w:proofErr w:type="gramStart"/>
            <w:r>
              <w:rPr>
                <w:color w:val="000000" w:themeColor="text1"/>
              </w:rPr>
              <w:t>Запрос о</w:t>
            </w:r>
            <w:r w:rsidR="00A06A2D">
              <w:rPr>
                <w:color w:val="000000" w:themeColor="text1"/>
              </w:rPr>
              <w:t xml:space="preserve"> представлении документов на должностного лица, привлекаемого к административной ответственности</w:t>
            </w:r>
            <w:proofErr w:type="gramEnd"/>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56.</w:t>
            </w:r>
          </w:p>
        </w:tc>
        <w:tc>
          <w:tcPr>
            <w:tcW w:w="3543" w:type="dxa"/>
            <w:tcBorders>
              <w:bottom w:val="single" w:sz="4" w:space="0" w:color="auto"/>
            </w:tcBorders>
          </w:tcPr>
          <w:p w:rsidR="00A06A2D" w:rsidRDefault="00A06A2D" w:rsidP="00DB524B">
            <w:r w:rsidRPr="00D73148">
              <w:t xml:space="preserve">ГКУ </w:t>
            </w:r>
            <w:proofErr w:type="gramStart"/>
            <w:r w:rsidRPr="00D73148">
              <w:t>ВО</w:t>
            </w:r>
            <w:proofErr w:type="gramEnd"/>
            <w:r w:rsidRPr="00D73148">
              <w:t xml:space="preserve"> «Центр бюджетного учета и отчетности»</w:t>
            </w:r>
          </w:p>
          <w:p w:rsidR="00A06A2D" w:rsidRPr="00404F06" w:rsidRDefault="00A06A2D" w:rsidP="00DB524B"/>
        </w:tc>
        <w:tc>
          <w:tcPr>
            <w:tcW w:w="3687" w:type="dxa"/>
            <w:gridSpan w:val="2"/>
            <w:tcBorders>
              <w:bottom w:val="single" w:sz="4" w:space="0" w:color="auto"/>
            </w:tcBorders>
          </w:tcPr>
          <w:p w:rsidR="00A06A2D" w:rsidRPr="00404F06" w:rsidRDefault="00CF0B4B" w:rsidP="00DB524B">
            <w:pPr>
              <w:ind w:left="23"/>
              <w:jc w:val="both"/>
              <w:rPr>
                <w:color w:val="000000" w:themeColor="text1"/>
              </w:rPr>
            </w:pPr>
            <w:proofErr w:type="gramStart"/>
            <w:r>
              <w:rPr>
                <w:color w:val="000000" w:themeColor="text1"/>
              </w:rPr>
              <w:t>Запрос о</w:t>
            </w:r>
            <w:r w:rsidR="00A06A2D">
              <w:rPr>
                <w:color w:val="000000" w:themeColor="text1"/>
              </w:rPr>
              <w:t xml:space="preserve"> представлении документов на должностного лица, п</w:t>
            </w:r>
            <w:r>
              <w:rPr>
                <w:color w:val="000000" w:themeColor="text1"/>
              </w:rPr>
              <w:t xml:space="preserve">ривлекаемого к административной </w:t>
            </w:r>
            <w:r w:rsidR="00A06A2D">
              <w:rPr>
                <w:color w:val="000000" w:themeColor="text1"/>
              </w:rPr>
              <w:t>ответственности</w:t>
            </w:r>
            <w:proofErr w:type="gramEnd"/>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lastRenderedPageBreak/>
              <w:t>57.</w:t>
            </w:r>
          </w:p>
        </w:tc>
        <w:tc>
          <w:tcPr>
            <w:tcW w:w="3543" w:type="dxa"/>
            <w:tcBorders>
              <w:bottom w:val="single" w:sz="4" w:space="0" w:color="auto"/>
            </w:tcBorders>
          </w:tcPr>
          <w:p w:rsidR="00A06A2D" w:rsidRPr="00404F06" w:rsidRDefault="00C55629" w:rsidP="00C55629">
            <w:r>
              <w:rPr>
                <w:color w:val="000000" w:themeColor="text1"/>
              </w:rPr>
              <w:t>К</w:t>
            </w:r>
            <w:r w:rsidR="00A06A2D" w:rsidRPr="0062166E">
              <w:rPr>
                <w:color w:val="000000" w:themeColor="text1"/>
              </w:rPr>
              <w:t>омитет</w:t>
            </w:r>
            <w:r>
              <w:rPr>
                <w:color w:val="000000" w:themeColor="text1"/>
              </w:rPr>
              <w:t>у</w:t>
            </w:r>
            <w:r w:rsidR="00A06A2D" w:rsidRPr="0062166E">
              <w:rPr>
                <w:color w:val="000000" w:themeColor="text1"/>
              </w:rPr>
              <w:t xml:space="preserve"> строительства Волгоградской области</w:t>
            </w:r>
            <w:r w:rsidR="00A06A2D" w:rsidRPr="00404F06">
              <w:t xml:space="preserve"> </w:t>
            </w:r>
          </w:p>
        </w:tc>
        <w:tc>
          <w:tcPr>
            <w:tcW w:w="3687" w:type="dxa"/>
            <w:gridSpan w:val="2"/>
            <w:tcBorders>
              <w:bottom w:val="single" w:sz="4" w:space="0" w:color="auto"/>
            </w:tcBorders>
          </w:tcPr>
          <w:p w:rsidR="00A06A2D" w:rsidRPr="00404F06" w:rsidRDefault="00CF0B4B" w:rsidP="00DB524B">
            <w:pPr>
              <w:ind w:left="23"/>
              <w:jc w:val="both"/>
              <w:rPr>
                <w:color w:val="000000" w:themeColor="text1"/>
              </w:rPr>
            </w:pPr>
            <w:r>
              <w:rPr>
                <w:color w:val="000000" w:themeColor="text1"/>
              </w:rPr>
              <w:t>Запрос о</w:t>
            </w:r>
            <w:r w:rsidR="00A06A2D">
              <w:rPr>
                <w:color w:val="000000" w:themeColor="text1"/>
              </w:rPr>
              <w:t xml:space="preserve"> представлении заверенных копий документов </w:t>
            </w:r>
            <w:proofErr w:type="gramStart"/>
            <w:r w:rsidR="00A06A2D">
              <w:rPr>
                <w:color w:val="000000" w:themeColor="text1"/>
              </w:rPr>
              <w:t>на</w:t>
            </w:r>
            <w:proofErr w:type="gramEnd"/>
            <w:r w:rsidR="00A06A2D">
              <w:rPr>
                <w:color w:val="000000" w:themeColor="text1"/>
              </w:rPr>
              <w:t xml:space="preserve"> </w:t>
            </w:r>
            <w:proofErr w:type="gramStart"/>
            <w:r w:rsidR="00A06A2D">
              <w:rPr>
                <w:color w:val="000000" w:themeColor="text1"/>
              </w:rPr>
              <w:t>должностного</w:t>
            </w:r>
            <w:proofErr w:type="gramEnd"/>
            <w:r w:rsidR="00A06A2D">
              <w:rPr>
                <w:color w:val="000000" w:themeColor="text1"/>
              </w:rPr>
              <w:t xml:space="preserve"> лица, привлекаемого к административной ответственности, а также копии иных документов, необходимых для составления протокола</w:t>
            </w:r>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58.</w:t>
            </w:r>
          </w:p>
        </w:tc>
        <w:tc>
          <w:tcPr>
            <w:tcW w:w="3543" w:type="dxa"/>
            <w:tcBorders>
              <w:bottom w:val="single" w:sz="4" w:space="0" w:color="auto"/>
            </w:tcBorders>
          </w:tcPr>
          <w:p w:rsidR="00A06A2D" w:rsidRPr="00404F06" w:rsidRDefault="00C55629" w:rsidP="00DB524B">
            <w:r>
              <w:rPr>
                <w:color w:val="000000" w:themeColor="text1"/>
              </w:rPr>
              <w:t>К</w:t>
            </w:r>
            <w:r w:rsidRPr="0062166E">
              <w:rPr>
                <w:color w:val="000000" w:themeColor="text1"/>
              </w:rPr>
              <w:t>омитет</w:t>
            </w:r>
            <w:r>
              <w:rPr>
                <w:color w:val="000000" w:themeColor="text1"/>
              </w:rPr>
              <w:t>у</w:t>
            </w:r>
            <w:r w:rsidRPr="0062166E">
              <w:rPr>
                <w:color w:val="000000" w:themeColor="text1"/>
              </w:rPr>
              <w:t xml:space="preserve"> строительства Волгоградской области</w:t>
            </w:r>
            <w:r w:rsidR="00A06A2D" w:rsidRPr="00404F06">
              <w:t xml:space="preserve"> </w:t>
            </w:r>
          </w:p>
        </w:tc>
        <w:tc>
          <w:tcPr>
            <w:tcW w:w="3687" w:type="dxa"/>
            <w:gridSpan w:val="2"/>
            <w:tcBorders>
              <w:bottom w:val="single" w:sz="4" w:space="0" w:color="auto"/>
            </w:tcBorders>
          </w:tcPr>
          <w:p w:rsidR="00A06A2D" w:rsidRDefault="00CF0B4B" w:rsidP="00DB524B">
            <w:pPr>
              <w:ind w:left="23"/>
              <w:jc w:val="both"/>
              <w:rPr>
                <w:color w:val="000000" w:themeColor="text1"/>
              </w:rPr>
            </w:pPr>
            <w:r>
              <w:rPr>
                <w:color w:val="000000" w:themeColor="text1"/>
              </w:rPr>
              <w:t>Запрос о</w:t>
            </w:r>
            <w:r w:rsidR="00A06A2D">
              <w:rPr>
                <w:color w:val="000000" w:themeColor="text1"/>
              </w:rPr>
              <w:t xml:space="preserve"> представлении заверенных копий документов по </w:t>
            </w:r>
            <w:r w:rsidR="00A06A2D" w:rsidRPr="00920CBC">
              <w:rPr>
                <w:color w:val="000000"/>
              </w:rPr>
              <w:t>администраци</w:t>
            </w:r>
            <w:r w:rsidR="00A06A2D" w:rsidRPr="00920CBC">
              <w:rPr>
                <w:color w:val="000000" w:themeColor="text1"/>
              </w:rPr>
              <w:t>и</w:t>
            </w:r>
            <w:r w:rsidR="00A06A2D" w:rsidRPr="00920CBC">
              <w:rPr>
                <w:color w:val="000000"/>
              </w:rPr>
              <w:t xml:space="preserve"> </w:t>
            </w:r>
            <w:proofErr w:type="spellStart"/>
            <w:r w:rsidR="00A06A2D" w:rsidRPr="00920CBC">
              <w:rPr>
                <w:color w:val="000000"/>
              </w:rPr>
              <w:t>Старополтавского</w:t>
            </w:r>
            <w:proofErr w:type="spellEnd"/>
            <w:r w:rsidR="00A06A2D" w:rsidRPr="00920CBC">
              <w:rPr>
                <w:color w:val="000000"/>
              </w:rPr>
              <w:t xml:space="preserve"> муниципального района</w:t>
            </w:r>
            <w:r w:rsidR="00A06A2D">
              <w:rPr>
                <w:color w:val="000000" w:themeColor="text1"/>
              </w:rPr>
              <w:t xml:space="preserve"> для составления  протокола о привлечении к административной ответственности </w:t>
            </w:r>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59.</w:t>
            </w:r>
          </w:p>
        </w:tc>
        <w:tc>
          <w:tcPr>
            <w:tcW w:w="3543" w:type="dxa"/>
            <w:tcBorders>
              <w:bottom w:val="single" w:sz="4" w:space="0" w:color="auto"/>
            </w:tcBorders>
          </w:tcPr>
          <w:p w:rsidR="00A06A2D" w:rsidRPr="00472AA7" w:rsidRDefault="00A06A2D" w:rsidP="00DB524B">
            <w:r w:rsidRPr="00472AA7">
              <w:t>Главе администрации</w:t>
            </w:r>
          </w:p>
          <w:p w:rsidR="00A06A2D" w:rsidRDefault="00A06A2D" w:rsidP="00DB524B">
            <w:pPr>
              <w:rPr>
                <w:color w:val="000000" w:themeColor="text1"/>
              </w:rPr>
            </w:pPr>
            <w:proofErr w:type="spellStart"/>
            <w:r w:rsidRPr="00327234">
              <w:t>Старополтавского</w:t>
            </w:r>
            <w:proofErr w:type="spellEnd"/>
            <w:r w:rsidRPr="00327234">
              <w:t xml:space="preserve"> </w:t>
            </w:r>
            <w:proofErr w:type="gramStart"/>
            <w:r w:rsidRPr="00327234">
              <w:t>муниципального</w:t>
            </w:r>
            <w:proofErr w:type="gramEnd"/>
            <w:r w:rsidRPr="00327234">
              <w:t xml:space="preserve"> района</w:t>
            </w:r>
            <w:r w:rsidRPr="00472AA7">
              <w:t xml:space="preserve"> </w:t>
            </w:r>
            <w:r>
              <w:t>Волгоградской области</w:t>
            </w:r>
          </w:p>
        </w:tc>
        <w:tc>
          <w:tcPr>
            <w:tcW w:w="3687" w:type="dxa"/>
            <w:gridSpan w:val="2"/>
            <w:tcBorders>
              <w:bottom w:val="single" w:sz="4" w:space="0" w:color="auto"/>
            </w:tcBorders>
          </w:tcPr>
          <w:p w:rsidR="00A06A2D" w:rsidRPr="00404F06" w:rsidRDefault="00CF0B4B" w:rsidP="00DB524B">
            <w:pPr>
              <w:ind w:left="23"/>
              <w:jc w:val="both"/>
              <w:rPr>
                <w:color w:val="000000" w:themeColor="text1"/>
              </w:rPr>
            </w:pPr>
            <w:proofErr w:type="gramStart"/>
            <w:r>
              <w:rPr>
                <w:color w:val="000000" w:themeColor="text1"/>
              </w:rPr>
              <w:t>Запрос о</w:t>
            </w:r>
            <w:r w:rsidR="00A06A2D">
              <w:rPr>
                <w:color w:val="000000" w:themeColor="text1"/>
              </w:rPr>
              <w:t xml:space="preserve"> представлении заверенных копий документов на должностного лица, привлекаемого к административной ответственности</w:t>
            </w:r>
            <w:proofErr w:type="gramEnd"/>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B13FF6">
        <w:trPr>
          <w:trHeight w:val="418"/>
        </w:trPr>
        <w:tc>
          <w:tcPr>
            <w:tcW w:w="709" w:type="dxa"/>
          </w:tcPr>
          <w:p w:rsidR="00A06A2D" w:rsidRDefault="00B84601" w:rsidP="006E5B4D">
            <w:pPr>
              <w:spacing w:line="257" w:lineRule="auto"/>
              <w:jc w:val="center"/>
            </w:pPr>
            <w:r>
              <w:t>60.</w:t>
            </w:r>
          </w:p>
        </w:tc>
        <w:tc>
          <w:tcPr>
            <w:tcW w:w="3543" w:type="dxa"/>
            <w:tcBorders>
              <w:bottom w:val="single" w:sz="4" w:space="0" w:color="auto"/>
            </w:tcBorders>
          </w:tcPr>
          <w:p w:rsidR="00A06A2D" w:rsidRPr="00472AA7" w:rsidRDefault="00A06A2D" w:rsidP="00DB524B">
            <w:r w:rsidRPr="00472AA7">
              <w:t>Главе администрации</w:t>
            </w:r>
          </w:p>
          <w:p w:rsidR="00A06A2D" w:rsidRDefault="00A06A2D" w:rsidP="00DB524B">
            <w:pPr>
              <w:rPr>
                <w:color w:val="000000" w:themeColor="text1"/>
              </w:rPr>
            </w:pPr>
            <w:proofErr w:type="spellStart"/>
            <w:r>
              <w:t>Калачев</w:t>
            </w:r>
            <w:r w:rsidRPr="00327234">
              <w:t>ского</w:t>
            </w:r>
            <w:proofErr w:type="spellEnd"/>
            <w:r w:rsidRPr="00327234">
              <w:t xml:space="preserve"> </w:t>
            </w:r>
            <w:proofErr w:type="gramStart"/>
            <w:r w:rsidRPr="00327234">
              <w:t>муниципального</w:t>
            </w:r>
            <w:proofErr w:type="gramEnd"/>
            <w:r w:rsidRPr="00327234">
              <w:t xml:space="preserve"> района</w:t>
            </w:r>
            <w:r w:rsidRPr="00472AA7">
              <w:t xml:space="preserve"> </w:t>
            </w:r>
            <w:r>
              <w:t>Волгоградской области</w:t>
            </w:r>
          </w:p>
        </w:tc>
        <w:tc>
          <w:tcPr>
            <w:tcW w:w="3687" w:type="dxa"/>
            <w:gridSpan w:val="2"/>
            <w:tcBorders>
              <w:bottom w:val="single" w:sz="4" w:space="0" w:color="auto"/>
            </w:tcBorders>
          </w:tcPr>
          <w:p w:rsidR="00A06A2D" w:rsidRDefault="00CF0B4B" w:rsidP="00DB524B">
            <w:pPr>
              <w:ind w:left="23"/>
              <w:jc w:val="both"/>
              <w:rPr>
                <w:color w:val="000000" w:themeColor="text1"/>
              </w:rPr>
            </w:pPr>
            <w:proofErr w:type="gramStart"/>
            <w:r>
              <w:rPr>
                <w:color w:val="000000" w:themeColor="text1"/>
              </w:rPr>
              <w:t>Запрос о</w:t>
            </w:r>
            <w:r w:rsidR="00A06A2D">
              <w:rPr>
                <w:color w:val="000000" w:themeColor="text1"/>
              </w:rPr>
              <w:t xml:space="preserve"> представлении заверенных копий документов на должностного лица, привлекаемого к административной ответственности</w:t>
            </w:r>
            <w:proofErr w:type="gramEnd"/>
          </w:p>
          <w:p w:rsidR="006846D9" w:rsidRPr="00404F06" w:rsidRDefault="006846D9" w:rsidP="00DB524B">
            <w:pPr>
              <w:ind w:left="23"/>
              <w:jc w:val="both"/>
              <w:rPr>
                <w:color w:val="000000" w:themeColor="text1"/>
              </w:rPr>
            </w:pPr>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DB524B">
        <w:trPr>
          <w:trHeight w:val="418"/>
        </w:trPr>
        <w:tc>
          <w:tcPr>
            <w:tcW w:w="10065" w:type="dxa"/>
            <w:gridSpan w:val="5"/>
          </w:tcPr>
          <w:p w:rsidR="00A06A2D" w:rsidRPr="0041139B" w:rsidRDefault="00A06A2D" w:rsidP="00491FC1">
            <w:pPr>
              <w:jc w:val="center"/>
            </w:pPr>
            <w:r w:rsidRPr="00EE4DCB">
              <w:rPr>
                <w:i/>
                <w:color w:val="000000" w:themeColor="text1"/>
              </w:rPr>
              <w:t xml:space="preserve">В рамках внешней проверки комитета </w:t>
            </w:r>
            <w:r w:rsidRPr="00EE4DCB">
              <w:rPr>
                <w:i/>
              </w:rPr>
              <w:t xml:space="preserve"> природных ресурсов, лесного хозяйства и экологии Волгоградской области</w:t>
            </w:r>
            <w:r>
              <w:rPr>
                <w:i/>
              </w:rPr>
              <w:t>:</w:t>
            </w:r>
          </w:p>
        </w:tc>
      </w:tr>
      <w:tr w:rsidR="00A06A2D" w:rsidRPr="006E5B4D" w:rsidTr="00B13FF6">
        <w:trPr>
          <w:trHeight w:val="418"/>
        </w:trPr>
        <w:tc>
          <w:tcPr>
            <w:tcW w:w="709" w:type="dxa"/>
          </w:tcPr>
          <w:p w:rsidR="00A06A2D" w:rsidRDefault="00B84601" w:rsidP="006E5B4D">
            <w:pPr>
              <w:spacing w:line="257" w:lineRule="auto"/>
              <w:jc w:val="center"/>
            </w:pPr>
            <w:r>
              <w:t>61.</w:t>
            </w:r>
          </w:p>
        </w:tc>
        <w:tc>
          <w:tcPr>
            <w:tcW w:w="3543" w:type="dxa"/>
            <w:tcBorders>
              <w:bottom w:val="single" w:sz="4" w:space="0" w:color="auto"/>
            </w:tcBorders>
          </w:tcPr>
          <w:p w:rsidR="00A06A2D" w:rsidRPr="006E5B4D" w:rsidRDefault="00C55629" w:rsidP="00C55629">
            <w:pPr>
              <w:ind w:left="23"/>
              <w:jc w:val="both"/>
              <w:rPr>
                <w:color w:val="FF0000"/>
              </w:rPr>
            </w:pPr>
            <w:r>
              <w:t>К</w:t>
            </w:r>
            <w:r w:rsidR="00A06A2D" w:rsidRPr="00D824CC">
              <w:t>омитет</w:t>
            </w:r>
            <w:r>
              <w:t>у</w:t>
            </w:r>
            <w:r w:rsidR="00A06A2D" w:rsidRPr="00D824CC">
              <w:t xml:space="preserve"> природных ресурсов, лесного хозяйства и экологии Волгоградской области</w:t>
            </w:r>
          </w:p>
        </w:tc>
        <w:tc>
          <w:tcPr>
            <w:tcW w:w="3687" w:type="dxa"/>
            <w:gridSpan w:val="2"/>
            <w:tcBorders>
              <w:bottom w:val="single" w:sz="4" w:space="0" w:color="auto"/>
            </w:tcBorders>
          </w:tcPr>
          <w:p w:rsidR="00A06A2D" w:rsidRPr="00D40593" w:rsidRDefault="00CF0B4B" w:rsidP="00DB524B">
            <w:pPr>
              <w:ind w:left="23"/>
              <w:jc w:val="both"/>
              <w:rPr>
                <w:color w:val="000000" w:themeColor="text1"/>
              </w:rPr>
            </w:pPr>
            <w:r>
              <w:rPr>
                <w:color w:val="000000" w:themeColor="text1"/>
              </w:rPr>
              <w:t>Запрос о</w:t>
            </w:r>
            <w:r w:rsidR="00A06A2D" w:rsidRPr="00D40593">
              <w:rPr>
                <w:color w:val="000000" w:themeColor="text1"/>
              </w:rPr>
              <w:t xml:space="preserve"> представлении дополнительной информации </w:t>
            </w:r>
            <w:r w:rsidR="00A06A2D">
              <w:rPr>
                <w:color w:val="000000" w:themeColor="text1"/>
              </w:rPr>
              <w:t xml:space="preserve">по водохозяйственным объектам </w:t>
            </w:r>
          </w:p>
        </w:tc>
        <w:tc>
          <w:tcPr>
            <w:tcW w:w="2126" w:type="dxa"/>
            <w:tcBorders>
              <w:bottom w:val="single" w:sz="4" w:space="0" w:color="auto"/>
            </w:tcBorders>
          </w:tcPr>
          <w:p w:rsidR="00A06A2D" w:rsidRPr="006E5B4D" w:rsidRDefault="00A06A2D" w:rsidP="00DB524B">
            <w:pPr>
              <w:rPr>
                <w:color w:val="FF0000"/>
              </w:rPr>
            </w:pPr>
            <w:r w:rsidRPr="00D64282">
              <w:rPr>
                <w:color w:val="000000" w:themeColor="text1"/>
              </w:rPr>
              <w:t>Председатель Дьяченко И.А.</w:t>
            </w:r>
          </w:p>
        </w:tc>
      </w:tr>
      <w:tr w:rsidR="00A06A2D" w:rsidRPr="006E5B4D" w:rsidTr="00DB524B">
        <w:trPr>
          <w:trHeight w:val="418"/>
        </w:trPr>
        <w:tc>
          <w:tcPr>
            <w:tcW w:w="10065" w:type="dxa"/>
            <w:gridSpan w:val="5"/>
          </w:tcPr>
          <w:p w:rsidR="00A06A2D" w:rsidRPr="0041139B" w:rsidRDefault="00A06A2D" w:rsidP="00491FC1">
            <w:pPr>
              <w:jc w:val="center"/>
            </w:pPr>
            <w:r w:rsidRPr="00EE4DCB">
              <w:rPr>
                <w:i/>
                <w:color w:val="000000" w:themeColor="text1"/>
              </w:rPr>
              <w:t>В рамках внешней проверки и</w:t>
            </w:r>
            <w:r w:rsidRPr="00EE4DCB">
              <w:rPr>
                <w:i/>
              </w:rPr>
              <w:t>нспекции государственного жилищного надзора Волгоградской области</w:t>
            </w:r>
          </w:p>
        </w:tc>
      </w:tr>
      <w:tr w:rsidR="00A06A2D" w:rsidRPr="006E5B4D" w:rsidTr="00B13FF6">
        <w:trPr>
          <w:trHeight w:val="418"/>
        </w:trPr>
        <w:tc>
          <w:tcPr>
            <w:tcW w:w="709" w:type="dxa"/>
          </w:tcPr>
          <w:p w:rsidR="00A06A2D" w:rsidRDefault="00B84601" w:rsidP="006E5B4D">
            <w:pPr>
              <w:spacing w:line="257" w:lineRule="auto"/>
              <w:jc w:val="center"/>
            </w:pPr>
            <w:r>
              <w:t>62.</w:t>
            </w:r>
          </w:p>
        </w:tc>
        <w:tc>
          <w:tcPr>
            <w:tcW w:w="3543" w:type="dxa"/>
            <w:tcBorders>
              <w:bottom w:val="single" w:sz="4" w:space="0" w:color="auto"/>
            </w:tcBorders>
          </w:tcPr>
          <w:p w:rsidR="00A06A2D" w:rsidRPr="006E5B4D" w:rsidRDefault="00C55629" w:rsidP="00DB524B">
            <w:pPr>
              <w:ind w:left="23"/>
              <w:jc w:val="both"/>
              <w:rPr>
                <w:color w:val="FF0000"/>
              </w:rPr>
            </w:pPr>
            <w:r>
              <w:t>И</w:t>
            </w:r>
            <w:r w:rsidR="00A06A2D" w:rsidRPr="00D824CC">
              <w:t>нспекци</w:t>
            </w:r>
            <w:r w:rsidR="00A06A2D">
              <w:t>и</w:t>
            </w:r>
            <w:r w:rsidR="00A06A2D" w:rsidRPr="00D824CC">
              <w:t xml:space="preserve"> государственного жилищного надзора Волгоградской области</w:t>
            </w:r>
          </w:p>
        </w:tc>
        <w:tc>
          <w:tcPr>
            <w:tcW w:w="3687" w:type="dxa"/>
            <w:gridSpan w:val="2"/>
            <w:tcBorders>
              <w:bottom w:val="single" w:sz="4" w:space="0" w:color="auto"/>
            </w:tcBorders>
          </w:tcPr>
          <w:p w:rsidR="00A06A2D" w:rsidRDefault="00CF0B4B" w:rsidP="00DB524B">
            <w:pPr>
              <w:ind w:left="23"/>
              <w:jc w:val="both"/>
              <w:rPr>
                <w:color w:val="000000" w:themeColor="text1"/>
              </w:rPr>
            </w:pPr>
            <w:r>
              <w:rPr>
                <w:color w:val="000000" w:themeColor="text1"/>
              </w:rPr>
              <w:t>Запрос о</w:t>
            </w:r>
            <w:r w:rsidR="00A06A2D" w:rsidRPr="00D40593">
              <w:rPr>
                <w:color w:val="000000" w:themeColor="text1"/>
              </w:rPr>
              <w:t xml:space="preserve"> представлении информации</w:t>
            </w:r>
            <w:r w:rsidR="00A06A2D">
              <w:rPr>
                <w:color w:val="000000" w:themeColor="text1"/>
              </w:rPr>
              <w:t xml:space="preserve"> в части поступления </w:t>
            </w:r>
            <w:proofErr w:type="spellStart"/>
            <w:r w:rsidR="00A06A2D">
              <w:rPr>
                <w:color w:val="000000" w:themeColor="text1"/>
              </w:rPr>
              <w:t>администрируемых</w:t>
            </w:r>
            <w:proofErr w:type="spellEnd"/>
            <w:r w:rsidR="00A06A2D">
              <w:rPr>
                <w:color w:val="000000" w:themeColor="text1"/>
              </w:rPr>
              <w:t xml:space="preserve"> доходов, а также документов по внутреннему финансовому контролю и внутреннему финансовому аудиту </w:t>
            </w:r>
          </w:p>
          <w:p w:rsidR="006846D9" w:rsidRPr="006E5B4D" w:rsidRDefault="006846D9" w:rsidP="00DB524B">
            <w:pPr>
              <w:ind w:left="23"/>
              <w:jc w:val="both"/>
              <w:rPr>
                <w:color w:val="FF0000"/>
              </w:rPr>
            </w:pPr>
          </w:p>
        </w:tc>
        <w:tc>
          <w:tcPr>
            <w:tcW w:w="2126" w:type="dxa"/>
            <w:tcBorders>
              <w:bottom w:val="single" w:sz="4" w:space="0" w:color="auto"/>
            </w:tcBorders>
          </w:tcPr>
          <w:p w:rsidR="00A06A2D" w:rsidRPr="00802B52" w:rsidRDefault="00A06A2D" w:rsidP="00DB524B">
            <w:pPr>
              <w:rPr>
                <w:color w:val="000000" w:themeColor="text1"/>
              </w:rPr>
            </w:pPr>
            <w:r w:rsidRPr="00802B52">
              <w:rPr>
                <w:color w:val="000000" w:themeColor="text1"/>
              </w:rPr>
              <w:t>Аудитор Пузикова Е.А.</w:t>
            </w:r>
          </w:p>
        </w:tc>
      </w:tr>
      <w:tr w:rsidR="00A06A2D" w:rsidRPr="006E5B4D" w:rsidTr="00DB524B">
        <w:trPr>
          <w:trHeight w:val="418"/>
        </w:trPr>
        <w:tc>
          <w:tcPr>
            <w:tcW w:w="10065" w:type="dxa"/>
            <w:gridSpan w:val="5"/>
          </w:tcPr>
          <w:p w:rsidR="00A06A2D" w:rsidRPr="0041139B" w:rsidRDefault="00A06A2D" w:rsidP="00491FC1">
            <w:pPr>
              <w:jc w:val="center"/>
            </w:pPr>
            <w:r w:rsidRPr="00EE4DCB">
              <w:rPr>
                <w:i/>
                <w:color w:val="000000" w:themeColor="text1"/>
              </w:rPr>
              <w:t xml:space="preserve">В рамках внешней проверки комитета </w:t>
            </w:r>
            <w:r w:rsidRPr="00EE4DCB">
              <w:rPr>
                <w:i/>
              </w:rPr>
              <w:t xml:space="preserve"> сельского хозяйства Волгоградской области</w:t>
            </w:r>
            <w:r>
              <w:rPr>
                <w:i/>
              </w:rPr>
              <w:t>:</w:t>
            </w:r>
          </w:p>
        </w:tc>
      </w:tr>
      <w:tr w:rsidR="00A06A2D" w:rsidRPr="006E5B4D" w:rsidTr="00B13FF6">
        <w:trPr>
          <w:trHeight w:val="418"/>
        </w:trPr>
        <w:tc>
          <w:tcPr>
            <w:tcW w:w="709" w:type="dxa"/>
          </w:tcPr>
          <w:p w:rsidR="00A06A2D" w:rsidRDefault="00B84601" w:rsidP="006E5B4D">
            <w:pPr>
              <w:spacing w:line="257" w:lineRule="auto"/>
              <w:jc w:val="center"/>
            </w:pPr>
            <w:r>
              <w:t>63.</w:t>
            </w:r>
          </w:p>
        </w:tc>
        <w:tc>
          <w:tcPr>
            <w:tcW w:w="3543" w:type="dxa"/>
            <w:tcBorders>
              <w:bottom w:val="single" w:sz="4" w:space="0" w:color="auto"/>
            </w:tcBorders>
          </w:tcPr>
          <w:p w:rsidR="00A06A2D" w:rsidRPr="00472AA7" w:rsidRDefault="00A06A2D" w:rsidP="00DB524B">
            <w:r w:rsidRPr="00472AA7">
              <w:t>Главе администрации</w:t>
            </w:r>
          </w:p>
          <w:p w:rsidR="00A06A2D" w:rsidRPr="006E5B4D" w:rsidRDefault="00A06A2D" w:rsidP="00DB524B">
            <w:pPr>
              <w:ind w:left="23"/>
              <w:jc w:val="both"/>
              <w:rPr>
                <w:color w:val="FF0000"/>
              </w:rPr>
            </w:pPr>
            <w:proofErr w:type="spellStart"/>
            <w:r>
              <w:t>Палласовского</w:t>
            </w:r>
            <w:proofErr w:type="spellEnd"/>
            <w:r w:rsidRPr="00327234">
              <w:t xml:space="preserve"> </w:t>
            </w:r>
            <w:proofErr w:type="gramStart"/>
            <w:r w:rsidRPr="00327234">
              <w:t>муниципального</w:t>
            </w:r>
            <w:proofErr w:type="gramEnd"/>
            <w:r w:rsidRPr="00327234">
              <w:t xml:space="preserve"> района</w:t>
            </w:r>
            <w:r w:rsidRPr="00472AA7">
              <w:t xml:space="preserve"> </w:t>
            </w:r>
            <w:r>
              <w:t>Волгоградской области</w:t>
            </w:r>
          </w:p>
        </w:tc>
        <w:tc>
          <w:tcPr>
            <w:tcW w:w="3687" w:type="dxa"/>
            <w:gridSpan w:val="2"/>
            <w:tcBorders>
              <w:bottom w:val="single" w:sz="4" w:space="0" w:color="auto"/>
            </w:tcBorders>
          </w:tcPr>
          <w:p w:rsidR="00E80056" w:rsidRPr="00404F06" w:rsidRDefault="00CF0B4B" w:rsidP="00F319EA">
            <w:pPr>
              <w:ind w:left="23"/>
              <w:jc w:val="both"/>
              <w:rPr>
                <w:color w:val="000000" w:themeColor="text1"/>
              </w:rPr>
            </w:pPr>
            <w:proofErr w:type="gramStart"/>
            <w:r>
              <w:rPr>
                <w:color w:val="000000" w:themeColor="text1"/>
              </w:rPr>
              <w:t>Запрос о</w:t>
            </w:r>
            <w:r w:rsidR="00A06A2D">
              <w:rPr>
                <w:color w:val="000000" w:themeColor="text1"/>
              </w:rPr>
              <w:t xml:space="preserve"> представлении документов на должностного лица, привлекаемого к административной ответственности</w:t>
            </w:r>
            <w:proofErr w:type="gramEnd"/>
          </w:p>
        </w:tc>
        <w:tc>
          <w:tcPr>
            <w:tcW w:w="2126" w:type="dxa"/>
            <w:tcBorders>
              <w:bottom w:val="single" w:sz="4" w:space="0" w:color="auto"/>
            </w:tcBorders>
          </w:tcPr>
          <w:p w:rsidR="00A06A2D" w:rsidRPr="006355C7" w:rsidRDefault="00A06A2D" w:rsidP="00DB524B">
            <w:pPr>
              <w:rPr>
                <w:color w:val="000000" w:themeColor="text1"/>
              </w:rPr>
            </w:pPr>
            <w:r w:rsidRPr="006355C7">
              <w:rPr>
                <w:color w:val="000000" w:themeColor="text1"/>
              </w:rPr>
              <w:t>Председатель Дьяченко И.А.</w:t>
            </w:r>
          </w:p>
        </w:tc>
      </w:tr>
      <w:tr w:rsidR="00A06A2D" w:rsidRPr="006E5B4D" w:rsidTr="00DB524B">
        <w:trPr>
          <w:trHeight w:val="418"/>
        </w:trPr>
        <w:tc>
          <w:tcPr>
            <w:tcW w:w="10065" w:type="dxa"/>
            <w:gridSpan w:val="5"/>
          </w:tcPr>
          <w:p w:rsidR="00A06A2D" w:rsidRPr="0041139B" w:rsidRDefault="00A06A2D" w:rsidP="00491FC1">
            <w:pPr>
              <w:jc w:val="center"/>
            </w:pPr>
            <w:r w:rsidRPr="00EE4DCB">
              <w:rPr>
                <w:i/>
                <w:color w:val="000000" w:themeColor="text1"/>
              </w:rPr>
              <w:lastRenderedPageBreak/>
              <w:t xml:space="preserve">В рамках внешней проверки комитета </w:t>
            </w:r>
            <w:r w:rsidRPr="00EE4DCB">
              <w:rPr>
                <w:i/>
              </w:rPr>
              <w:t xml:space="preserve"> тарифного регулирования Волгоградской области</w:t>
            </w:r>
            <w:r>
              <w:rPr>
                <w:i/>
              </w:rPr>
              <w:t>:</w:t>
            </w:r>
          </w:p>
        </w:tc>
      </w:tr>
      <w:tr w:rsidR="00A06A2D" w:rsidRPr="006E5B4D" w:rsidTr="00B13FF6">
        <w:trPr>
          <w:trHeight w:val="418"/>
        </w:trPr>
        <w:tc>
          <w:tcPr>
            <w:tcW w:w="709" w:type="dxa"/>
          </w:tcPr>
          <w:p w:rsidR="00A06A2D" w:rsidRDefault="00B84601" w:rsidP="006E5B4D">
            <w:pPr>
              <w:spacing w:line="257" w:lineRule="auto"/>
              <w:jc w:val="center"/>
            </w:pPr>
            <w:r>
              <w:t>64.</w:t>
            </w:r>
          </w:p>
        </w:tc>
        <w:tc>
          <w:tcPr>
            <w:tcW w:w="3543" w:type="dxa"/>
            <w:tcBorders>
              <w:bottom w:val="single" w:sz="4" w:space="0" w:color="auto"/>
            </w:tcBorders>
          </w:tcPr>
          <w:p w:rsidR="00A06A2D" w:rsidRPr="006E5B4D" w:rsidRDefault="00C55629" w:rsidP="00C55629">
            <w:pPr>
              <w:ind w:left="23"/>
              <w:jc w:val="both"/>
              <w:rPr>
                <w:color w:val="FF0000"/>
              </w:rPr>
            </w:pPr>
            <w:r>
              <w:t>К</w:t>
            </w:r>
            <w:r w:rsidR="00A06A2D" w:rsidRPr="00D824CC">
              <w:t>омитет</w:t>
            </w:r>
            <w:r>
              <w:t>у</w:t>
            </w:r>
            <w:r w:rsidR="00A06A2D" w:rsidRPr="00D824CC">
              <w:t xml:space="preserve"> тарифного регулирования Волгоградской области</w:t>
            </w:r>
          </w:p>
        </w:tc>
        <w:tc>
          <w:tcPr>
            <w:tcW w:w="3687" w:type="dxa"/>
            <w:gridSpan w:val="2"/>
            <w:tcBorders>
              <w:bottom w:val="single" w:sz="4" w:space="0" w:color="auto"/>
            </w:tcBorders>
          </w:tcPr>
          <w:p w:rsidR="00A06A2D" w:rsidRPr="00C10571" w:rsidRDefault="00CF0B4B" w:rsidP="00DB524B">
            <w:pPr>
              <w:ind w:left="23"/>
              <w:jc w:val="both"/>
              <w:rPr>
                <w:color w:val="000000" w:themeColor="text1"/>
              </w:rPr>
            </w:pPr>
            <w:r>
              <w:rPr>
                <w:color w:val="000000" w:themeColor="text1"/>
              </w:rPr>
              <w:t>Запрос о</w:t>
            </w:r>
            <w:r w:rsidR="00A06A2D" w:rsidRPr="00C10571">
              <w:rPr>
                <w:color w:val="000000" w:themeColor="text1"/>
              </w:rPr>
              <w:t xml:space="preserve"> представлении информации по доходам</w:t>
            </w:r>
          </w:p>
        </w:tc>
        <w:tc>
          <w:tcPr>
            <w:tcW w:w="2126" w:type="dxa"/>
            <w:tcBorders>
              <w:bottom w:val="single" w:sz="4" w:space="0" w:color="auto"/>
            </w:tcBorders>
          </w:tcPr>
          <w:p w:rsidR="00A06A2D" w:rsidRPr="006E5B4D" w:rsidRDefault="00A06A2D" w:rsidP="00DB524B">
            <w:pPr>
              <w:rPr>
                <w:color w:val="FF0000"/>
              </w:rPr>
            </w:pPr>
            <w:r w:rsidRPr="00802B52">
              <w:rPr>
                <w:color w:val="000000" w:themeColor="text1"/>
              </w:rPr>
              <w:t>Аудитор Пузикова Е.А.</w:t>
            </w:r>
          </w:p>
        </w:tc>
      </w:tr>
      <w:tr w:rsidR="00A06A2D" w:rsidRPr="00E75A9A" w:rsidTr="006344CB">
        <w:trPr>
          <w:trHeight w:val="418"/>
        </w:trPr>
        <w:tc>
          <w:tcPr>
            <w:tcW w:w="709" w:type="dxa"/>
          </w:tcPr>
          <w:p w:rsidR="00A06A2D" w:rsidRPr="00E75A9A" w:rsidRDefault="00A06A2D" w:rsidP="006344CB">
            <w:pPr>
              <w:jc w:val="both"/>
              <w:rPr>
                <w:color w:val="FF0000"/>
              </w:rPr>
            </w:pPr>
          </w:p>
        </w:tc>
        <w:tc>
          <w:tcPr>
            <w:tcW w:w="7230" w:type="dxa"/>
            <w:gridSpan w:val="3"/>
            <w:shd w:val="clear" w:color="auto" w:fill="auto"/>
          </w:tcPr>
          <w:p w:rsidR="00A06A2D" w:rsidRPr="003A5B54" w:rsidRDefault="00A06A2D" w:rsidP="006344CB">
            <w:pPr>
              <w:jc w:val="right"/>
              <w:rPr>
                <w:b/>
              </w:rPr>
            </w:pPr>
            <w:r w:rsidRPr="003A5B54">
              <w:rPr>
                <w:b/>
              </w:rPr>
              <w:t>ИТОГО запросов, оформленных</w:t>
            </w:r>
          </w:p>
          <w:p w:rsidR="00A06A2D" w:rsidRPr="003A5B54" w:rsidRDefault="00A06A2D" w:rsidP="006344CB">
            <w:pPr>
              <w:jc w:val="right"/>
              <w:rPr>
                <w:b/>
              </w:rPr>
            </w:pPr>
            <w:r w:rsidRPr="003A5B54">
              <w:rPr>
                <w:b/>
              </w:rPr>
              <w:t>КСП в рамках внешней проверки бюджетной</w:t>
            </w:r>
          </w:p>
          <w:p w:rsidR="00A06A2D" w:rsidRPr="003A5B54" w:rsidRDefault="00A06A2D" w:rsidP="006344CB">
            <w:pPr>
              <w:jc w:val="right"/>
              <w:rPr>
                <w:b/>
              </w:rPr>
            </w:pPr>
            <w:r w:rsidRPr="003A5B54">
              <w:rPr>
                <w:b/>
              </w:rPr>
              <w:t>отчетности и отдельных вопросов исполнения</w:t>
            </w:r>
          </w:p>
          <w:p w:rsidR="00A06A2D" w:rsidRPr="003A5B54" w:rsidRDefault="00A06A2D" w:rsidP="000B7A6D">
            <w:pPr>
              <w:jc w:val="right"/>
              <w:rPr>
                <w:b/>
              </w:rPr>
            </w:pPr>
            <w:r w:rsidRPr="003A5B54">
              <w:rPr>
                <w:b/>
              </w:rPr>
              <w:t>областного бюджета за 201</w:t>
            </w:r>
            <w:r>
              <w:rPr>
                <w:b/>
              </w:rPr>
              <w:t>7</w:t>
            </w:r>
            <w:r w:rsidRPr="003A5B54">
              <w:rPr>
                <w:b/>
              </w:rPr>
              <w:t xml:space="preserve"> год:</w:t>
            </w:r>
          </w:p>
        </w:tc>
        <w:tc>
          <w:tcPr>
            <w:tcW w:w="2126" w:type="dxa"/>
          </w:tcPr>
          <w:p w:rsidR="00A06A2D" w:rsidRPr="00B84601" w:rsidRDefault="00B84601" w:rsidP="00A06A2D">
            <w:pPr>
              <w:jc w:val="center"/>
              <w:rPr>
                <w:b/>
                <w:highlight w:val="yellow"/>
              </w:rPr>
            </w:pPr>
            <w:r w:rsidRPr="00B84601">
              <w:rPr>
                <w:b/>
              </w:rPr>
              <w:t>6</w:t>
            </w:r>
            <w:r w:rsidR="00A06A2D" w:rsidRPr="00B84601">
              <w:rPr>
                <w:b/>
              </w:rPr>
              <w:t xml:space="preserve">4, в т.ч. 33 по запросам отчетности </w:t>
            </w:r>
          </w:p>
        </w:tc>
      </w:tr>
    </w:tbl>
    <w:p w:rsidR="006E5B4D" w:rsidRDefault="006E5B4D"/>
    <w:p w:rsidR="00097D59" w:rsidRDefault="00097D59"/>
    <w:p w:rsidR="00097D59" w:rsidRDefault="00097D59"/>
    <w:p w:rsidR="00097D59" w:rsidRPr="00097D59" w:rsidRDefault="00097D59">
      <w:pPr>
        <w:rPr>
          <w:b/>
        </w:rPr>
      </w:pPr>
      <w:r w:rsidRPr="00097D59">
        <w:rPr>
          <w:b/>
        </w:rPr>
        <w:t>Консультант</w:t>
      </w:r>
    </w:p>
    <w:p w:rsidR="00097D59" w:rsidRPr="00097D59" w:rsidRDefault="00097D59">
      <w:pPr>
        <w:rPr>
          <w:b/>
        </w:rPr>
      </w:pPr>
      <w:r w:rsidRPr="00097D59">
        <w:rPr>
          <w:b/>
        </w:rPr>
        <w:t>сводно-аналитического сектора</w:t>
      </w:r>
    </w:p>
    <w:p w:rsidR="00097D59" w:rsidRPr="00097D59" w:rsidRDefault="00097D59">
      <w:pPr>
        <w:rPr>
          <w:b/>
        </w:rPr>
      </w:pPr>
      <w:r w:rsidRPr="00097D59">
        <w:rPr>
          <w:b/>
        </w:rPr>
        <w:t>контрольно-счетной палаты</w:t>
      </w:r>
    </w:p>
    <w:p w:rsidR="00097D59" w:rsidRPr="00097D59" w:rsidRDefault="00097D59">
      <w:pPr>
        <w:rPr>
          <w:b/>
        </w:rPr>
      </w:pPr>
      <w:r w:rsidRPr="00097D59">
        <w:rPr>
          <w:b/>
        </w:rPr>
        <w:t>Волгоградской области</w:t>
      </w:r>
      <w:r w:rsidRPr="00097D59">
        <w:rPr>
          <w:b/>
        </w:rPr>
        <w:tab/>
      </w:r>
      <w:r w:rsidRPr="00097D59">
        <w:rPr>
          <w:b/>
        </w:rPr>
        <w:tab/>
      </w:r>
      <w:r w:rsidRPr="00097D59">
        <w:rPr>
          <w:b/>
        </w:rPr>
        <w:tab/>
      </w:r>
      <w:r w:rsidRPr="00097D59">
        <w:rPr>
          <w:b/>
        </w:rPr>
        <w:tab/>
      </w:r>
      <w:r w:rsidRPr="00097D59">
        <w:rPr>
          <w:b/>
        </w:rPr>
        <w:tab/>
      </w:r>
      <w:r w:rsidRPr="00097D59">
        <w:rPr>
          <w:b/>
        </w:rPr>
        <w:tab/>
      </w:r>
      <w:r w:rsidRPr="00097D59">
        <w:rPr>
          <w:b/>
        </w:rPr>
        <w:tab/>
        <w:t>А.В. Мельников</w:t>
      </w:r>
    </w:p>
    <w:sectPr w:rsidR="00097D59" w:rsidRPr="00097D59" w:rsidSect="00D8290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83F" w:rsidRDefault="00B2483F" w:rsidP="00D82907">
      <w:r>
        <w:separator/>
      </w:r>
    </w:p>
  </w:endnote>
  <w:endnote w:type="continuationSeparator" w:id="0">
    <w:p w:rsidR="00B2483F" w:rsidRDefault="00B2483F" w:rsidP="00D829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83F" w:rsidRDefault="00B2483F" w:rsidP="00D82907">
      <w:r>
        <w:separator/>
      </w:r>
    </w:p>
  </w:footnote>
  <w:footnote w:type="continuationSeparator" w:id="0">
    <w:p w:rsidR="00B2483F" w:rsidRDefault="00B2483F" w:rsidP="00D829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88293"/>
      <w:docPartObj>
        <w:docPartGallery w:val="Page Numbers (Top of Page)"/>
        <w:docPartUnique/>
      </w:docPartObj>
    </w:sdtPr>
    <w:sdtContent>
      <w:p w:rsidR="00B16D77" w:rsidRDefault="00B16D77">
        <w:pPr>
          <w:pStyle w:val="a4"/>
          <w:jc w:val="center"/>
        </w:pPr>
        <w:fldSimple w:instr=" PAGE   \* MERGEFORMAT ">
          <w:r w:rsidR="00D9202F">
            <w:rPr>
              <w:noProof/>
            </w:rPr>
            <w:t>4</w:t>
          </w:r>
        </w:fldSimple>
      </w:p>
    </w:sdtContent>
  </w:sdt>
  <w:p w:rsidR="00B16D77" w:rsidRDefault="00B16D7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E4CD4"/>
    <w:multiLevelType w:val="hybridMultilevel"/>
    <w:tmpl w:val="67B28A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E023AC6"/>
    <w:multiLevelType w:val="hybridMultilevel"/>
    <w:tmpl w:val="13864B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E5B4D"/>
    <w:rsid w:val="00013BBB"/>
    <w:rsid w:val="00073D46"/>
    <w:rsid w:val="00083209"/>
    <w:rsid w:val="00097D59"/>
    <w:rsid w:val="000B7A6D"/>
    <w:rsid w:val="000C20BC"/>
    <w:rsid w:val="000C434B"/>
    <w:rsid w:val="000C5A40"/>
    <w:rsid w:val="000E2015"/>
    <w:rsid w:val="000F0C73"/>
    <w:rsid w:val="000F4059"/>
    <w:rsid w:val="00111708"/>
    <w:rsid w:val="001322FF"/>
    <w:rsid w:val="00186575"/>
    <w:rsid w:val="00190ECA"/>
    <w:rsid w:val="001A3BC8"/>
    <w:rsid w:val="001A7551"/>
    <w:rsid w:val="001C012D"/>
    <w:rsid w:val="001D12BC"/>
    <w:rsid w:val="001E3E4C"/>
    <w:rsid w:val="001E634F"/>
    <w:rsid w:val="00201127"/>
    <w:rsid w:val="00210C4C"/>
    <w:rsid w:val="00236826"/>
    <w:rsid w:val="002669D2"/>
    <w:rsid w:val="00272B61"/>
    <w:rsid w:val="00282DF8"/>
    <w:rsid w:val="00293B5D"/>
    <w:rsid w:val="003234D9"/>
    <w:rsid w:val="003253F2"/>
    <w:rsid w:val="00376398"/>
    <w:rsid w:val="00380AC5"/>
    <w:rsid w:val="003873CC"/>
    <w:rsid w:val="003A5B54"/>
    <w:rsid w:val="003B65E6"/>
    <w:rsid w:val="003C691E"/>
    <w:rsid w:val="003E2911"/>
    <w:rsid w:val="00491FC1"/>
    <w:rsid w:val="004961C3"/>
    <w:rsid w:val="004B3CB5"/>
    <w:rsid w:val="004C0426"/>
    <w:rsid w:val="004C0CBE"/>
    <w:rsid w:val="004C38A2"/>
    <w:rsid w:val="004C5090"/>
    <w:rsid w:val="004C6ECB"/>
    <w:rsid w:val="00505134"/>
    <w:rsid w:val="00520354"/>
    <w:rsid w:val="005218D1"/>
    <w:rsid w:val="005524DB"/>
    <w:rsid w:val="00564FFE"/>
    <w:rsid w:val="00582C20"/>
    <w:rsid w:val="005B7E66"/>
    <w:rsid w:val="005F6534"/>
    <w:rsid w:val="0060134C"/>
    <w:rsid w:val="006179FE"/>
    <w:rsid w:val="00632E55"/>
    <w:rsid w:val="006344CB"/>
    <w:rsid w:val="00670F05"/>
    <w:rsid w:val="00675C44"/>
    <w:rsid w:val="006846D9"/>
    <w:rsid w:val="00690861"/>
    <w:rsid w:val="006B0C55"/>
    <w:rsid w:val="006B1888"/>
    <w:rsid w:val="006B39F0"/>
    <w:rsid w:val="006D2237"/>
    <w:rsid w:val="006D270A"/>
    <w:rsid w:val="006E5B4D"/>
    <w:rsid w:val="006E6E5B"/>
    <w:rsid w:val="00705E77"/>
    <w:rsid w:val="00715E18"/>
    <w:rsid w:val="00723DE8"/>
    <w:rsid w:val="00737153"/>
    <w:rsid w:val="00780F3D"/>
    <w:rsid w:val="00790D27"/>
    <w:rsid w:val="00796538"/>
    <w:rsid w:val="0079763E"/>
    <w:rsid w:val="007E1DB9"/>
    <w:rsid w:val="007F497D"/>
    <w:rsid w:val="007F4FC1"/>
    <w:rsid w:val="00830063"/>
    <w:rsid w:val="00831FA4"/>
    <w:rsid w:val="00850975"/>
    <w:rsid w:val="008672E5"/>
    <w:rsid w:val="008A021A"/>
    <w:rsid w:val="008B08F3"/>
    <w:rsid w:val="008B6B73"/>
    <w:rsid w:val="008D6CF5"/>
    <w:rsid w:val="008D72B1"/>
    <w:rsid w:val="008E6EED"/>
    <w:rsid w:val="008F33F5"/>
    <w:rsid w:val="00906063"/>
    <w:rsid w:val="00933C60"/>
    <w:rsid w:val="009352AA"/>
    <w:rsid w:val="00952BCF"/>
    <w:rsid w:val="00975456"/>
    <w:rsid w:val="00986359"/>
    <w:rsid w:val="009C1012"/>
    <w:rsid w:val="009C2EDB"/>
    <w:rsid w:val="009D06B3"/>
    <w:rsid w:val="009D5220"/>
    <w:rsid w:val="009F32AD"/>
    <w:rsid w:val="00A06A2D"/>
    <w:rsid w:val="00A36B4C"/>
    <w:rsid w:val="00A82DA2"/>
    <w:rsid w:val="00A90A15"/>
    <w:rsid w:val="00AB422D"/>
    <w:rsid w:val="00AE4DB1"/>
    <w:rsid w:val="00AF25AB"/>
    <w:rsid w:val="00B060C4"/>
    <w:rsid w:val="00B13FF6"/>
    <w:rsid w:val="00B16D77"/>
    <w:rsid w:val="00B2483F"/>
    <w:rsid w:val="00B25760"/>
    <w:rsid w:val="00B50E41"/>
    <w:rsid w:val="00B56696"/>
    <w:rsid w:val="00B62CBF"/>
    <w:rsid w:val="00B84601"/>
    <w:rsid w:val="00BB1DB9"/>
    <w:rsid w:val="00C045B9"/>
    <w:rsid w:val="00C41F57"/>
    <w:rsid w:val="00C46834"/>
    <w:rsid w:val="00C50CAA"/>
    <w:rsid w:val="00C55629"/>
    <w:rsid w:val="00C7358C"/>
    <w:rsid w:val="00CD6BE8"/>
    <w:rsid w:val="00CF0B4B"/>
    <w:rsid w:val="00D021F2"/>
    <w:rsid w:val="00D12A80"/>
    <w:rsid w:val="00D33105"/>
    <w:rsid w:val="00D67AE0"/>
    <w:rsid w:val="00D82907"/>
    <w:rsid w:val="00D83B9D"/>
    <w:rsid w:val="00D83FC4"/>
    <w:rsid w:val="00D83FC9"/>
    <w:rsid w:val="00D9202F"/>
    <w:rsid w:val="00D97911"/>
    <w:rsid w:val="00DA1DB4"/>
    <w:rsid w:val="00DB524B"/>
    <w:rsid w:val="00DD3E85"/>
    <w:rsid w:val="00DE5E15"/>
    <w:rsid w:val="00E75A9A"/>
    <w:rsid w:val="00E77017"/>
    <w:rsid w:val="00E80056"/>
    <w:rsid w:val="00E8654B"/>
    <w:rsid w:val="00E914F2"/>
    <w:rsid w:val="00EA5280"/>
    <w:rsid w:val="00EB16C6"/>
    <w:rsid w:val="00ED1B5E"/>
    <w:rsid w:val="00EE14AB"/>
    <w:rsid w:val="00EE212B"/>
    <w:rsid w:val="00F02C36"/>
    <w:rsid w:val="00F04520"/>
    <w:rsid w:val="00F0553E"/>
    <w:rsid w:val="00F2016A"/>
    <w:rsid w:val="00F20A59"/>
    <w:rsid w:val="00F319EA"/>
    <w:rsid w:val="00F31FF7"/>
    <w:rsid w:val="00F72972"/>
    <w:rsid w:val="00F773C8"/>
    <w:rsid w:val="00FA2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B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A9A"/>
    <w:pPr>
      <w:ind w:left="720"/>
      <w:contextualSpacing/>
    </w:pPr>
  </w:style>
  <w:style w:type="paragraph" w:customStyle="1" w:styleId="ConsNormal">
    <w:name w:val="ConsNormal"/>
    <w:rsid w:val="001A75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4">
    <w:name w:val="header"/>
    <w:basedOn w:val="a"/>
    <w:link w:val="a5"/>
    <w:uiPriority w:val="99"/>
    <w:unhideWhenUsed/>
    <w:rsid w:val="00D82907"/>
    <w:pPr>
      <w:tabs>
        <w:tab w:val="center" w:pos="4677"/>
        <w:tab w:val="right" w:pos="9355"/>
      </w:tabs>
    </w:pPr>
  </w:style>
  <w:style w:type="character" w:customStyle="1" w:styleId="a5">
    <w:name w:val="Верхний колонтитул Знак"/>
    <w:basedOn w:val="a0"/>
    <w:link w:val="a4"/>
    <w:uiPriority w:val="99"/>
    <w:rsid w:val="00D82907"/>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D82907"/>
    <w:pPr>
      <w:tabs>
        <w:tab w:val="center" w:pos="4677"/>
        <w:tab w:val="right" w:pos="9355"/>
      </w:tabs>
    </w:pPr>
  </w:style>
  <w:style w:type="character" w:customStyle="1" w:styleId="a7">
    <w:name w:val="Нижний колонтитул Знак"/>
    <w:basedOn w:val="a0"/>
    <w:link w:val="a6"/>
    <w:uiPriority w:val="99"/>
    <w:semiHidden/>
    <w:rsid w:val="00D82907"/>
    <w:rPr>
      <w:rFonts w:ascii="Times New Roman" w:eastAsia="Times New Roman" w:hAnsi="Times New Roman" w:cs="Times New Roman"/>
      <w:sz w:val="24"/>
      <w:szCs w:val="24"/>
      <w:lang w:eastAsia="ru-RU"/>
    </w:rPr>
  </w:style>
  <w:style w:type="character" w:customStyle="1" w:styleId="resultitem">
    <w:name w:val="resultitem"/>
    <w:basedOn w:val="a0"/>
    <w:rsid w:val="00ED1B5E"/>
  </w:style>
  <w:style w:type="paragraph" w:styleId="3">
    <w:name w:val="Body Text 3"/>
    <w:basedOn w:val="a"/>
    <w:link w:val="30"/>
    <w:uiPriority w:val="99"/>
    <w:rsid w:val="00293B5D"/>
    <w:pPr>
      <w:spacing w:after="120"/>
    </w:pPr>
    <w:rPr>
      <w:sz w:val="16"/>
      <w:szCs w:val="16"/>
    </w:rPr>
  </w:style>
  <w:style w:type="character" w:customStyle="1" w:styleId="30">
    <w:name w:val="Основной текст 3 Знак"/>
    <w:basedOn w:val="a0"/>
    <w:link w:val="3"/>
    <w:uiPriority w:val="99"/>
    <w:rsid w:val="00293B5D"/>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9</Pages>
  <Words>2572</Words>
  <Characters>14662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Melnikov</dc:creator>
  <cp:lastModifiedBy>Мельников</cp:lastModifiedBy>
  <cp:revision>26</cp:revision>
  <dcterms:created xsi:type="dcterms:W3CDTF">2018-05-14T07:09:00Z</dcterms:created>
  <dcterms:modified xsi:type="dcterms:W3CDTF">2018-05-15T05:32:00Z</dcterms:modified>
</cp:coreProperties>
</file>