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29566A2A" w:rsidR="00D21F4B" w:rsidRDefault="00FB2630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6A2FAA">
              <w:rPr>
                <w:sz w:val="25"/>
                <w:szCs w:val="25"/>
              </w:rPr>
              <w:t>7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3CC83E3F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6A2FAA">
        <w:rPr>
          <w:b/>
        </w:rPr>
        <w:t>Валуев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6A2FAA">
        <w:rPr>
          <w:b/>
        </w:rPr>
        <w:t>Валуев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26E66ED5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6A2FAA">
        <w:t>Валуев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6A2FAA">
        <w:t>Валуев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2FAA">
        <w:t xml:space="preserve">63 </w:t>
      </w:r>
      <w:r>
        <w:t xml:space="preserve">Положения о бюджетном процессе в </w:t>
      </w:r>
      <w:proofErr w:type="spellStart"/>
      <w:r w:rsidR="006A2FAA">
        <w:t>Валуе</w:t>
      </w:r>
      <w:r w:rsidR="00095A5C">
        <w:t>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6A2FAA">
        <w:t>Валуев</w:t>
      </w:r>
      <w:r w:rsidR="00095A5C">
        <w:t>в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6A2FAA">
        <w:t>20</w:t>
      </w:r>
      <w:r w:rsidR="00DF14A8">
        <w:t>/</w:t>
      </w:r>
      <w:r w:rsidR="0067344C">
        <w:t>1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6A2FAA">
        <w:t>30</w:t>
      </w:r>
      <w:r w:rsidRPr="000A0E8A">
        <w:t>.</w:t>
      </w:r>
      <w:r w:rsidR="0067344C">
        <w:t>0</w:t>
      </w:r>
      <w:r w:rsidR="006A2FAA">
        <w:t>3</w:t>
      </w:r>
      <w:r w:rsidRPr="000A0E8A">
        <w:t>.20</w:t>
      </w:r>
      <w:r w:rsidR="006A2FAA">
        <w:t>15</w:t>
      </w:r>
      <w:r w:rsidRPr="000A0E8A">
        <w:t>г</w:t>
      </w:r>
      <w:bookmarkEnd w:id="1"/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095A5C">
        <w:t>1</w:t>
      </w:r>
      <w:r w:rsidR="006A2FAA">
        <w:t>7</w:t>
      </w:r>
      <w:r>
        <w:t xml:space="preserve"> от 20.11.2017г.</w:t>
      </w:r>
    </w:p>
    <w:p w14:paraId="4CEF8C0B" w14:textId="198BD6E7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282274B3" w14:textId="59D69192" w:rsidR="009F3F8D" w:rsidRDefault="005A0528" w:rsidP="009F3F8D">
      <w:pPr>
        <w:ind w:firstLine="720"/>
        <w:jc w:val="both"/>
      </w:pPr>
      <w:r>
        <w:t xml:space="preserve">Проект решения </w:t>
      </w:r>
      <w:proofErr w:type="spellStart"/>
      <w:r w:rsidR="009F3F8D">
        <w:t>Валуев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 w:rsidR="009F3F8D">
        <w:t>Валуев</w:t>
      </w:r>
      <w:r>
        <w:t>ского</w:t>
      </w:r>
      <w:proofErr w:type="spellEnd"/>
      <w:r>
        <w:t xml:space="preserve"> сельского поселения на 2021год и плановый период 2022 и 2023годов» внесен на рассмотрение </w:t>
      </w:r>
      <w:proofErr w:type="spellStart"/>
      <w:r w:rsidR="009F3F8D">
        <w:t>Валуе</w:t>
      </w:r>
      <w:r>
        <w:t>вской</w:t>
      </w:r>
      <w:proofErr w:type="spellEnd"/>
      <w:r>
        <w:t xml:space="preserve"> сельской Думы </w:t>
      </w:r>
      <w:r w:rsidR="00E363BC" w:rsidRPr="00E363BC">
        <w:rPr>
          <w:b/>
          <w:bCs/>
        </w:rPr>
        <w:t>30.11.2020г</w:t>
      </w:r>
      <w:r w:rsidR="00E363BC">
        <w:t xml:space="preserve"> </w:t>
      </w:r>
      <w:r>
        <w:t xml:space="preserve">с соблюдением сроков, установленных </w:t>
      </w:r>
      <w:r w:rsidR="006D0BCE">
        <w:t xml:space="preserve">ч.1 ст.185 БК РФ и </w:t>
      </w:r>
      <w:r w:rsidR="006D0BCE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9F3F8D">
        <w:rPr>
          <w:highlight w:val="white"/>
        </w:rPr>
        <w:t>Валуе</w:t>
      </w:r>
      <w:r w:rsidR="006D0BCE">
        <w:rPr>
          <w:highlight w:val="white"/>
        </w:rPr>
        <w:t>вской</w:t>
      </w:r>
      <w:proofErr w:type="spellEnd"/>
      <w:r w:rsidR="006D0BCE">
        <w:rPr>
          <w:highlight w:val="white"/>
        </w:rPr>
        <w:t xml:space="preserve"> сельской Думы о бюджете </w:t>
      </w:r>
      <w:proofErr w:type="spellStart"/>
      <w:r w:rsidR="009F3F8D">
        <w:rPr>
          <w:highlight w:val="white"/>
        </w:rPr>
        <w:t>Валуев</w:t>
      </w:r>
      <w:r w:rsidR="006D0BCE">
        <w:rPr>
          <w:highlight w:val="white"/>
        </w:rPr>
        <w:t>ского</w:t>
      </w:r>
      <w:proofErr w:type="spellEnd"/>
      <w:r w:rsidR="006D0BCE">
        <w:rPr>
          <w:highlight w:val="white"/>
        </w:rPr>
        <w:t xml:space="preserve"> сельского поселения на 2021год и на плановый 2022 и 2023годов,  </w:t>
      </w:r>
      <w:r w:rsidR="006D0BCE">
        <w:t xml:space="preserve">утвержденный Решением </w:t>
      </w:r>
      <w:proofErr w:type="spellStart"/>
      <w:r w:rsidR="009F3F8D">
        <w:t>Валуев</w:t>
      </w:r>
      <w:r w:rsidR="006D0BCE">
        <w:t>ской</w:t>
      </w:r>
      <w:proofErr w:type="spellEnd"/>
      <w:r w:rsidR="006D0BCE">
        <w:t xml:space="preserve"> сельской Думы от1</w:t>
      </w:r>
      <w:r w:rsidR="009F3F8D">
        <w:t>2</w:t>
      </w:r>
      <w:r w:rsidR="006D0BCE">
        <w:t>.11.2020г. №24</w:t>
      </w:r>
      <w:r w:rsidR="00E363BC">
        <w:t xml:space="preserve"> (не позднее 30ноября)</w:t>
      </w:r>
      <w:r w:rsidR="006D0BCE">
        <w:t xml:space="preserve">. </w:t>
      </w:r>
      <w:r w:rsidR="009F3F8D">
        <w:t xml:space="preserve">Но в нарушение данного Порядка документы предоставлены в КСП на бумажном носителе </w:t>
      </w:r>
      <w:r w:rsidR="009F3F8D" w:rsidRPr="00C353C3">
        <w:rPr>
          <w:b/>
          <w:bCs/>
        </w:rPr>
        <w:t>0</w:t>
      </w:r>
      <w:r w:rsidR="009F3F8D">
        <w:rPr>
          <w:b/>
          <w:bCs/>
        </w:rPr>
        <w:t>4</w:t>
      </w:r>
      <w:r w:rsidR="009F3F8D" w:rsidRPr="00C353C3">
        <w:rPr>
          <w:b/>
          <w:bCs/>
        </w:rPr>
        <w:t>.12.2020г</w:t>
      </w:r>
      <w:r w:rsidR="009F3F8D" w:rsidRPr="004D2FEB">
        <w:t xml:space="preserve"> </w:t>
      </w:r>
    </w:p>
    <w:p w14:paraId="6CB9EE54" w14:textId="0E7AB3F6" w:rsidR="006E3443" w:rsidRPr="006E3443" w:rsidRDefault="002B5541" w:rsidP="009F3F8D">
      <w:pPr>
        <w:ind w:firstLine="720"/>
        <w:jc w:val="both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9F3F8D">
        <w:t>Валуев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9F3F8D">
        <w:t>Валуев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2C432F37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921CDE">
        <w:t>Валуев</w:t>
      </w:r>
      <w:r w:rsidR="00095A5C">
        <w:t>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33D25590" w14:textId="4C9997C2" w:rsidR="00D21F4B" w:rsidRDefault="002B5541">
      <w:pPr>
        <w:ind w:firstLine="709"/>
        <w:jc w:val="both"/>
      </w:pPr>
      <w:r>
        <w:t xml:space="preserve">-перечень главных администраторов </w:t>
      </w:r>
      <w:r w:rsidR="0022443D">
        <w:t xml:space="preserve">доходов </w:t>
      </w:r>
      <w:r>
        <w:t xml:space="preserve">бюджета </w:t>
      </w:r>
      <w:proofErr w:type="spellStart"/>
      <w:r w:rsidR="009F3F8D">
        <w:t>Валуев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1C9F16FC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9F3F8D">
        <w:t>Валуев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48BBEA5C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9F3F8D">
        <w:t>Валуе</w:t>
      </w:r>
      <w:r w:rsidR="00095A5C">
        <w:t>в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3B5FD8A0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9F3F8D">
        <w:t>Валуев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1C13B8B3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9F3F8D">
        <w:t>Валуев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4390D267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9F3F8D">
        <w:t>Валуевс</w:t>
      </w:r>
      <w:r>
        <w:t>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0C40C735" w:rsidR="009F7885" w:rsidRDefault="002B5541" w:rsidP="009F7885">
      <w:pPr>
        <w:ind w:firstLine="709"/>
        <w:jc w:val="both"/>
      </w:pPr>
      <w:r w:rsidRPr="009030AD">
        <w:lastRenderedPageBreak/>
        <w:t xml:space="preserve">-смета доходов и расходов муниципального дорожного фонда </w:t>
      </w:r>
      <w:proofErr w:type="spellStart"/>
      <w:r w:rsidR="009F3F8D">
        <w:t>Валуев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1BDEB021" w14:textId="77777777" w:rsidR="0098015B" w:rsidRDefault="00984D7A" w:rsidP="009624A6">
      <w:pPr>
        <w:ind w:firstLine="709"/>
        <w:jc w:val="both"/>
      </w:pPr>
      <w:bookmarkStart w:id="2" w:name="_Hlk56520037"/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2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4A969A5E" w14:textId="7A88467D" w:rsidR="009624A6" w:rsidRDefault="009624A6" w:rsidP="009624A6">
      <w:pPr>
        <w:ind w:firstLine="709"/>
        <w:jc w:val="both"/>
      </w:pPr>
      <w:r>
        <w:t>В соответствии с п.3 ст.173</w:t>
      </w:r>
      <w:r w:rsidR="006B044F">
        <w:t xml:space="preserve"> </w:t>
      </w:r>
      <w:r>
        <w:t xml:space="preserve">БК РФ прогноз социально-экономического развития на период 2021-2023годы, одобрен администрацией </w:t>
      </w:r>
      <w:proofErr w:type="spellStart"/>
      <w:r w:rsidR="0098015B">
        <w:t>Валуе</w:t>
      </w:r>
      <w:r>
        <w:t>вского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98015B">
        <w:t>30</w:t>
      </w:r>
      <w:r w:rsidRPr="001A1DC9">
        <w:t>.11.2020г.№</w:t>
      </w:r>
      <w:r w:rsidR="0098015B">
        <w:t>59</w:t>
      </w:r>
      <w:r w:rsidRPr="001A1DC9">
        <w:t>.</w:t>
      </w:r>
      <w:r w:rsidRPr="00984D7A">
        <w:t xml:space="preserve"> </w:t>
      </w:r>
    </w:p>
    <w:p w14:paraId="1D9F798D" w14:textId="77777777" w:rsidR="009624A6" w:rsidRDefault="009624A6" w:rsidP="009624A6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0A06DF22" w14:textId="12A9930A" w:rsidR="009624A6" w:rsidRDefault="009624A6" w:rsidP="009624A6">
      <w:pPr>
        <w:ind w:firstLine="709"/>
        <w:jc w:val="both"/>
      </w:pPr>
      <w:r>
        <w:t xml:space="preserve">В нарушение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 xml:space="preserve">и </w:t>
      </w:r>
      <w:r w:rsidRPr="006A79F5">
        <w:t>ст.</w:t>
      </w:r>
      <w:r w:rsidR="0022443D" w:rsidRPr="006A79F5">
        <w:t>63</w:t>
      </w:r>
      <w:r w:rsidR="00F71C30">
        <w:t xml:space="preserve"> </w:t>
      </w:r>
      <w:r w:rsidRPr="000A0E8A">
        <w:t>Положения о бюджетном</w:t>
      </w:r>
      <w:r>
        <w:t xml:space="preserve"> процессе </w:t>
      </w:r>
      <w:proofErr w:type="spellStart"/>
      <w:r w:rsidR="0098015B">
        <w:t>Валуе</w:t>
      </w:r>
      <w:r w:rsidR="006D0BCE">
        <w:t>в</w:t>
      </w:r>
      <w:r>
        <w:t>ского</w:t>
      </w:r>
      <w:proofErr w:type="spellEnd"/>
      <w:r>
        <w:t xml:space="preserve"> сельского поселения с проектом решения </w:t>
      </w:r>
      <w:r w:rsidRPr="000A0E8A">
        <w:t xml:space="preserve">не </w:t>
      </w:r>
      <w:bookmarkStart w:id="3" w:name="_Hlk56757630"/>
      <w:r w:rsidRPr="000A0E8A">
        <w:t>представлен</w:t>
      </w:r>
      <w:r>
        <w:t xml:space="preserve"> </w:t>
      </w:r>
      <w:bookmarkEnd w:id="3"/>
      <w:r>
        <w:t xml:space="preserve">реестр источников доходов бюджета </w:t>
      </w:r>
      <w:proofErr w:type="spellStart"/>
      <w:r w:rsidR="0098015B">
        <w:t>Валуе</w:t>
      </w:r>
      <w:r w:rsidR="006D0BCE">
        <w:t>в</w:t>
      </w:r>
      <w:r>
        <w:t>ского</w:t>
      </w:r>
      <w:proofErr w:type="spellEnd"/>
      <w:r>
        <w:t xml:space="preserve"> сельского поселения.</w:t>
      </w:r>
    </w:p>
    <w:p w14:paraId="73806BAC" w14:textId="60195F4A" w:rsidR="00724DE0" w:rsidRDefault="007C2FB1" w:rsidP="00724DE0">
      <w:pPr>
        <w:ind w:firstLine="709"/>
        <w:jc w:val="both"/>
      </w:pPr>
      <w:r>
        <w:t xml:space="preserve"> </w:t>
      </w:r>
      <w:r w:rsidR="00724DE0" w:rsidRPr="00804514">
        <w:t xml:space="preserve">При анализе Положения от </w:t>
      </w:r>
      <w:r w:rsidR="0098015B">
        <w:t>30</w:t>
      </w:r>
      <w:r w:rsidR="00724DE0" w:rsidRPr="000A0E8A">
        <w:t>.0</w:t>
      </w:r>
      <w:r w:rsidR="0098015B">
        <w:t>3</w:t>
      </w:r>
      <w:r w:rsidR="00724DE0" w:rsidRPr="000A0E8A">
        <w:t>.20</w:t>
      </w:r>
      <w:r w:rsidR="0098015B">
        <w:t>15</w:t>
      </w:r>
      <w:r w:rsidR="00724DE0" w:rsidRPr="000A0E8A">
        <w:t>г</w:t>
      </w:r>
      <w:r w:rsidR="00724DE0" w:rsidRPr="00804514">
        <w:t xml:space="preserve">. </w:t>
      </w:r>
      <w:r w:rsidR="00724DE0" w:rsidRPr="000A0E8A">
        <w:t>№</w:t>
      </w:r>
      <w:r w:rsidR="006A79F5">
        <w:t>20</w:t>
      </w:r>
      <w:r w:rsidR="00724DE0">
        <w:t>/</w:t>
      </w:r>
      <w:r w:rsidR="0067344C">
        <w:t>1</w:t>
      </w:r>
      <w:r w:rsidR="00724DE0" w:rsidRPr="000A0E8A">
        <w:t xml:space="preserve"> </w:t>
      </w:r>
      <w:bookmarkStart w:id="4" w:name="_Hlk57103584"/>
      <w:r w:rsidR="00724DE0" w:rsidRPr="00804514">
        <w:t xml:space="preserve">о бюджетном процессе </w:t>
      </w:r>
      <w:proofErr w:type="spellStart"/>
      <w:r w:rsidR="0098015B">
        <w:t>Валуев</w:t>
      </w:r>
      <w:r w:rsidR="00724DE0" w:rsidRPr="00804514">
        <w:t>ского</w:t>
      </w:r>
      <w:proofErr w:type="spellEnd"/>
      <w:r w:rsidR="00724DE0" w:rsidRPr="00804514">
        <w:t xml:space="preserve"> сельского поселения</w:t>
      </w:r>
      <w:bookmarkEnd w:id="4"/>
      <w:r w:rsidR="00724DE0" w:rsidRPr="00804514">
        <w:t xml:space="preserve"> установлено, в Положение</w:t>
      </w:r>
      <w:r w:rsidR="00DF14A8" w:rsidRPr="00DF14A8">
        <w:t xml:space="preserve"> </w:t>
      </w:r>
      <w:bookmarkStart w:id="5" w:name="_Hlk57790661"/>
      <w:r w:rsidR="00724DE0" w:rsidRPr="00E0091F">
        <w:t>не</w:t>
      </w:r>
      <w:r w:rsidR="00724DE0">
        <w:t xml:space="preserve"> </w:t>
      </w:r>
      <w:r w:rsidR="0098015B">
        <w:t xml:space="preserve">всегда </w:t>
      </w:r>
      <w:r w:rsidR="00724DE0" w:rsidRPr="00052294">
        <w:t>вносились изменения</w:t>
      </w:r>
      <w:bookmarkEnd w:id="5"/>
      <w:r w:rsidR="00724DE0">
        <w:t>, статьи</w:t>
      </w:r>
      <w:r w:rsidR="00494710">
        <w:t xml:space="preserve"> </w:t>
      </w:r>
      <w:r w:rsidR="0098015B">
        <w:t>(в т.ч.</w:t>
      </w:r>
      <w:r w:rsidR="00A35013">
        <w:t xml:space="preserve"> </w:t>
      </w:r>
      <w:r w:rsidR="0098015B">
        <w:t>ст.63)</w:t>
      </w:r>
      <w:r w:rsidR="00724DE0">
        <w:t xml:space="preserve"> не актуализировались, Положение не соответствует Бюджетному кодексу РФ от</w:t>
      </w:r>
      <w:r w:rsidR="006A79F5">
        <w:t xml:space="preserve"> </w:t>
      </w:r>
      <w:r w:rsidR="00724DE0">
        <w:t xml:space="preserve">31.07.1998г №145-ФЗ. Контрольно-счетная палата рекомендует привести Положение </w:t>
      </w:r>
      <w:r w:rsidR="00724DE0" w:rsidRPr="00052294">
        <w:t xml:space="preserve">о бюджетном процессе </w:t>
      </w:r>
      <w:proofErr w:type="spellStart"/>
      <w:r w:rsidR="0098015B">
        <w:t>Валуев</w:t>
      </w:r>
      <w:r w:rsidR="00724DE0" w:rsidRPr="00052294">
        <w:t>ского</w:t>
      </w:r>
      <w:proofErr w:type="spellEnd"/>
      <w:r w:rsidR="00724DE0" w:rsidRPr="00052294">
        <w:t xml:space="preserve"> сельского поселения </w:t>
      </w:r>
      <w:r w:rsidR="00724DE0">
        <w:t>в соответствие со статьями Бюджетного кодекса РФ.</w:t>
      </w:r>
      <w:r w:rsidR="005A70D1">
        <w:t xml:space="preserve"> В текстовой части Положения в</w:t>
      </w:r>
      <w:r w:rsidR="005A70D1" w:rsidRPr="005A70D1">
        <w:t xml:space="preserve"> </w:t>
      </w:r>
      <w:r w:rsidR="005A70D1" w:rsidRPr="005A70D1">
        <w:rPr>
          <w:u w:val="single"/>
        </w:rPr>
        <w:t>п.1</w:t>
      </w:r>
      <w:r w:rsidR="005A70D1">
        <w:rPr>
          <w:u w:val="single"/>
        </w:rPr>
        <w:t>с</w:t>
      </w:r>
      <w:r w:rsidR="005A70D1" w:rsidRPr="005A70D1">
        <w:rPr>
          <w:u w:val="single"/>
        </w:rPr>
        <w:t>т.64</w:t>
      </w:r>
      <w:r w:rsidR="005A70D1">
        <w:t xml:space="preserve"> и </w:t>
      </w:r>
      <w:proofErr w:type="gramStart"/>
      <w:r w:rsidR="005A70D1">
        <w:t xml:space="preserve">в </w:t>
      </w:r>
      <w:r w:rsidR="005A70D1" w:rsidRPr="005A70D1">
        <w:t xml:space="preserve"> </w:t>
      </w:r>
      <w:r w:rsidR="005A70D1" w:rsidRPr="005A70D1">
        <w:rPr>
          <w:u w:val="single"/>
        </w:rPr>
        <w:t>п.</w:t>
      </w:r>
      <w:proofErr w:type="gramEnd"/>
      <w:r w:rsidR="005A70D1" w:rsidRPr="005A70D1">
        <w:rPr>
          <w:u w:val="single"/>
        </w:rPr>
        <w:t>2ст.65</w:t>
      </w:r>
      <w:r w:rsidR="005A70D1">
        <w:t xml:space="preserve"> ссылаются на </w:t>
      </w:r>
      <w:r w:rsidR="005A70D1" w:rsidRPr="00A35013">
        <w:rPr>
          <w:b/>
          <w:bCs/>
        </w:rPr>
        <w:t>пункт 6 в ст.62</w:t>
      </w:r>
      <w:r w:rsidR="005A70D1">
        <w:t xml:space="preserve"> </w:t>
      </w:r>
      <w:r w:rsidR="00C1246A">
        <w:t xml:space="preserve">в </w:t>
      </w:r>
      <w:r w:rsidR="00A35013">
        <w:t>Положени</w:t>
      </w:r>
      <w:r w:rsidR="00C1246A">
        <w:t>и</w:t>
      </w:r>
      <w:r w:rsidR="00A35013">
        <w:t xml:space="preserve"> </w:t>
      </w:r>
      <w:r w:rsidR="005A70D1">
        <w:t xml:space="preserve">которого </w:t>
      </w:r>
      <w:r w:rsidR="005A70D1" w:rsidRPr="00A5355A">
        <w:rPr>
          <w:b/>
          <w:bCs/>
        </w:rPr>
        <w:t>нет</w:t>
      </w:r>
      <w:r w:rsidR="005A70D1" w:rsidRPr="00A5355A">
        <w:t>,</w:t>
      </w:r>
      <w:r w:rsidR="005A70D1">
        <w:t xml:space="preserve"> </w:t>
      </w:r>
      <w:r w:rsidR="005A70D1" w:rsidRPr="00A5355A">
        <w:rPr>
          <w:i/>
          <w:iCs/>
          <w:u w:val="single"/>
        </w:rPr>
        <w:t>есть</w:t>
      </w:r>
      <w:r w:rsidR="005A70D1" w:rsidRPr="00A5355A">
        <w:t xml:space="preserve"> </w:t>
      </w:r>
      <w:r w:rsidR="00A5355A">
        <w:t xml:space="preserve">в Положении </w:t>
      </w:r>
      <w:r w:rsidR="005A70D1" w:rsidRPr="00A35013">
        <w:rPr>
          <w:b/>
          <w:bCs/>
        </w:rPr>
        <w:t>пункт 6</w:t>
      </w:r>
      <w:r w:rsidR="005A70D1" w:rsidRPr="005A70D1">
        <w:rPr>
          <w:b/>
          <w:bCs/>
        </w:rPr>
        <w:t xml:space="preserve"> статья 63</w:t>
      </w:r>
      <w:r w:rsidR="005A70D1">
        <w:t xml:space="preserve"> </w:t>
      </w:r>
      <w:r w:rsidR="005A70D1" w:rsidRPr="005A70D1">
        <w:rPr>
          <w:b/>
          <w:bCs/>
          <w:u w:val="single"/>
        </w:rPr>
        <w:t>Порядок и сроки составления проекта местного бюджета</w:t>
      </w:r>
      <w:r w:rsidR="005A70D1">
        <w:t>.</w:t>
      </w:r>
    </w:p>
    <w:p w14:paraId="6C834AE2" w14:textId="28659B8E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921CDE">
        <w:t>Валуев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494710">
        <w:t>Валуев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579FF438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494710">
        <w:t>Валуев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09DF298F" w14:textId="77777777" w:rsidR="002D13DD" w:rsidRDefault="002D13DD" w:rsidP="003F1F35">
      <w:pPr>
        <w:ind w:firstLine="709"/>
        <w:jc w:val="center"/>
        <w:rPr>
          <w:b/>
          <w:bCs/>
        </w:rPr>
      </w:pPr>
    </w:p>
    <w:p w14:paraId="09B21A52" w14:textId="2E68E9D4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6711790E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494710">
        <w:t>Валуев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3294B32A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B04DC7">
        <w:t>4535,5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B04DC7">
        <w:t>4472,0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B04DC7">
        <w:t>4581,0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B04DC7">
        <w:t>2130,8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B04DC7">
        <w:t>2260,5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B04DC7">
        <w:t>2370,0</w:t>
      </w:r>
      <w:r w:rsidRPr="00D15F52">
        <w:t>тыс.рублей</w:t>
      </w:r>
      <w:r>
        <w:t>.</w:t>
      </w:r>
    </w:p>
    <w:p w14:paraId="71CC5C92" w14:textId="6C123DEF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B04DC7">
        <w:t>4535,5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B04DC7">
        <w:t>4472,0</w:t>
      </w:r>
      <w:r>
        <w:t>тыс.рублей, на 2022</w:t>
      </w:r>
      <w:r w:rsidR="00D15F52">
        <w:t>3</w:t>
      </w:r>
      <w:r>
        <w:t>г.-</w:t>
      </w:r>
      <w:r w:rsidR="00B04DC7">
        <w:t>4581,0</w:t>
      </w:r>
      <w:r>
        <w:t xml:space="preserve">тыс.рублей. </w:t>
      </w:r>
      <w:r w:rsidRPr="000A0E8A">
        <w:t>Без дефицита.</w:t>
      </w:r>
    </w:p>
    <w:p w14:paraId="480832A4" w14:textId="514A07A0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206BAFB5" w14:textId="0D16226C" w:rsidR="002D13DD" w:rsidRDefault="002B5541" w:rsidP="002D13DD">
      <w:pPr>
        <w:ind w:firstLine="708"/>
        <w:jc w:val="both"/>
      </w:pPr>
      <w:r>
        <w:t>Основные характеристики бюджета представлены в форме отдельных приложений к проекту бюджета.</w:t>
      </w:r>
    </w:p>
    <w:p w14:paraId="25333B83" w14:textId="77777777" w:rsidR="002D13DD" w:rsidRDefault="002D13DD" w:rsidP="002D13DD">
      <w:pPr>
        <w:ind w:firstLine="708"/>
        <w:jc w:val="both"/>
      </w:pPr>
    </w:p>
    <w:p w14:paraId="39F5F5FB" w14:textId="630CBBAA" w:rsidR="00D21F4B" w:rsidRDefault="006B044F">
      <w:pPr>
        <w:ind w:firstLine="709"/>
        <w:jc w:val="both"/>
      </w:pPr>
      <w:r>
        <w:lastRenderedPageBreak/>
        <w:t xml:space="preserve">                      </w:t>
      </w:r>
      <w:r w:rsidR="002B5541">
        <w:t xml:space="preserve">    </w:t>
      </w:r>
      <w:r w:rsidR="002B5541">
        <w:rPr>
          <w:b/>
          <w:bCs/>
        </w:rPr>
        <w:t>Доходы бюджета поселения.</w:t>
      </w:r>
    </w:p>
    <w:p w14:paraId="7DB3245B" w14:textId="76FB7E21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B04DC7">
        <w:t>Валуе</w:t>
      </w:r>
      <w:r w:rsidR="00315DF2">
        <w:t>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397EE5DC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B04DC7">
        <w:t>4535,5</w:t>
      </w:r>
      <w:r w:rsidRPr="002530EB">
        <w:t xml:space="preserve">тыс.руб., </w:t>
      </w:r>
      <w:r w:rsidR="008B3B24">
        <w:t>что ниже ожидаемых доходов текущего 2020года</w:t>
      </w:r>
      <w:r w:rsidR="002530EB">
        <w:t xml:space="preserve"> </w:t>
      </w:r>
      <w:r w:rsidR="002530EB" w:rsidRPr="002530EB">
        <w:t xml:space="preserve">на </w:t>
      </w:r>
      <w:r w:rsidR="00934DDC">
        <w:t>3196,3</w:t>
      </w:r>
      <w:r w:rsidR="002530EB" w:rsidRPr="00934DDC">
        <w:t xml:space="preserve">тыс.руб. или на </w:t>
      </w:r>
      <w:r w:rsidR="00934DDC">
        <w:t>41,3</w:t>
      </w:r>
      <w:r w:rsidR="002530EB" w:rsidRPr="00934DDC">
        <w:t xml:space="preserve">%. </w:t>
      </w:r>
      <w:r w:rsidR="0062153B" w:rsidRPr="00934DDC">
        <w:t xml:space="preserve">В 2022 и 2023 годах предполагается снижение доходов на </w:t>
      </w:r>
      <w:r w:rsidR="00934DDC">
        <w:t>42,2</w:t>
      </w:r>
      <w:r w:rsidR="0062153B" w:rsidRPr="00934DDC">
        <w:t xml:space="preserve">% и </w:t>
      </w:r>
      <w:r w:rsidR="00934DDC">
        <w:t>40,8</w:t>
      </w:r>
      <w:r w:rsidR="0062153B" w:rsidRPr="00934DDC">
        <w:t>% (соответственно</w:t>
      </w:r>
      <w:r w:rsidR="0062153B">
        <w:t xml:space="preserve">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29799072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B04DC7">
        <w:t>Валуе</w:t>
      </w:r>
      <w:r w:rsidR="00F72BB8">
        <w:t>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2021год и на плановый период 2022-2023годов осуществлялось на основе оценки</w:t>
      </w:r>
      <w:r>
        <w:t xml:space="preserve"> ожидаемого поступления доходов в 2020году.</w:t>
      </w:r>
    </w:p>
    <w:p w14:paraId="5945D8BB" w14:textId="65E4C6DD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2774C0D7" w:rsidR="00D21F4B" w:rsidRPr="00080450" w:rsidRDefault="00AD1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75345CDC" w:rsidR="00D21F4B" w:rsidRPr="00080450" w:rsidRDefault="00AD1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56101D7C" w:rsidR="00D21F4B" w:rsidRPr="00080450" w:rsidRDefault="00AD1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378FE3BF" w:rsidR="00D21F4B" w:rsidRPr="00080450" w:rsidRDefault="00AD1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29E81AF5" w:rsidR="00D21F4B" w:rsidRPr="00080450" w:rsidRDefault="00AD1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0C12BD46" w:rsidR="00D21F4B" w:rsidRPr="00080450" w:rsidRDefault="0093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31961D80" w:rsidR="00D21F4B" w:rsidRPr="00080450" w:rsidRDefault="00AD1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091F859F" w:rsidR="00D21F4B" w:rsidRPr="00080450" w:rsidRDefault="0093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2EF4A264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2124,0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7EE17DDC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29EB4B61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2130,8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4F935D5C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6A400988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2260,5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0B5878EE" w:rsidR="00D21F4B" w:rsidRPr="00080450" w:rsidRDefault="00934DDC">
            <w:pPr>
              <w:jc w:val="right"/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3B40CB3D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2370,0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36C72D01" w:rsidR="00D21F4B" w:rsidRPr="00080450" w:rsidRDefault="00934DDC">
            <w:pPr>
              <w:jc w:val="right"/>
            </w:pPr>
            <w:r>
              <w:rPr>
                <w:sz w:val="18"/>
                <w:szCs w:val="18"/>
              </w:rPr>
              <w:t>51,7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138E62C9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2A222C34" w:rsidR="00D21F4B" w:rsidRPr="00080450" w:rsidRDefault="002A29A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18C936D7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1494B283" w:rsidR="00D21F4B" w:rsidRPr="00080450" w:rsidRDefault="00F72BB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06121F76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57A4FCCF" w:rsidR="00D21F4B" w:rsidRPr="00080450" w:rsidRDefault="003309E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223D92D2" w:rsidR="00D21F4B" w:rsidRPr="00080450" w:rsidRDefault="00934DD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3D965519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487419E1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5607,8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69B8BF18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5B264DCE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2404,7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1A309774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43C720A5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2211,5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6D571A2D" w:rsidR="00D21F4B" w:rsidRPr="00080450" w:rsidRDefault="00934DDC">
            <w:pPr>
              <w:jc w:val="right"/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5DC61D70" w:rsidR="00D21F4B" w:rsidRPr="00080450" w:rsidRDefault="00AD1A0E">
            <w:pPr>
              <w:jc w:val="right"/>
            </w:pPr>
            <w:r>
              <w:rPr>
                <w:sz w:val="18"/>
                <w:szCs w:val="18"/>
              </w:rPr>
              <w:t>22</w:t>
            </w:r>
            <w:r w:rsidR="00F72BB8">
              <w:rPr>
                <w:sz w:val="18"/>
                <w:szCs w:val="18"/>
              </w:rPr>
              <w:t>11,0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26EBDFDC" w:rsidR="00D21F4B" w:rsidRPr="00080450" w:rsidRDefault="00934DDC">
            <w:pPr>
              <w:jc w:val="right"/>
            </w:pPr>
            <w:r>
              <w:rPr>
                <w:sz w:val="18"/>
                <w:szCs w:val="18"/>
              </w:rPr>
              <w:t>48,3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7683FCF1" w:rsidR="00D21F4B" w:rsidRPr="00080450" w:rsidRDefault="00AD1A0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7731,8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152EE48C" w:rsidR="00D21F4B" w:rsidRPr="00080450" w:rsidRDefault="00AD1A0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4535,5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142EC228" w:rsidR="00D21F4B" w:rsidRPr="00080450" w:rsidRDefault="00AD1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4472,0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58C83067" w:rsidR="00D21F4B" w:rsidRPr="00080450" w:rsidRDefault="00AD1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4581,0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6D757FB9" w14:textId="4FB1C688" w:rsidR="00934DDC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6" w:name="_Hlk57041041"/>
      <w:r w:rsidRPr="00080450">
        <w:t xml:space="preserve">уменьшение </w:t>
      </w:r>
      <w:r w:rsidR="0058772D" w:rsidRPr="00080450">
        <w:t>доли</w:t>
      </w:r>
      <w:bookmarkEnd w:id="6"/>
      <w:r w:rsidR="0058772D" w:rsidRPr="00080450">
        <w:t xml:space="preserve"> безвозмездных поступлений</w:t>
      </w:r>
      <w:r w:rsidR="0058772D">
        <w:t xml:space="preserve"> с </w:t>
      </w:r>
      <w:r w:rsidR="00934DDC">
        <w:t>53,0</w:t>
      </w:r>
      <w:r w:rsidR="0058772D">
        <w:t xml:space="preserve">% в 2021году, до </w:t>
      </w:r>
      <w:r w:rsidR="00934DDC">
        <w:t>49,5</w:t>
      </w:r>
      <w:r w:rsidR="0058772D">
        <w:t xml:space="preserve">% и </w:t>
      </w:r>
      <w:r w:rsidR="00934DDC">
        <w:t>48,3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934DDC">
        <w:t>47,0</w:t>
      </w:r>
      <w:r w:rsidR="00AB687D">
        <w:t xml:space="preserve">% в 2021 году до </w:t>
      </w:r>
      <w:r w:rsidR="00934DDC">
        <w:t>51,7</w:t>
      </w:r>
      <w:r w:rsidR="00AB687D">
        <w:t xml:space="preserve">% в 2023году. </w:t>
      </w:r>
      <w:r w:rsidR="00934DDC">
        <w:t xml:space="preserve">Поступление неналоговых доходов на 2021-2023годы не запланировано. </w:t>
      </w:r>
    </w:p>
    <w:p w14:paraId="3FD78ED8" w14:textId="77E37E69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7B6513DF" w14:textId="773048D8" w:rsidR="00934DDC" w:rsidRDefault="00934DDC" w:rsidP="00934DDC">
      <w:pPr>
        <w:ind w:firstLine="709"/>
        <w:jc w:val="both"/>
      </w:pPr>
      <w:r>
        <w:t xml:space="preserve">-налог на доходы физических лиц 1050,0тыс.руб. или </w:t>
      </w:r>
      <w:r w:rsidR="000E0B33">
        <w:t>23,2</w:t>
      </w:r>
      <w:r>
        <w:t>%;</w:t>
      </w:r>
    </w:p>
    <w:p w14:paraId="78873AD5" w14:textId="1E418BC8" w:rsidR="000E0B33" w:rsidRDefault="000E0B33" w:rsidP="000E0B33">
      <w:pPr>
        <w:ind w:firstLine="709"/>
        <w:jc w:val="both"/>
      </w:pPr>
      <w:r>
        <w:t>-налог по акцизам 596,8тыс.руб. или 13,2%,</w:t>
      </w:r>
    </w:p>
    <w:p w14:paraId="790495F1" w14:textId="20D209C8" w:rsidR="000E0B33" w:rsidRDefault="000E0B33" w:rsidP="000E0B33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370,0тыс.руб. или 8,2%;</w:t>
      </w:r>
    </w:p>
    <w:p w14:paraId="46BA7CE8" w14:textId="1FA6E332" w:rsidR="003309EC" w:rsidRDefault="003309EC" w:rsidP="003309EC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</w:t>
      </w:r>
      <w:r w:rsidR="000E0B33">
        <w:t>100</w:t>
      </w:r>
      <w:r>
        <w:t xml:space="preserve">,0тыс.руб. или </w:t>
      </w:r>
      <w:r w:rsidR="000E0B33">
        <w:t>2,2</w:t>
      </w:r>
      <w:r>
        <w:t>%;</w:t>
      </w:r>
    </w:p>
    <w:p w14:paraId="04601040" w14:textId="617C7DEA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7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0E6A10">
        <w:rPr>
          <w:spacing w:val="-9"/>
        </w:rPr>
        <w:t>14,0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D82917">
        <w:rPr>
          <w:spacing w:val="-9"/>
        </w:rPr>
        <w:t>0,</w:t>
      </w:r>
      <w:r w:rsidR="000E0B33">
        <w:rPr>
          <w:spacing w:val="-9"/>
        </w:rPr>
        <w:t>3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bookmarkEnd w:id="7"/>
    <w:p w14:paraId="36DEFE39" w14:textId="5D68791E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0E0B33">
        <w:rPr>
          <w:rFonts w:eastAsia="Calibri"/>
          <w:spacing w:val="-9"/>
        </w:rPr>
        <w:t>Валуе</w:t>
      </w:r>
      <w:r w:rsidR="000E6A10">
        <w:rPr>
          <w:rFonts w:eastAsia="Calibri"/>
          <w:spacing w:val="-9"/>
        </w:rPr>
        <w:t>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78609E6B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0E0B33">
        <w:rPr>
          <w:rFonts w:eastAsia="Calibri"/>
          <w:spacing w:val="-9"/>
        </w:rPr>
        <w:t>2404,7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0E0B33">
        <w:rPr>
          <w:rFonts w:eastAsia="Calibri"/>
          <w:spacing w:val="-9"/>
        </w:rPr>
        <w:t>1157</w:t>
      </w:r>
      <w:r w:rsidR="000E6A10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0E0B33">
        <w:rPr>
          <w:rFonts w:eastAsia="Calibri"/>
          <w:spacing w:val="-9"/>
        </w:rPr>
        <w:t>955</w:t>
      </w:r>
      <w:r w:rsidR="000E6A10">
        <w:rPr>
          <w:rFonts w:eastAsia="Calibri"/>
          <w:spacing w:val="-9"/>
        </w:rPr>
        <w:t>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0E0B33">
        <w:rPr>
          <w:rFonts w:eastAsia="Calibri"/>
          <w:spacing w:val="-9"/>
        </w:rPr>
        <w:t>85,8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0E0B33">
        <w:rPr>
          <w:rFonts w:eastAsia="Calibri"/>
          <w:spacing w:val="-9"/>
        </w:rPr>
        <w:t>2,8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0E0B33">
        <w:rPr>
          <w:rFonts w:eastAsia="Calibri"/>
          <w:spacing w:val="-9"/>
        </w:rPr>
        <w:t>204,1</w:t>
      </w:r>
      <w:r w:rsidR="00B172E3" w:rsidRPr="00D35872">
        <w:rPr>
          <w:rFonts w:eastAsia="Calibri"/>
          <w:spacing w:val="-9"/>
        </w:rPr>
        <w:t>тыс.рублей.</w:t>
      </w:r>
    </w:p>
    <w:p w14:paraId="2C6266A7" w14:textId="62C29970" w:rsidR="000E0B33" w:rsidRDefault="000E0B33" w:rsidP="000E0B33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lastRenderedPageBreak/>
        <w:t xml:space="preserve">В доходной части проекта бюджета сельского поселения на 2021год основная доля приходится на безвозмездные поступления из бюджетов другого уровня составляет </w:t>
      </w:r>
      <w:r>
        <w:rPr>
          <w:rFonts w:eastAsia="Calibri"/>
          <w:spacing w:val="-9"/>
        </w:rPr>
        <w:t>53,0</w:t>
      </w:r>
      <w:r w:rsidRPr="00D35872">
        <w:rPr>
          <w:rFonts w:eastAsia="Calibri"/>
          <w:spacing w:val="-9"/>
        </w:rPr>
        <w:t>%</w:t>
      </w:r>
      <w:r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собственные доходы поселения </w:t>
      </w:r>
      <w:r>
        <w:rPr>
          <w:rFonts w:eastAsia="Calibri"/>
          <w:spacing w:val="-9"/>
        </w:rPr>
        <w:t>47,0</w:t>
      </w:r>
      <w:r w:rsidRPr="00D35872">
        <w:rPr>
          <w:rFonts w:eastAsia="Calibri"/>
          <w:spacing w:val="-9"/>
        </w:rPr>
        <w:t>% бюджета поселения</w:t>
      </w:r>
      <w:r>
        <w:rPr>
          <w:rFonts w:eastAsia="Calibri"/>
          <w:spacing w:val="-9"/>
        </w:rPr>
        <w:t>.</w:t>
      </w:r>
    </w:p>
    <w:p w14:paraId="16503D4C" w14:textId="1B766BA9" w:rsidR="00D21F4B" w:rsidRDefault="000E6A10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</w:t>
      </w:r>
      <w:r w:rsidR="002B5541">
        <w:rPr>
          <w:rFonts w:eastAsia="Calibri"/>
          <w:spacing w:val="-9"/>
        </w:rPr>
        <w:t xml:space="preserve">  </w:t>
      </w:r>
      <w:r w:rsidR="002B5541"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5D889C55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0E0B33">
        <w:t>Валуе</w:t>
      </w:r>
      <w:r w:rsidR="000E6A10">
        <w:t>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88398E">
        <w:t>4535,5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88398E">
        <w:t>4472,0</w:t>
      </w:r>
      <w:r>
        <w:t>тыс.рублей, в 202</w:t>
      </w:r>
      <w:r w:rsidR="00FA5563">
        <w:t>3</w:t>
      </w:r>
      <w:r>
        <w:t>г.-</w:t>
      </w:r>
      <w:r w:rsidR="0088398E">
        <w:t>4581,0</w:t>
      </w:r>
      <w:r>
        <w:t>тыс.рублей.</w:t>
      </w:r>
    </w:p>
    <w:p w14:paraId="19CD2D9A" w14:textId="21841121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8" w:name="__DdeLink__691_3866926371"/>
      <w:r>
        <w:t>бюджетной классификации расходов</w:t>
      </w:r>
      <w:bookmarkEnd w:id="8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6812614C" w:rsidR="00D21F4B" w:rsidRDefault="000E0B3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464F793C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0D6F7C12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7122EF44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78EC01ED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54002BCA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3848AB22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37357D1C" w:rsidR="00D21F4B" w:rsidRDefault="000E0B3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26A7EE0D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6F4CB5B8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732C719F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01C2E840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57D0D1D0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1285E3A6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88398E">
              <w:rPr>
                <w:sz w:val="20"/>
                <w:szCs w:val="20"/>
              </w:rPr>
              <w:t>0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0BD6AB45" w:rsidR="00D21F4B" w:rsidRDefault="000E0B3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4A8ACF22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151,4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6533C66C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38434DCB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151,4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2EA55454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41582771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151,4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0FE7EDF3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49DF9E04" w:rsidR="00D21F4B" w:rsidRDefault="000E0B3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0756ACAB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799,1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3E427A82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442822A9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76B70EC9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142DD798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3FBA7505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30315ACA" w:rsidR="00D21F4B" w:rsidRDefault="000E0B3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46451509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415,4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21A90018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43AE89E1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614BC61A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555FE8F3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415,7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19378E4A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</w:tr>
      <w:tr w:rsidR="00DA520E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A520E" w:rsidRDefault="00DA520E" w:rsidP="00DA520E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2A805BA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E8AE7F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57F2694F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8CDE3E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4751B281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A5521E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66A5E8F0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96D4872" w:rsidR="006D607F" w:rsidRDefault="000E0B3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1114,2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798C9F24" w:rsidR="006D607F" w:rsidRDefault="0088398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2EC76006" w:rsidR="006D607F" w:rsidRDefault="0088398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626A2006" w:rsidR="006D607F" w:rsidRDefault="0088398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589C3467" w:rsidR="006D607F" w:rsidRDefault="0088398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62B97BE9" w:rsidR="006D607F" w:rsidRDefault="0088398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36D9DEF0" w:rsidR="006D607F" w:rsidRDefault="0088398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</w:tr>
      <w:tr w:rsidR="00B27935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4BB7CE45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D770B4D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7DEE849C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4EA186AD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291DC64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E221A94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645632B2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20E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15803A9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1EF7EED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12E460BC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1BD98EC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B33E67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3289F86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336C3A0A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297093E6" w:rsidR="00D21F4B" w:rsidRDefault="000E0B3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6CA01ECE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5AA3343E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88398E">
              <w:rPr>
                <w:sz w:val="20"/>
                <w:szCs w:val="20"/>
              </w:rPr>
              <w:t>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3191A83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520E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550AC705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88398E">
              <w:rPr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28F6DE24" w:rsidR="00D21F4B" w:rsidRDefault="0088398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A520E"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3337C31F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88398E">
              <w:rPr>
                <w:sz w:val="20"/>
                <w:szCs w:val="20"/>
              </w:rPr>
              <w:t>1</w:t>
            </w:r>
          </w:p>
        </w:tc>
      </w:tr>
      <w:tr w:rsidR="00DA520E" w14:paraId="18355D8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31B595" w14:textId="0672883D" w:rsidR="00DA520E" w:rsidRDefault="00DA520E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100226" w14:textId="4E98FB36" w:rsidR="00DA520E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A2F50A8" w14:textId="4375018A" w:rsidR="00DA520E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436299B" w14:textId="27D5A2E6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E6DA6E" w14:textId="49D71D4F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566D80" w14:textId="378566A0" w:rsidR="00DA520E" w:rsidRDefault="008C124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B3A28A" w14:textId="347635C9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6F5636" w14:textId="32573399" w:rsidR="00DA520E" w:rsidRDefault="008C124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14B136E" w14:textId="5B2AD527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127835C0" w:rsidR="00D21F4B" w:rsidRDefault="008C1242">
            <w:pPr>
              <w:pStyle w:val="af2"/>
            </w:pPr>
            <w:r>
              <w:rPr>
                <w:sz w:val="20"/>
                <w:szCs w:val="20"/>
              </w:rPr>
              <w:t>8319,6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5A1FB632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4716B505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2832,1</w:t>
            </w:r>
            <w:r w:rsidR="005B4218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67234286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3E686021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8C1242">
        <w:t>Валуев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8C1242">
        <w:t>4535,5</w:t>
      </w:r>
      <w:r>
        <w:t>тыс.рублей</w:t>
      </w:r>
      <w:proofErr w:type="gramEnd"/>
      <w:r>
        <w:t xml:space="preserve">, это на </w:t>
      </w:r>
      <w:r w:rsidR="008C1242">
        <w:t>3784,1</w:t>
      </w:r>
      <w:r>
        <w:t xml:space="preserve">тыс.рублей или на </w:t>
      </w:r>
      <w:r w:rsidR="008C1242">
        <w:t>45,5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0D1F130B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8C1242">
        <w:rPr>
          <w:highlight w:val="white"/>
        </w:rPr>
        <w:t>Валуев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23C8662F" w:rsidR="003B6F95" w:rsidRDefault="00E95FB4" w:rsidP="002D13DD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8C1242">
        <w:rPr>
          <w:highlight w:val="white"/>
        </w:rPr>
        <w:t>45,9</w:t>
      </w:r>
      <w:r w:rsidR="003B6F95">
        <w:rPr>
          <w:highlight w:val="white"/>
        </w:rPr>
        <w:t>%, (соответственно 2022г-</w:t>
      </w:r>
      <w:r w:rsidR="008C1242">
        <w:rPr>
          <w:highlight w:val="white"/>
        </w:rPr>
        <w:t>46,6</w:t>
      </w:r>
      <w:r w:rsidR="003B6F95">
        <w:rPr>
          <w:highlight w:val="white"/>
        </w:rPr>
        <w:t>%, 2023г-</w:t>
      </w:r>
      <w:r w:rsidR="008C1242">
        <w:rPr>
          <w:highlight w:val="white"/>
        </w:rPr>
        <w:t>45,5</w:t>
      </w:r>
      <w:r w:rsidR="003B6F95">
        <w:rPr>
          <w:highlight w:val="white"/>
        </w:rPr>
        <w:t xml:space="preserve">%), </w:t>
      </w:r>
    </w:p>
    <w:p w14:paraId="087528E0" w14:textId="686357F2" w:rsidR="008C1242" w:rsidRDefault="00E95FB4" w:rsidP="003B6F95">
      <w:pPr>
        <w:ind w:firstLine="720"/>
        <w:jc w:val="both"/>
        <w:rPr>
          <w:highlight w:val="white"/>
        </w:rPr>
      </w:pPr>
      <w:r>
        <w:lastRenderedPageBreak/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8C1242">
        <w:rPr>
          <w:highlight w:val="white"/>
        </w:rPr>
        <w:t xml:space="preserve">«Культура и кинематография» 20,9%, </w:t>
      </w:r>
      <w:bookmarkStart w:id="9" w:name="_Hlk57273772"/>
      <w:r w:rsidR="008C1242">
        <w:rPr>
          <w:highlight w:val="white"/>
        </w:rPr>
        <w:t xml:space="preserve">и плановый период </w:t>
      </w:r>
      <w:bookmarkEnd w:id="9"/>
      <w:r w:rsidR="008C1242">
        <w:rPr>
          <w:highlight w:val="white"/>
        </w:rPr>
        <w:t>2022-2023годы (соответственно 21,2%;20,7%).</w:t>
      </w:r>
    </w:p>
    <w:p w14:paraId="5AC2FE8D" w14:textId="3E33521E" w:rsidR="008C1242" w:rsidRDefault="00E95FB4" w:rsidP="008C1242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8C1242">
        <w:rPr>
          <w:highlight w:val="white"/>
        </w:rPr>
        <w:t>«Национальная экономика». Дорожный фонд сельского поселения на 2021год</w:t>
      </w:r>
      <w:r w:rsidR="00DD4EB8">
        <w:rPr>
          <w:highlight w:val="white"/>
        </w:rPr>
        <w:t xml:space="preserve"> </w:t>
      </w:r>
      <w:r w:rsidR="008C1242">
        <w:rPr>
          <w:highlight w:val="white"/>
        </w:rPr>
        <w:t xml:space="preserve">прогнозируется в сумме </w:t>
      </w:r>
      <w:proofErr w:type="gramStart"/>
      <w:r w:rsidR="008C1242">
        <w:rPr>
          <w:highlight w:val="white"/>
        </w:rPr>
        <w:t>799,1тыс.рублей</w:t>
      </w:r>
      <w:proofErr w:type="gramEnd"/>
      <w:r w:rsidR="008C1242">
        <w:rPr>
          <w:highlight w:val="white"/>
        </w:rPr>
        <w:t xml:space="preserve"> или 17,6%, (соответственно 18,1%-2022г, 18,9%-2023г.)</w:t>
      </w:r>
      <w:r w:rsidR="008C1242">
        <w:t>.</w:t>
      </w:r>
    </w:p>
    <w:p w14:paraId="1B3FC641" w14:textId="5DE8B915" w:rsidR="003B6F95" w:rsidRDefault="00411980" w:rsidP="003B6F95">
      <w:pPr>
        <w:ind w:firstLine="567"/>
        <w:jc w:val="both"/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8C1242">
        <w:rPr>
          <w:highlight w:val="white"/>
        </w:rPr>
        <w:t>9,2</w:t>
      </w:r>
      <w:r w:rsidR="003B6F95">
        <w:rPr>
          <w:highlight w:val="white"/>
        </w:rPr>
        <w:t>% (соответственно, в 2022г-</w:t>
      </w:r>
      <w:r w:rsidR="008C1242">
        <w:rPr>
          <w:highlight w:val="white"/>
        </w:rPr>
        <w:t>11,3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2023г</w:t>
      </w:r>
      <w:r w:rsidR="00712087">
        <w:rPr>
          <w:highlight w:val="white"/>
        </w:rPr>
        <w:t xml:space="preserve">. </w:t>
      </w:r>
      <w:r w:rsidR="008C1242">
        <w:rPr>
          <w:highlight w:val="white"/>
        </w:rPr>
        <w:t>-9,1%</w:t>
      </w:r>
      <w:r w:rsidR="003B6F95">
        <w:rPr>
          <w:highlight w:val="white"/>
        </w:rPr>
        <w:t>).</w:t>
      </w:r>
    </w:p>
    <w:p w14:paraId="62A31A8D" w14:textId="5444F785" w:rsidR="00411980" w:rsidRDefault="00411980" w:rsidP="002D13DD">
      <w:pPr>
        <w:ind w:firstLine="720"/>
        <w:jc w:val="both"/>
        <w:rPr>
          <w:i/>
          <w:iCs/>
        </w:rPr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>
        <w:rPr>
          <w:highlight w:val="white"/>
        </w:rPr>
        <w:t>0</w:t>
      </w:r>
      <w:r w:rsidR="00C86F38">
        <w:rPr>
          <w:highlight w:val="white"/>
        </w:rPr>
        <w:t>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. </w:t>
      </w:r>
    </w:p>
    <w:p w14:paraId="1B06DAA6" w14:textId="5AD63AE7" w:rsidR="004F02DF" w:rsidRPr="004F02DF" w:rsidRDefault="004F02DF" w:rsidP="004F02DF">
      <w:pPr>
        <w:ind w:firstLine="708"/>
        <w:jc w:val="both"/>
        <w:rPr>
          <w:bCs/>
          <w:iCs/>
          <w:color w:val="auto"/>
        </w:rPr>
      </w:pPr>
      <w:bookmarkStart w:id="10" w:name="_Hlk25844757"/>
      <w:r w:rsidRPr="004F02DF">
        <w:rPr>
          <w:bCs/>
          <w:iCs/>
          <w:color w:val="auto"/>
        </w:rPr>
        <w:t>Проектом бюджета запланированы условно утвержденные расходы на 202</w:t>
      </w:r>
      <w:r w:rsidR="00712087">
        <w:rPr>
          <w:bCs/>
          <w:iCs/>
          <w:color w:val="auto"/>
        </w:rPr>
        <w:t>2</w:t>
      </w:r>
      <w:r w:rsidRPr="004F02DF">
        <w:rPr>
          <w:bCs/>
          <w:iCs/>
          <w:color w:val="auto"/>
        </w:rPr>
        <w:t xml:space="preserve"> год в сумме </w:t>
      </w:r>
      <w:r w:rsidR="008C1242">
        <w:rPr>
          <w:bCs/>
          <w:iCs/>
          <w:color w:val="auto"/>
        </w:rPr>
        <w:t>111</w:t>
      </w:r>
      <w:r w:rsidR="00476E3A">
        <w:rPr>
          <w:bCs/>
          <w:iCs/>
          <w:color w:val="auto"/>
        </w:rPr>
        <w:t>,8</w:t>
      </w:r>
      <w:r w:rsidRPr="004F02DF">
        <w:rPr>
          <w:bCs/>
          <w:iCs/>
          <w:color w:val="auto"/>
        </w:rPr>
        <w:t xml:space="preserve"> тыс. руб., на 202</w:t>
      </w:r>
      <w:r w:rsidR="00476E3A">
        <w:rPr>
          <w:bCs/>
          <w:iCs/>
          <w:color w:val="auto"/>
        </w:rPr>
        <w:t>3</w:t>
      </w:r>
      <w:r w:rsidRPr="004F02DF">
        <w:rPr>
          <w:bCs/>
          <w:iCs/>
          <w:color w:val="auto"/>
        </w:rPr>
        <w:t xml:space="preserve"> год в сумме </w:t>
      </w:r>
      <w:r w:rsidR="008C1242">
        <w:rPr>
          <w:bCs/>
          <w:iCs/>
          <w:color w:val="auto"/>
        </w:rPr>
        <w:t>229,1</w:t>
      </w:r>
      <w:r w:rsidRPr="004F02DF">
        <w:rPr>
          <w:bCs/>
          <w:iCs/>
          <w:color w:val="auto"/>
        </w:rPr>
        <w:t>тыс.руб.</w:t>
      </w:r>
    </w:p>
    <w:bookmarkEnd w:id="10"/>
    <w:p w14:paraId="70FEBFC9" w14:textId="2F399EA0" w:rsidR="004F02DF" w:rsidRDefault="004F02DF" w:rsidP="004F02DF">
      <w:pPr>
        <w:autoSpaceDE w:val="0"/>
        <w:autoSpaceDN w:val="0"/>
        <w:adjustRightInd w:val="0"/>
        <w:jc w:val="both"/>
        <w:rPr>
          <w:color w:val="auto"/>
        </w:rPr>
      </w:pPr>
      <w:r w:rsidRPr="004F02DF">
        <w:rPr>
          <w:color w:val="auto"/>
        </w:rPr>
        <w:t xml:space="preserve">            Согласно п. 3 ст. 184.1 БК РФ общий объем условно утверждаемых (утвержденных) расходов в случае утверждения бюджета на очередной финансовый год и плановый период </w:t>
      </w:r>
      <w:r w:rsidRPr="004F02DF">
        <w:rPr>
          <w:b/>
          <w:bCs/>
          <w:i/>
          <w:iCs/>
          <w:color w:val="auto"/>
        </w:rPr>
        <w:t>на первый год планового периода</w:t>
      </w:r>
      <w:r w:rsidRPr="004F02DF">
        <w:rPr>
          <w:color w:val="auto"/>
        </w:rPr>
        <w:t xml:space="preserve">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</w:t>
      </w:r>
      <w:r w:rsidRPr="004F02DF">
        <w:rPr>
          <w:b/>
          <w:bCs/>
          <w:i/>
          <w:iCs/>
          <w:color w:val="auto"/>
        </w:rPr>
        <w:t>на второй год планового периода</w:t>
      </w:r>
      <w:r w:rsidRPr="004F02DF">
        <w:rPr>
          <w:color w:val="auto"/>
        </w:rPr>
        <w:t xml:space="preserve">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14:paraId="47B43379" w14:textId="024F6354" w:rsidR="00476E3A" w:rsidRPr="00476E3A" w:rsidRDefault="00476E3A" w:rsidP="00476E3A">
      <w:pPr>
        <w:autoSpaceDE w:val="0"/>
        <w:autoSpaceDN w:val="0"/>
        <w:adjustRightInd w:val="0"/>
        <w:jc w:val="both"/>
        <w:rPr>
          <w:color w:val="auto"/>
        </w:rPr>
      </w:pPr>
      <w:r w:rsidRPr="00476E3A">
        <w:rPr>
          <w:color w:val="auto"/>
        </w:rPr>
        <w:t xml:space="preserve">          Для определения объема условно утвержденных расходов на 202</w:t>
      </w:r>
      <w:r>
        <w:rPr>
          <w:color w:val="auto"/>
        </w:rPr>
        <w:t>2</w:t>
      </w:r>
      <w:r w:rsidRPr="00476E3A">
        <w:rPr>
          <w:color w:val="auto"/>
        </w:rPr>
        <w:t xml:space="preserve">год из общего объема предусмотренных расходов в сумме </w:t>
      </w:r>
      <w:r w:rsidR="008C1242">
        <w:rPr>
          <w:color w:val="auto"/>
        </w:rPr>
        <w:t>4472,0</w:t>
      </w:r>
      <w:r w:rsidRPr="00476E3A">
        <w:rPr>
          <w:color w:val="auto"/>
        </w:rPr>
        <w:t xml:space="preserve">тыс. руб. исключены межбюджетные трансферты, имеющие целевое назначение </w:t>
      </w:r>
      <w:r>
        <w:rPr>
          <w:color w:val="auto"/>
        </w:rPr>
        <w:t>10,0</w:t>
      </w:r>
      <w:r w:rsidRPr="00476E3A">
        <w:rPr>
          <w:color w:val="auto"/>
        </w:rPr>
        <w:t>тыс.руб., на 202</w:t>
      </w:r>
      <w:r>
        <w:rPr>
          <w:color w:val="auto"/>
        </w:rPr>
        <w:t>3</w:t>
      </w:r>
      <w:r w:rsidRPr="00476E3A">
        <w:rPr>
          <w:color w:val="auto"/>
        </w:rPr>
        <w:t xml:space="preserve"> год из общего объема предусмотренных расходов в сумме  </w:t>
      </w:r>
      <w:r w:rsidR="008C1242">
        <w:rPr>
          <w:color w:val="auto"/>
        </w:rPr>
        <w:t>4581,0</w:t>
      </w:r>
      <w:r w:rsidRPr="00476E3A">
        <w:rPr>
          <w:color w:val="auto"/>
        </w:rPr>
        <w:t xml:space="preserve">тыс.руб. исключены межбюджетные трансферты, имеющие целевое назначение в сумме  </w:t>
      </w:r>
      <w:r>
        <w:rPr>
          <w:color w:val="auto"/>
        </w:rPr>
        <w:t>10,0</w:t>
      </w:r>
      <w:r w:rsidRPr="00476E3A">
        <w:rPr>
          <w:color w:val="auto"/>
        </w:rPr>
        <w:t>тыс. руб.</w:t>
      </w:r>
    </w:p>
    <w:p w14:paraId="67277887" w14:textId="77777777" w:rsidR="00476E3A" w:rsidRPr="00476E3A" w:rsidRDefault="00476E3A" w:rsidP="00476E3A">
      <w:pPr>
        <w:autoSpaceDE w:val="0"/>
        <w:autoSpaceDN w:val="0"/>
        <w:adjustRightInd w:val="0"/>
        <w:jc w:val="both"/>
        <w:rPr>
          <w:b/>
          <w:i/>
          <w:color w:val="auto"/>
        </w:rPr>
      </w:pPr>
      <w:r w:rsidRPr="00476E3A">
        <w:rPr>
          <w:color w:val="auto"/>
        </w:rPr>
        <w:t xml:space="preserve">          В результате этого, </w:t>
      </w:r>
      <w:bookmarkStart w:id="11" w:name="_Hlk25844791"/>
      <w:r w:rsidRPr="00476E3A">
        <w:rPr>
          <w:color w:val="auto"/>
        </w:rPr>
        <w:t>норматив, предусмотренный на условно утвержденные расходы, соблюден.</w:t>
      </w:r>
    </w:p>
    <w:bookmarkEnd w:id="11"/>
    <w:p w14:paraId="01525E0F" w14:textId="260C0FF7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7A3C088B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8C1242">
        <w:rPr>
          <w:highlight w:val="white"/>
        </w:rPr>
        <w:t>Валуе</w:t>
      </w:r>
      <w:r w:rsidR="00476E3A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51E21A6B" w:rsidR="00D21F4B" w:rsidRDefault="002B5541">
      <w:pPr>
        <w:ind w:firstLine="720"/>
        <w:jc w:val="both"/>
      </w:pPr>
      <w:r w:rsidRPr="00693E79">
        <w:t>1.Проект решения о бюджете сельского поселения на 202</w:t>
      </w:r>
      <w:r w:rsidR="001F5203" w:rsidRPr="00693E79">
        <w:t>1</w:t>
      </w:r>
      <w:r w:rsidRPr="00693E79">
        <w:t>год и плановый период 202</w:t>
      </w:r>
      <w:r w:rsidR="001F5203" w:rsidRPr="00693E79">
        <w:t>2</w:t>
      </w:r>
      <w:r w:rsidRPr="00693E79">
        <w:t>-202</w:t>
      </w:r>
      <w:r w:rsidR="001F5203" w:rsidRPr="00693E79">
        <w:t>3</w:t>
      </w:r>
      <w:r w:rsidR="00DD4EB8">
        <w:t xml:space="preserve"> </w:t>
      </w:r>
      <w:r w:rsidRPr="00693E79">
        <w:t xml:space="preserve">годов, внесен на рассмотрение </w:t>
      </w:r>
      <w:proofErr w:type="spellStart"/>
      <w:r w:rsidR="00693E79" w:rsidRPr="00693E79">
        <w:t>Валуе</w:t>
      </w:r>
      <w:r w:rsidR="00476E3A" w:rsidRPr="00693E79">
        <w:t>в</w:t>
      </w:r>
      <w:r w:rsidRPr="00693E79">
        <w:t>ской</w:t>
      </w:r>
      <w:proofErr w:type="spellEnd"/>
      <w:r w:rsidRPr="00693E79">
        <w:t xml:space="preserve"> сельской Думы в срок, установленный статьей 185 Бюджетного кодекса </w:t>
      </w:r>
      <w:r>
        <w:rPr>
          <w:highlight w:val="white"/>
        </w:rPr>
        <w:t xml:space="preserve">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693E79">
        <w:rPr>
          <w:highlight w:val="white"/>
        </w:rPr>
        <w:t>Валуе</w:t>
      </w:r>
      <w:r w:rsidR="00E363BC">
        <w:rPr>
          <w:highlight w:val="white"/>
        </w:rPr>
        <w:t>в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693E79">
        <w:rPr>
          <w:highlight w:val="white"/>
        </w:rPr>
        <w:t>Валуев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2021год и на плановый 2022 и 2023годов, </w:t>
      </w:r>
      <w:r>
        <w:rPr>
          <w:highlight w:val="white"/>
        </w:rPr>
        <w:t xml:space="preserve"> </w:t>
      </w:r>
      <w:r w:rsidR="001F5203">
        <w:t xml:space="preserve">утвержденный Решением </w:t>
      </w:r>
      <w:proofErr w:type="spellStart"/>
      <w:r w:rsidR="00693E79">
        <w:t>Валуе</w:t>
      </w:r>
      <w:r w:rsidR="00E363BC">
        <w:t>в</w:t>
      </w:r>
      <w:r w:rsidR="001F5203">
        <w:t>ской</w:t>
      </w:r>
      <w:proofErr w:type="spellEnd"/>
      <w:r w:rsidR="001F5203">
        <w:t xml:space="preserve"> сельской Думы от</w:t>
      </w:r>
      <w:r w:rsidR="00E363BC">
        <w:t>1</w:t>
      </w:r>
      <w:r w:rsidR="00693E79">
        <w:t>2</w:t>
      </w:r>
      <w:r w:rsidR="001F5203">
        <w:t>.11.2020г. №</w:t>
      </w:r>
      <w:r w:rsidR="00693E79">
        <w:t>24(не позднее 30ноября).</w:t>
      </w:r>
      <w:r w:rsidR="00693E79" w:rsidRPr="006F081C">
        <w:t xml:space="preserve"> </w:t>
      </w:r>
      <w:r w:rsidR="00693E79">
        <w:t xml:space="preserve">Но в нарушение данного Порядка документы предоставлены в КСП на бумажном носителе </w:t>
      </w:r>
      <w:r w:rsidR="00693E79" w:rsidRPr="00C353C3">
        <w:rPr>
          <w:b/>
          <w:bCs/>
        </w:rPr>
        <w:t>0</w:t>
      </w:r>
      <w:r w:rsidR="00693E79">
        <w:rPr>
          <w:b/>
          <w:bCs/>
        </w:rPr>
        <w:t>4</w:t>
      </w:r>
      <w:r w:rsidR="00693E79" w:rsidRPr="00C353C3">
        <w:rPr>
          <w:b/>
          <w:bCs/>
        </w:rPr>
        <w:t>.12.2020г</w:t>
      </w:r>
      <w:r w:rsidR="00693E79">
        <w:t>.</w:t>
      </w:r>
    </w:p>
    <w:p w14:paraId="57A20B59" w14:textId="559E17E9" w:rsidR="006A2B34" w:rsidRDefault="002B5541" w:rsidP="006A2B34">
      <w:pPr>
        <w:ind w:firstLine="709"/>
        <w:jc w:val="both"/>
      </w:pPr>
      <w:r>
        <w:rPr>
          <w:highlight w:val="white"/>
        </w:rPr>
        <w:t>2.</w:t>
      </w:r>
      <w:r w:rsidR="00E363BC" w:rsidRPr="00E363BC">
        <w:rPr>
          <w:highlight w:val="white"/>
        </w:rPr>
        <w:t xml:space="preserve"> </w:t>
      </w:r>
      <w:r w:rsidR="00E363BC">
        <w:rPr>
          <w:highlight w:val="white"/>
        </w:rPr>
        <w:t xml:space="preserve">Документы, предусмотренные статьей 184.2 Бюджетного кодекса РФ, представлены не в полном объеме, а именно </w:t>
      </w:r>
      <w:r w:rsidR="00E363BC" w:rsidRPr="000A0E8A">
        <w:t>не представлен</w:t>
      </w:r>
      <w:r w:rsidR="00E363BC">
        <w:t xml:space="preserve"> реестр источников доходов бюджета </w:t>
      </w:r>
      <w:proofErr w:type="spellStart"/>
      <w:r w:rsidR="00693E79">
        <w:t>Валуе</w:t>
      </w:r>
      <w:r w:rsidR="00E363BC">
        <w:t>вского</w:t>
      </w:r>
      <w:proofErr w:type="spellEnd"/>
      <w:r w:rsidR="00E363BC">
        <w:t xml:space="preserve"> сельского </w:t>
      </w:r>
      <w:proofErr w:type="gramStart"/>
      <w:r w:rsidR="00E363BC">
        <w:t>поселения.</w:t>
      </w:r>
      <w:r w:rsidR="00424CCC">
        <w:rPr>
          <w:highlight w:val="white"/>
        </w:rPr>
        <w:t>.</w:t>
      </w:r>
      <w:proofErr w:type="gramEnd"/>
      <w:r w:rsidR="00424CCC">
        <w:rPr>
          <w:highlight w:val="white"/>
        </w:rPr>
        <w:t xml:space="preserve"> </w:t>
      </w:r>
    </w:p>
    <w:p w14:paraId="797B26BE" w14:textId="0DE90426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693E79">
        <w:rPr>
          <w:highlight w:val="white"/>
        </w:rPr>
        <w:t>Валуе</w:t>
      </w:r>
      <w:r w:rsidR="000F45AB">
        <w:rPr>
          <w:highlight w:val="white"/>
        </w:rPr>
        <w:t>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1AB14160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693E79">
        <w:rPr>
          <w:highlight w:val="white"/>
        </w:rPr>
        <w:t>4535,5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6FA7D92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693E79">
        <w:rPr>
          <w:highlight w:val="white"/>
        </w:rPr>
        <w:t>4535,5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405C517D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12" w:name="__DdeLink__2530_567063917"/>
      <w:bookmarkEnd w:id="12"/>
      <w:r>
        <w:rPr>
          <w:highlight w:val="white"/>
        </w:rPr>
        <w:t xml:space="preserve">планируются в сумме </w:t>
      </w:r>
      <w:proofErr w:type="gramStart"/>
      <w:r w:rsidR="00693E79">
        <w:rPr>
          <w:highlight w:val="white"/>
        </w:rPr>
        <w:t>2130,8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693E79">
        <w:rPr>
          <w:highlight w:val="white"/>
        </w:rPr>
        <w:t>47,0</w:t>
      </w:r>
      <w:r>
        <w:rPr>
          <w:highlight w:val="white"/>
        </w:rPr>
        <w:t>%.</w:t>
      </w:r>
    </w:p>
    <w:p w14:paraId="70957BA6" w14:textId="0182FB9B" w:rsidR="00D21F4B" w:rsidRDefault="002B5541">
      <w:pPr>
        <w:ind w:firstLine="720"/>
        <w:jc w:val="both"/>
      </w:pPr>
      <w:r>
        <w:rPr>
          <w:highlight w:val="white"/>
        </w:rPr>
        <w:t>5.</w:t>
      </w:r>
      <w:r w:rsidR="00DD0D12" w:rsidRPr="00DD0D12">
        <w:t xml:space="preserve"> </w:t>
      </w:r>
      <w:r w:rsidR="00DD0D12">
        <w:t>Поступление неналоговых доходов на 2021-2023годы не запланировано</w:t>
      </w:r>
      <w:r>
        <w:rPr>
          <w:highlight w:val="white"/>
        </w:rPr>
        <w:t>.</w:t>
      </w:r>
    </w:p>
    <w:p w14:paraId="1F15EF93" w14:textId="74D897E8" w:rsidR="00411980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lastRenderedPageBreak/>
        <w:t xml:space="preserve">6.В проекте бюджета </w:t>
      </w:r>
      <w:proofErr w:type="spellStart"/>
      <w:r w:rsidR="00DD0D12">
        <w:rPr>
          <w:highlight w:val="white"/>
        </w:rPr>
        <w:t>Валуев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DD0D12">
        <w:rPr>
          <w:highlight w:val="white"/>
        </w:rPr>
        <w:t>2404,7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DD0D12">
        <w:rPr>
          <w:highlight w:val="white"/>
        </w:rPr>
        <w:t>53,0</w:t>
      </w:r>
      <w:r>
        <w:rPr>
          <w:highlight w:val="white"/>
        </w:rPr>
        <w:t>%.</w:t>
      </w:r>
    </w:p>
    <w:p w14:paraId="69B0902B" w14:textId="0398FC5B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7F19C37" w14:textId="65A3C0B8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DD0D12">
        <w:rPr>
          <w:highlight w:val="white"/>
        </w:rPr>
        <w:t>Валуе</w:t>
      </w:r>
      <w:r w:rsidR="000F45AB">
        <w:rPr>
          <w:highlight w:val="white"/>
        </w:rPr>
        <w:t>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DD0D12">
        <w:rPr>
          <w:highlight w:val="white"/>
        </w:rPr>
        <w:t>Валуев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заключении.</w:t>
      </w:r>
    </w:p>
    <w:p w14:paraId="038DC736" w14:textId="5B02AB8B" w:rsidR="00D21F4B" w:rsidRDefault="00D21F4B">
      <w:pPr>
        <w:ind w:firstLine="720"/>
        <w:jc w:val="both"/>
      </w:pPr>
    </w:p>
    <w:p w14:paraId="71201D49" w14:textId="77777777" w:rsidR="00D21F4B" w:rsidRDefault="00D21F4B">
      <w:pPr>
        <w:ind w:firstLine="720"/>
        <w:jc w:val="both"/>
        <w:rPr>
          <w:highlight w:val="white"/>
        </w:rPr>
      </w:pPr>
      <w:bookmarkStart w:id="13" w:name="_GoBack"/>
      <w:bookmarkEnd w:id="13"/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A48FE" w14:textId="77777777" w:rsidR="00445192" w:rsidRDefault="00445192">
      <w:r>
        <w:separator/>
      </w:r>
    </w:p>
  </w:endnote>
  <w:endnote w:type="continuationSeparator" w:id="0">
    <w:p w14:paraId="61D82331" w14:textId="77777777" w:rsidR="00445192" w:rsidRDefault="0044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54ACB" w14:textId="77777777" w:rsidR="00445192" w:rsidRDefault="00445192">
      <w:r>
        <w:separator/>
      </w:r>
    </w:p>
  </w:footnote>
  <w:footnote w:type="continuationSeparator" w:id="0">
    <w:p w14:paraId="6796A6CF" w14:textId="77777777" w:rsidR="00445192" w:rsidRDefault="0044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54A46"/>
    <w:rsid w:val="00080450"/>
    <w:rsid w:val="00094D42"/>
    <w:rsid w:val="00095A5C"/>
    <w:rsid w:val="000A0E8A"/>
    <w:rsid w:val="000A540D"/>
    <w:rsid w:val="000E0B33"/>
    <w:rsid w:val="000E156F"/>
    <w:rsid w:val="000E63B4"/>
    <w:rsid w:val="000E6A10"/>
    <w:rsid w:val="000F45AB"/>
    <w:rsid w:val="000F7763"/>
    <w:rsid w:val="001730C8"/>
    <w:rsid w:val="001772CF"/>
    <w:rsid w:val="001A1DC9"/>
    <w:rsid w:val="001A1EEB"/>
    <w:rsid w:val="001A33ED"/>
    <w:rsid w:val="001F5203"/>
    <w:rsid w:val="002123CB"/>
    <w:rsid w:val="0022443D"/>
    <w:rsid w:val="002427E4"/>
    <w:rsid w:val="002530EB"/>
    <w:rsid w:val="002575DA"/>
    <w:rsid w:val="002A29AA"/>
    <w:rsid w:val="002A7957"/>
    <w:rsid w:val="002B5541"/>
    <w:rsid w:val="002D13DD"/>
    <w:rsid w:val="002D205B"/>
    <w:rsid w:val="002F4B16"/>
    <w:rsid w:val="00315DF2"/>
    <w:rsid w:val="003309EC"/>
    <w:rsid w:val="0034159A"/>
    <w:rsid w:val="00343C02"/>
    <w:rsid w:val="003A064F"/>
    <w:rsid w:val="003B6F95"/>
    <w:rsid w:val="003C670D"/>
    <w:rsid w:val="003F1F35"/>
    <w:rsid w:val="003F64B4"/>
    <w:rsid w:val="00411681"/>
    <w:rsid w:val="00411980"/>
    <w:rsid w:val="00424CCC"/>
    <w:rsid w:val="0043015D"/>
    <w:rsid w:val="00445192"/>
    <w:rsid w:val="00460D95"/>
    <w:rsid w:val="00476E3A"/>
    <w:rsid w:val="00486C07"/>
    <w:rsid w:val="00491C7E"/>
    <w:rsid w:val="00494710"/>
    <w:rsid w:val="00495C27"/>
    <w:rsid w:val="004D1180"/>
    <w:rsid w:val="004D2FEB"/>
    <w:rsid w:val="004F02DF"/>
    <w:rsid w:val="004F06D2"/>
    <w:rsid w:val="005028A7"/>
    <w:rsid w:val="005129E8"/>
    <w:rsid w:val="0051549B"/>
    <w:rsid w:val="00523363"/>
    <w:rsid w:val="005241AD"/>
    <w:rsid w:val="00525247"/>
    <w:rsid w:val="00525355"/>
    <w:rsid w:val="0058772D"/>
    <w:rsid w:val="005931BB"/>
    <w:rsid w:val="00597B42"/>
    <w:rsid w:val="005A0528"/>
    <w:rsid w:val="005A70D1"/>
    <w:rsid w:val="005B4218"/>
    <w:rsid w:val="005C7E0A"/>
    <w:rsid w:val="005F3761"/>
    <w:rsid w:val="0061076E"/>
    <w:rsid w:val="0062070E"/>
    <w:rsid w:val="0062153B"/>
    <w:rsid w:val="0067344C"/>
    <w:rsid w:val="006877CC"/>
    <w:rsid w:val="00693E79"/>
    <w:rsid w:val="006A165E"/>
    <w:rsid w:val="006A2B34"/>
    <w:rsid w:val="006A2FAA"/>
    <w:rsid w:val="006A6D0D"/>
    <w:rsid w:val="006A79F5"/>
    <w:rsid w:val="006B044F"/>
    <w:rsid w:val="006D0BCE"/>
    <w:rsid w:val="006D607F"/>
    <w:rsid w:val="006E3443"/>
    <w:rsid w:val="00712087"/>
    <w:rsid w:val="00724DE0"/>
    <w:rsid w:val="00734CEC"/>
    <w:rsid w:val="00740B56"/>
    <w:rsid w:val="00780DC2"/>
    <w:rsid w:val="007C2FB1"/>
    <w:rsid w:val="007D09CD"/>
    <w:rsid w:val="0080257F"/>
    <w:rsid w:val="00802629"/>
    <w:rsid w:val="00803680"/>
    <w:rsid w:val="00815137"/>
    <w:rsid w:val="00824016"/>
    <w:rsid w:val="00836B36"/>
    <w:rsid w:val="0085632A"/>
    <w:rsid w:val="0086337C"/>
    <w:rsid w:val="0088398E"/>
    <w:rsid w:val="0088511D"/>
    <w:rsid w:val="00887310"/>
    <w:rsid w:val="008874BB"/>
    <w:rsid w:val="0089433D"/>
    <w:rsid w:val="008B3B24"/>
    <w:rsid w:val="008B6FC6"/>
    <w:rsid w:val="008C1242"/>
    <w:rsid w:val="008C638C"/>
    <w:rsid w:val="008F5C37"/>
    <w:rsid w:val="009006EF"/>
    <w:rsid w:val="009030AD"/>
    <w:rsid w:val="00921CDE"/>
    <w:rsid w:val="00934DDC"/>
    <w:rsid w:val="009367E7"/>
    <w:rsid w:val="00946FF4"/>
    <w:rsid w:val="009624A6"/>
    <w:rsid w:val="0098015B"/>
    <w:rsid w:val="00980174"/>
    <w:rsid w:val="00984D7A"/>
    <w:rsid w:val="00991C19"/>
    <w:rsid w:val="009A01C5"/>
    <w:rsid w:val="009D34B6"/>
    <w:rsid w:val="009D5E7D"/>
    <w:rsid w:val="009F3F8D"/>
    <w:rsid w:val="009F7885"/>
    <w:rsid w:val="00A206C5"/>
    <w:rsid w:val="00A35013"/>
    <w:rsid w:val="00A5355A"/>
    <w:rsid w:val="00AB03BC"/>
    <w:rsid w:val="00AB474A"/>
    <w:rsid w:val="00AB687D"/>
    <w:rsid w:val="00AC11F6"/>
    <w:rsid w:val="00AC5EEA"/>
    <w:rsid w:val="00AD1A0E"/>
    <w:rsid w:val="00AF6994"/>
    <w:rsid w:val="00B04DC7"/>
    <w:rsid w:val="00B172E3"/>
    <w:rsid w:val="00B27935"/>
    <w:rsid w:val="00B54444"/>
    <w:rsid w:val="00B84E84"/>
    <w:rsid w:val="00B9794A"/>
    <w:rsid w:val="00BA15B8"/>
    <w:rsid w:val="00BD69EE"/>
    <w:rsid w:val="00BE1F9B"/>
    <w:rsid w:val="00BE5F58"/>
    <w:rsid w:val="00BF0183"/>
    <w:rsid w:val="00C1246A"/>
    <w:rsid w:val="00C47383"/>
    <w:rsid w:val="00C5102E"/>
    <w:rsid w:val="00C86F38"/>
    <w:rsid w:val="00C93712"/>
    <w:rsid w:val="00C95E52"/>
    <w:rsid w:val="00CA6E4D"/>
    <w:rsid w:val="00CA77C0"/>
    <w:rsid w:val="00CD30C0"/>
    <w:rsid w:val="00CF0885"/>
    <w:rsid w:val="00D15F52"/>
    <w:rsid w:val="00D21F4B"/>
    <w:rsid w:val="00D35872"/>
    <w:rsid w:val="00D82917"/>
    <w:rsid w:val="00D873B5"/>
    <w:rsid w:val="00D95224"/>
    <w:rsid w:val="00DA00A0"/>
    <w:rsid w:val="00DA520E"/>
    <w:rsid w:val="00DC2D18"/>
    <w:rsid w:val="00DD0D12"/>
    <w:rsid w:val="00DD3EEF"/>
    <w:rsid w:val="00DD4EB8"/>
    <w:rsid w:val="00DF14A8"/>
    <w:rsid w:val="00E0091F"/>
    <w:rsid w:val="00E00D2A"/>
    <w:rsid w:val="00E363BC"/>
    <w:rsid w:val="00E41A0E"/>
    <w:rsid w:val="00E735A4"/>
    <w:rsid w:val="00E80A5D"/>
    <w:rsid w:val="00E81166"/>
    <w:rsid w:val="00E95FB4"/>
    <w:rsid w:val="00E97060"/>
    <w:rsid w:val="00EB344E"/>
    <w:rsid w:val="00EB3C6F"/>
    <w:rsid w:val="00ED540F"/>
    <w:rsid w:val="00F11BB1"/>
    <w:rsid w:val="00F6346E"/>
    <w:rsid w:val="00F71C30"/>
    <w:rsid w:val="00F726EB"/>
    <w:rsid w:val="00F72BB8"/>
    <w:rsid w:val="00FA5563"/>
    <w:rsid w:val="00FB2630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8C124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C124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C1242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C12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C1242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5945-B525-48CF-8236-50509B5B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13</cp:revision>
  <cp:lastPrinted>2020-12-08T10:19:00Z</cp:lastPrinted>
  <dcterms:created xsi:type="dcterms:W3CDTF">2020-12-07T06:22:00Z</dcterms:created>
  <dcterms:modified xsi:type="dcterms:W3CDTF">2020-12-08T10:19:00Z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