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A9" w:rsidRDefault="001D50A9" w:rsidP="001D50A9">
      <w:pPr>
        <w:jc w:val="right"/>
        <w:rPr>
          <w:b/>
          <w:sz w:val="28"/>
          <w:szCs w:val="28"/>
        </w:rPr>
      </w:pPr>
    </w:p>
    <w:p w:rsidR="001C2137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РЕЗОЛЮЦИЯ</w:t>
      </w: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  <w:lang w:val="en-US"/>
        </w:rPr>
        <w:t>X</w:t>
      </w:r>
      <w:r w:rsidR="00FC5E6C">
        <w:rPr>
          <w:b/>
          <w:sz w:val="28"/>
          <w:szCs w:val="28"/>
          <w:lang w:val="en-US"/>
        </w:rPr>
        <w:t>I</w:t>
      </w:r>
      <w:r w:rsidRPr="002C6516">
        <w:rPr>
          <w:b/>
          <w:sz w:val="28"/>
          <w:szCs w:val="28"/>
          <w:lang w:val="en-US"/>
        </w:rPr>
        <w:t>I</w:t>
      </w:r>
      <w:r w:rsidRPr="002C6516">
        <w:rPr>
          <w:b/>
          <w:sz w:val="28"/>
          <w:szCs w:val="28"/>
        </w:rPr>
        <w:t xml:space="preserve"> конференции</w:t>
      </w:r>
    </w:p>
    <w:p w:rsidR="00CF1E41" w:rsidRPr="002C6516" w:rsidRDefault="00CF1E41" w:rsidP="00CF1E41">
      <w:pPr>
        <w:jc w:val="center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Ассоциации контрольно-счетных органов Волгоградской области</w:t>
      </w:r>
    </w:p>
    <w:p w:rsidR="00CF1E41" w:rsidRPr="002C6516" w:rsidRDefault="00CF1E41">
      <w:pPr>
        <w:rPr>
          <w:b/>
          <w:sz w:val="28"/>
          <w:szCs w:val="28"/>
        </w:rPr>
      </w:pPr>
    </w:p>
    <w:p w:rsidR="00CF1E41" w:rsidRPr="002C6516" w:rsidRDefault="00CF1E41" w:rsidP="00CF1E41">
      <w:pPr>
        <w:ind w:firstLine="0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 xml:space="preserve">г. Волгоград </w:t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  <w:t xml:space="preserve">   </w:t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Pr="002C6516">
        <w:rPr>
          <w:b/>
          <w:sz w:val="28"/>
          <w:szCs w:val="28"/>
        </w:rPr>
        <w:tab/>
      </w:r>
      <w:r w:rsidR="00FC5E6C">
        <w:rPr>
          <w:b/>
          <w:sz w:val="28"/>
          <w:szCs w:val="28"/>
        </w:rPr>
        <w:t xml:space="preserve">       13</w:t>
      </w:r>
      <w:r w:rsidRPr="002C6516">
        <w:rPr>
          <w:b/>
          <w:sz w:val="28"/>
          <w:szCs w:val="28"/>
        </w:rPr>
        <w:t xml:space="preserve"> </w:t>
      </w:r>
      <w:r w:rsidR="00FC5E6C">
        <w:rPr>
          <w:b/>
          <w:sz w:val="28"/>
          <w:szCs w:val="28"/>
        </w:rPr>
        <w:t>апреля</w:t>
      </w:r>
      <w:r w:rsidRPr="002C6516">
        <w:rPr>
          <w:b/>
          <w:sz w:val="28"/>
          <w:szCs w:val="28"/>
        </w:rPr>
        <w:t xml:space="preserve"> 201</w:t>
      </w:r>
      <w:r w:rsidR="00FC5E6C">
        <w:rPr>
          <w:b/>
          <w:sz w:val="28"/>
          <w:szCs w:val="28"/>
        </w:rPr>
        <w:t>8</w:t>
      </w:r>
      <w:r w:rsidRPr="002C6516">
        <w:rPr>
          <w:b/>
          <w:sz w:val="28"/>
          <w:szCs w:val="28"/>
        </w:rPr>
        <w:t xml:space="preserve"> года</w:t>
      </w:r>
    </w:p>
    <w:p w:rsidR="00CF1E41" w:rsidRPr="002C6516" w:rsidRDefault="00CF1E41">
      <w:pPr>
        <w:rPr>
          <w:sz w:val="28"/>
          <w:szCs w:val="28"/>
        </w:rPr>
      </w:pPr>
    </w:p>
    <w:p w:rsidR="00CF1E41" w:rsidRPr="002C6516" w:rsidRDefault="00CF1E41">
      <w:pPr>
        <w:rPr>
          <w:sz w:val="28"/>
          <w:szCs w:val="28"/>
        </w:rPr>
      </w:pPr>
    </w:p>
    <w:p w:rsidR="00CF1E41" w:rsidRPr="002C6516" w:rsidRDefault="00CF1E41" w:rsidP="00974864">
      <w:pPr>
        <w:spacing w:after="120"/>
        <w:rPr>
          <w:sz w:val="28"/>
          <w:szCs w:val="28"/>
        </w:rPr>
      </w:pPr>
      <w:r w:rsidRPr="002C6516">
        <w:rPr>
          <w:sz w:val="28"/>
          <w:szCs w:val="28"/>
        </w:rPr>
        <w:t xml:space="preserve">Заслушав и обсудив доклад председателя Ассоциации контрольно-счетных органов Волгоградской области И.А.Дьяченко «О </w:t>
      </w:r>
      <w:r w:rsidR="009540DF" w:rsidRPr="009540DF">
        <w:rPr>
          <w:sz w:val="28"/>
          <w:szCs w:val="28"/>
        </w:rPr>
        <w:t>задачах контрольно-счетных органов Волгоградской области на 2018 год</w:t>
      </w:r>
      <w:r w:rsidRPr="002C6516">
        <w:rPr>
          <w:sz w:val="28"/>
          <w:szCs w:val="28"/>
        </w:rPr>
        <w:t>» и отчет ответственного секретаря Ассоциации В.Д. Подмосковного о работе Ассоциации контрольно-счетных органов Волгоградской области в 201</w:t>
      </w:r>
      <w:r w:rsidR="009540DF" w:rsidRPr="009540DF">
        <w:rPr>
          <w:sz w:val="28"/>
          <w:szCs w:val="28"/>
        </w:rPr>
        <w:t>7</w:t>
      </w:r>
      <w:r w:rsidRPr="002C6516">
        <w:rPr>
          <w:sz w:val="28"/>
          <w:szCs w:val="28"/>
        </w:rPr>
        <w:t xml:space="preserve"> году</w:t>
      </w:r>
      <w:r w:rsidR="001D50A9">
        <w:rPr>
          <w:sz w:val="28"/>
          <w:szCs w:val="28"/>
        </w:rPr>
        <w:t>,</w:t>
      </w:r>
      <w:r w:rsidRPr="002C6516">
        <w:rPr>
          <w:sz w:val="28"/>
          <w:szCs w:val="28"/>
        </w:rPr>
        <w:t xml:space="preserve"> конференция отмечает следующее.</w:t>
      </w:r>
    </w:p>
    <w:p w:rsidR="009540DF" w:rsidRPr="007544C1" w:rsidRDefault="009540DF" w:rsidP="009540DF">
      <w:pPr>
        <w:spacing w:before="120" w:after="120" w:line="160" w:lineRule="atLeast"/>
        <w:ind w:firstLine="851"/>
        <w:outlineLvl w:val="1"/>
        <w:rPr>
          <w:color w:val="2E2E2E"/>
          <w:sz w:val="28"/>
          <w:szCs w:val="28"/>
        </w:rPr>
      </w:pPr>
      <w:r w:rsidRPr="009540DF">
        <w:rPr>
          <w:color w:val="2E2E2E"/>
          <w:sz w:val="28"/>
          <w:szCs w:val="28"/>
        </w:rPr>
        <w:t xml:space="preserve">Контрольно-счетные органы в своей деятельности должны ориентироваться на важнейшие события, происходящие в стране. </w:t>
      </w:r>
      <w:r w:rsidRPr="007544C1">
        <w:rPr>
          <w:color w:val="2E2E2E"/>
          <w:sz w:val="28"/>
          <w:szCs w:val="28"/>
        </w:rPr>
        <w:t>Главный вектор развития</w:t>
      </w:r>
      <w:r>
        <w:rPr>
          <w:color w:val="2E2E2E"/>
          <w:sz w:val="28"/>
          <w:szCs w:val="28"/>
        </w:rPr>
        <w:t xml:space="preserve"> страны</w:t>
      </w:r>
      <w:r w:rsidRPr="007544C1">
        <w:rPr>
          <w:color w:val="2E2E2E"/>
          <w:sz w:val="28"/>
          <w:szCs w:val="28"/>
        </w:rPr>
        <w:t xml:space="preserve">, </w:t>
      </w:r>
      <w:r w:rsidRPr="009540DF">
        <w:rPr>
          <w:color w:val="2E2E2E"/>
          <w:sz w:val="28"/>
          <w:szCs w:val="28"/>
        </w:rPr>
        <w:t xml:space="preserve">был озвучен </w:t>
      </w:r>
      <w:r>
        <w:rPr>
          <w:color w:val="2E2E2E"/>
          <w:sz w:val="28"/>
          <w:szCs w:val="28"/>
        </w:rPr>
        <w:t xml:space="preserve">в Послании Президента РФ </w:t>
      </w:r>
      <w:r w:rsidRPr="007544C1">
        <w:rPr>
          <w:color w:val="2E2E2E"/>
          <w:kern w:val="36"/>
          <w:sz w:val="28"/>
          <w:szCs w:val="28"/>
        </w:rPr>
        <w:t>Федеральному собранию</w:t>
      </w:r>
      <w:r w:rsidRPr="007544C1">
        <w:rPr>
          <w:color w:val="2E2E2E"/>
          <w:sz w:val="28"/>
          <w:szCs w:val="28"/>
        </w:rPr>
        <w:t>, - благосостояние людей, рост экономики, поддержка малого бизнеса и глобальный технологический прорыв.</w:t>
      </w:r>
    </w:p>
    <w:p w:rsidR="003666DE" w:rsidRDefault="003666DE" w:rsidP="003666DE">
      <w:pPr>
        <w:shd w:val="clear" w:color="auto" w:fill="FFFFFF"/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По отдельным направлениям правительством РФ разработаны приоритетные проекты, р</w:t>
      </w:r>
      <w:r w:rsidRPr="002C6516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2C651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Pr="002C651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2C6516">
        <w:rPr>
          <w:sz w:val="28"/>
          <w:szCs w:val="28"/>
        </w:rPr>
        <w:t xml:space="preserve"> позволить максимально сконцентрировать финансовые, административные, управленческие ресурсы, усилить ответственность за решение поставленных задач, увеличить отдачу от использования финансовых ресурсов</w:t>
      </w:r>
      <w:r>
        <w:rPr>
          <w:sz w:val="28"/>
          <w:szCs w:val="28"/>
        </w:rPr>
        <w:t>.</w:t>
      </w:r>
    </w:p>
    <w:p w:rsidR="003666DE" w:rsidRDefault="003666DE" w:rsidP="003666DE">
      <w:pPr>
        <w:shd w:val="clear" w:color="auto" w:fill="FFFFFF"/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Контроль реализации ряда приоритетных проектов  уже осуществляется контрольно-счетными органами региона, наша </w:t>
      </w:r>
      <w:r w:rsidRPr="003666DE">
        <w:rPr>
          <w:sz w:val="28"/>
          <w:szCs w:val="28"/>
        </w:rPr>
        <w:t>задача обеспечить не только контроль расходов этих средств, но и достижени</w:t>
      </w:r>
      <w:r>
        <w:rPr>
          <w:sz w:val="28"/>
          <w:szCs w:val="28"/>
        </w:rPr>
        <w:t>е</w:t>
      </w:r>
      <w:r w:rsidRPr="003666DE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 определенных   документами стратегического планирования.</w:t>
      </w:r>
    </w:p>
    <w:p w:rsidR="009540DF" w:rsidRPr="007544C1" w:rsidRDefault="009540DF" w:rsidP="009540DF">
      <w:pPr>
        <w:spacing w:before="120" w:after="120" w:line="160" w:lineRule="atLeast"/>
        <w:ind w:firstLine="851"/>
        <w:rPr>
          <w:color w:val="2E2E2E"/>
          <w:sz w:val="28"/>
          <w:szCs w:val="28"/>
        </w:rPr>
      </w:pPr>
      <w:r w:rsidRPr="007544C1">
        <w:rPr>
          <w:color w:val="2E2E2E"/>
          <w:sz w:val="28"/>
          <w:szCs w:val="28"/>
        </w:rPr>
        <w:t xml:space="preserve">Контрольно-счетные </w:t>
      </w:r>
      <w:r>
        <w:rPr>
          <w:color w:val="2E2E2E"/>
          <w:sz w:val="28"/>
          <w:szCs w:val="28"/>
        </w:rPr>
        <w:t>органы,</w:t>
      </w:r>
      <w:r w:rsidRPr="007544C1">
        <w:rPr>
          <w:color w:val="2E2E2E"/>
          <w:sz w:val="28"/>
          <w:szCs w:val="28"/>
        </w:rPr>
        <w:t xml:space="preserve"> осуществляя внешний контроль достижения поставленных целей, должны исходить из приоритета повышения эффективности государственных расходов, а значит </w:t>
      </w:r>
      <w:r w:rsidRPr="009540DF">
        <w:rPr>
          <w:color w:val="2E2E2E"/>
          <w:sz w:val="28"/>
          <w:szCs w:val="28"/>
        </w:rPr>
        <w:t xml:space="preserve">результатом деятельности </w:t>
      </w:r>
      <w:r>
        <w:rPr>
          <w:color w:val="2E2E2E"/>
          <w:sz w:val="28"/>
          <w:szCs w:val="28"/>
        </w:rPr>
        <w:t xml:space="preserve"> КСО </w:t>
      </w:r>
      <w:r w:rsidRPr="009540DF">
        <w:rPr>
          <w:color w:val="2E2E2E"/>
          <w:sz w:val="28"/>
          <w:szCs w:val="28"/>
        </w:rPr>
        <w:t xml:space="preserve">должны стать рекомендации по устранению причин мешающих достижению </w:t>
      </w:r>
      <w:r>
        <w:rPr>
          <w:color w:val="2E2E2E"/>
          <w:sz w:val="28"/>
          <w:szCs w:val="28"/>
        </w:rPr>
        <w:t xml:space="preserve">этих </w:t>
      </w:r>
      <w:r w:rsidRPr="009540DF">
        <w:rPr>
          <w:color w:val="2E2E2E"/>
          <w:sz w:val="28"/>
          <w:szCs w:val="28"/>
        </w:rPr>
        <w:t>целей</w:t>
      </w:r>
      <w:r w:rsidRPr="007544C1">
        <w:rPr>
          <w:color w:val="2E2E2E"/>
          <w:sz w:val="28"/>
          <w:szCs w:val="28"/>
        </w:rPr>
        <w:t xml:space="preserve">. </w:t>
      </w:r>
    </w:p>
    <w:p w:rsidR="003155ED" w:rsidRDefault="00987524" w:rsidP="00974864">
      <w:pPr>
        <w:shd w:val="clear" w:color="auto" w:fill="FFFFFF"/>
        <w:spacing w:after="120"/>
        <w:ind w:firstLine="851"/>
        <w:rPr>
          <w:sz w:val="28"/>
          <w:szCs w:val="28"/>
        </w:rPr>
      </w:pPr>
      <w:r>
        <w:rPr>
          <w:sz w:val="28"/>
          <w:szCs w:val="28"/>
        </w:rPr>
        <w:t>Другой ряд</w:t>
      </w:r>
      <w:r w:rsidR="0016069D">
        <w:rPr>
          <w:sz w:val="28"/>
          <w:szCs w:val="28"/>
        </w:rPr>
        <w:t xml:space="preserve"> задач для работы КСО </w:t>
      </w:r>
      <w:r>
        <w:rPr>
          <w:sz w:val="28"/>
          <w:szCs w:val="28"/>
        </w:rPr>
        <w:t xml:space="preserve">региона </w:t>
      </w:r>
      <w:r w:rsidR="0016069D">
        <w:rPr>
          <w:sz w:val="28"/>
          <w:szCs w:val="28"/>
        </w:rPr>
        <w:t>определяет Совет контрольно-счетных органов при Счетной палате РФ.</w:t>
      </w:r>
    </w:p>
    <w:p w:rsidR="00FA0CF6" w:rsidRDefault="00FA0CF6" w:rsidP="00FA0CF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Президиумом о</w:t>
      </w:r>
      <w:r w:rsidRPr="00987524">
        <w:rPr>
          <w:sz w:val="28"/>
          <w:szCs w:val="28"/>
        </w:rPr>
        <w:t>бра</w:t>
      </w:r>
      <w:r>
        <w:rPr>
          <w:sz w:val="28"/>
          <w:szCs w:val="28"/>
        </w:rPr>
        <w:t>щено</w:t>
      </w:r>
      <w:r w:rsidRPr="00987524">
        <w:rPr>
          <w:sz w:val="28"/>
          <w:szCs w:val="28"/>
        </w:rPr>
        <w:t xml:space="preserve"> внимание КСО на</w:t>
      </w:r>
      <w:r w:rsidRPr="007544C1">
        <w:rPr>
          <w:sz w:val="28"/>
          <w:szCs w:val="28"/>
        </w:rPr>
        <w:t xml:space="preserve"> необходимость разработки стандартов внешнего </w:t>
      </w:r>
      <w:r>
        <w:rPr>
          <w:sz w:val="28"/>
          <w:szCs w:val="28"/>
        </w:rPr>
        <w:t>государственного и муниципального финансового контроля</w:t>
      </w:r>
      <w:r w:rsidRPr="007544C1">
        <w:rPr>
          <w:sz w:val="28"/>
          <w:szCs w:val="28"/>
        </w:rPr>
        <w:t xml:space="preserve"> в соответствии с полномочиями КСО, определенны</w:t>
      </w:r>
      <w:r>
        <w:rPr>
          <w:sz w:val="28"/>
          <w:szCs w:val="28"/>
        </w:rPr>
        <w:t>ми</w:t>
      </w:r>
      <w:r w:rsidRPr="007544C1">
        <w:rPr>
          <w:sz w:val="28"/>
          <w:szCs w:val="28"/>
        </w:rPr>
        <w:t xml:space="preserve"> федеральным законодательством, а также на необходимость актуализации указанных стандартов, в том числе с учетом наработанной практики</w:t>
      </w:r>
      <w:r>
        <w:rPr>
          <w:sz w:val="28"/>
          <w:szCs w:val="28"/>
        </w:rPr>
        <w:t>.</w:t>
      </w:r>
    </w:p>
    <w:p w:rsidR="00DF3FAC" w:rsidRDefault="00DF3FAC" w:rsidP="00FA0C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поручениями</w:t>
      </w:r>
      <w:r w:rsidR="0016069D">
        <w:rPr>
          <w:sz w:val="28"/>
          <w:szCs w:val="28"/>
        </w:rPr>
        <w:t xml:space="preserve"> Президиум</w:t>
      </w:r>
      <w:r>
        <w:rPr>
          <w:sz w:val="28"/>
          <w:szCs w:val="28"/>
        </w:rPr>
        <w:t>а</w:t>
      </w:r>
      <w:r w:rsidR="0016069D">
        <w:rPr>
          <w:sz w:val="28"/>
          <w:szCs w:val="28"/>
        </w:rPr>
        <w:t xml:space="preserve"> СКСО комисси</w:t>
      </w:r>
      <w:r>
        <w:rPr>
          <w:sz w:val="28"/>
          <w:szCs w:val="28"/>
        </w:rPr>
        <w:t>ям</w:t>
      </w:r>
      <w:r w:rsidR="0016069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работа</w:t>
      </w:r>
      <w:r w:rsidR="00FA0CF6" w:rsidRPr="00FA0CF6">
        <w:rPr>
          <w:sz w:val="28"/>
          <w:szCs w:val="28"/>
        </w:rPr>
        <w:t xml:space="preserve"> </w:t>
      </w:r>
      <w:r w:rsidR="00FA0CF6">
        <w:rPr>
          <w:sz w:val="28"/>
          <w:szCs w:val="28"/>
        </w:rPr>
        <w:t>по</w:t>
      </w:r>
      <w:r>
        <w:rPr>
          <w:sz w:val="28"/>
          <w:szCs w:val="28"/>
        </w:rPr>
        <w:t>:</w:t>
      </w:r>
    </w:p>
    <w:p w:rsidR="0016069D" w:rsidRPr="00867481" w:rsidRDefault="0016069D" w:rsidP="008674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67481">
        <w:rPr>
          <w:sz w:val="28"/>
          <w:szCs w:val="28"/>
        </w:rPr>
        <w:t>обобщ</w:t>
      </w:r>
      <w:r w:rsidR="00DF3FAC" w:rsidRPr="00867481">
        <w:rPr>
          <w:sz w:val="28"/>
          <w:szCs w:val="28"/>
        </w:rPr>
        <w:t>ению</w:t>
      </w:r>
      <w:r w:rsidRPr="00867481">
        <w:rPr>
          <w:sz w:val="28"/>
          <w:szCs w:val="28"/>
        </w:rPr>
        <w:t xml:space="preserve"> и анализ</w:t>
      </w:r>
      <w:r w:rsidR="00FA0CF6" w:rsidRPr="00867481">
        <w:rPr>
          <w:sz w:val="28"/>
          <w:szCs w:val="28"/>
        </w:rPr>
        <w:t>у</w:t>
      </w:r>
      <w:r w:rsidRPr="00867481">
        <w:rPr>
          <w:sz w:val="28"/>
          <w:szCs w:val="28"/>
        </w:rPr>
        <w:t xml:space="preserve"> практик</w:t>
      </w:r>
      <w:r w:rsidR="00FA0CF6" w:rsidRPr="00867481">
        <w:rPr>
          <w:sz w:val="28"/>
          <w:szCs w:val="28"/>
        </w:rPr>
        <w:t>и</w:t>
      </w:r>
      <w:r w:rsidRPr="00867481">
        <w:rPr>
          <w:sz w:val="28"/>
          <w:szCs w:val="28"/>
        </w:rPr>
        <w:t xml:space="preserve"> применения КоАП РФ контрольно-счетными органами субъектов и муниципальных образований, а также  судебную практику по делам об обжаловании (оспаривании) действий и документов должностных лиц КСО</w:t>
      </w:r>
      <w:r w:rsidR="00FA0CF6" w:rsidRPr="00867481">
        <w:rPr>
          <w:sz w:val="28"/>
          <w:szCs w:val="28"/>
        </w:rPr>
        <w:t>;</w:t>
      </w:r>
    </w:p>
    <w:p w:rsidR="00987524" w:rsidRPr="00867481" w:rsidRDefault="00987524" w:rsidP="0086748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867481">
        <w:rPr>
          <w:sz w:val="28"/>
          <w:szCs w:val="28"/>
        </w:rPr>
        <w:t>обобщени</w:t>
      </w:r>
      <w:r w:rsidR="00FA0CF6" w:rsidRPr="00867481">
        <w:rPr>
          <w:sz w:val="28"/>
          <w:szCs w:val="28"/>
        </w:rPr>
        <w:t>ю</w:t>
      </w:r>
      <w:r w:rsidRPr="00867481">
        <w:rPr>
          <w:sz w:val="28"/>
          <w:szCs w:val="28"/>
        </w:rPr>
        <w:t xml:space="preserve"> практики применения КСО Классификатора</w:t>
      </w:r>
      <w:r w:rsidR="00FA0CF6" w:rsidRPr="00867481">
        <w:rPr>
          <w:sz w:val="28"/>
          <w:szCs w:val="28"/>
        </w:rPr>
        <w:t>;</w:t>
      </w:r>
      <w:r w:rsidRPr="00867481">
        <w:rPr>
          <w:sz w:val="28"/>
          <w:szCs w:val="28"/>
        </w:rPr>
        <w:t xml:space="preserve"> </w:t>
      </w:r>
    </w:p>
    <w:p w:rsidR="00987524" w:rsidRPr="00867481" w:rsidRDefault="004A4EDF" w:rsidP="0086748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67481">
        <w:rPr>
          <w:sz w:val="28"/>
          <w:szCs w:val="28"/>
        </w:rPr>
        <w:t>мониторинг</w:t>
      </w:r>
      <w:r w:rsidR="00FA0CF6" w:rsidRPr="00867481">
        <w:rPr>
          <w:sz w:val="28"/>
          <w:szCs w:val="28"/>
        </w:rPr>
        <w:t>у</w:t>
      </w:r>
      <w:r w:rsidRPr="00867481">
        <w:rPr>
          <w:sz w:val="28"/>
          <w:szCs w:val="28"/>
        </w:rPr>
        <w:t xml:space="preserve"> использования КСО субъектов РФ и муниципальных образований ГИС «Официальный сайт РФ в ИТС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(ГИС ЕСГФК)</w:t>
      </w:r>
      <w:r w:rsidR="00FA0CF6" w:rsidRPr="00867481">
        <w:rPr>
          <w:sz w:val="28"/>
          <w:szCs w:val="28"/>
        </w:rPr>
        <w:t>;</w:t>
      </w:r>
    </w:p>
    <w:p w:rsidR="004A4EDF" w:rsidRPr="00867481" w:rsidRDefault="004A4EDF" w:rsidP="00867481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0" w:firstLine="709"/>
        <w:rPr>
          <w:sz w:val="28"/>
          <w:szCs w:val="28"/>
        </w:rPr>
      </w:pPr>
      <w:r w:rsidRPr="00867481">
        <w:rPr>
          <w:sz w:val="28"/>
          <w:szCs w:val="28"/>
        </w:rPr>
        <w:t>сбор</w:t>
      </w:r>
      <w:r w:rsidR="00FA0CF6" w:rsidRPr="00867481">
        <w:rPr>
          <w:sz w:val="28"/>
          <w:szCs w:val="28"/>
        </w:rPr>
        <w:t>у</w:t>
      </w:r>
      <w:r w:rsidRPr="00867481">
        <w:rPr>
          <w:sz w:val="28"/>
          <w:szCs w:val="28"/>
        </w:rPr>
        <w:t xml:space="preserve"> информации о деятельности МКСО в 2017 году и </w:t>
      </w:r>
      <w:r w:rsidR="00FA0CF6" w:rsidRPr="00867481">
        <w:rPr>
          <w:sz w:val="28"/>
          <w:szCs w:val="28"/>
        </w:rPr>
        <w:t>проведению</w:t>
      </w:r>
      <w:r w:rsidRPr="00867481">
        <w:rPr>
          <w:sz w:val="28"/>
          <w:szCs w:val="28"/>
        </w:rPr>
        <w:t xml:space="preserve"> анализ</w:t>
      </w:r>
      <w:r w:rsidR="00FA0CF6" w:rsidRPr="00867481">
        <w:rPr>
          <w:sz w:val="28"/>
          <w:szCs w:val="28"/>
        </w:rPr>
        <w:t>а</w:t>
      </w:r>
      <w:r w:rsidRPr="00867481">
        <w:rPr>
          <w:sz w:val="28"/>
          <w:szCs w:val="28"/>
        </w:rPr>
        <w:t xml:space="preserve"> выполнения муниципальными контрольно-счетными органами  полномочий по осуществлению внешнего муниципального финансового контроля.</w:t>
      </w:r>
    </w:p>
    <w:p w:rsidR="00D13B4E" w:rsidRPr="00632579" w:rsidRDefault="00D13B4E" w:rsidP="00D13B4E">
      <w:pPr>
        <w:rPr>
          <w:sz w:val="28"/>
          <w:szCs w:val="28"/>
        </w:rPr>
      </w:pPr>
      <w:r w:rsidRPr="00632579">
        <w:rPr>
          <w:sz w:val="28"/>
          <w:szCs w:val="28"/>
        </w:rPr>
        <w:t xml:space="preserve">В отчетный период контрольно-счетные органы муниципальных образований Волгоградской  области провели 756 контрольно-ревизионных мероприятий. </w:t>
      </w:r>
      <w:r w:rsidR="00632579" w:rsidRPr="00632579">
        <w:rPr>
          <w:sz w:val="28"/>
          <w:szCs w:val="28"/>
        </w:rPr>
        <w:t xml:space="preserve"> </w:t>
      </w:r>
      <w:r w:rsidRPr="00632579">
        <w:rPr>
          <w:sz w:val="28"/>
          <w:szCs w:val="28"/>
        </w:rPr>
        <w:t>В ходе этих проверок  выявлено 4 840  нарушений,  финансовые нарушения составили 2 646,47 млн. руб</w:t>
      </w:r>
      <w:r w:rsidR="00632579">
        <w:rPr>
          <w:sz w:val="28"/>
          <w:szCs w:val="28"/>
        </w:rPr>
        <w:t>лей</w:t>
      </w:r>
      <w:r w:rsidRPr="00632579">
        <w:rPr>
          <w:sz w:val="28"/>
          <w:szCs w:val="28"/>
        </w:rPr>
        <w:t xml:space="preserve">. Также в 2017 году </w:t>
      </w:r>
      <w:proofErr w:type="gramStart"/>
      <w:r w:rsidRPr="00632579">
        <w:rPr>
          <w:sz w:val="28"/>
          <w:szCs w:val="28"/>
        </w:rPr>
        <w:t>муниципальными</w:t>
      </w:r>
      <w:proofErr w:type="gramEnd"/>
      <w:r w:rsidRPr="00632579">
        <w:rPr>
          <w:sz w:val="28"/>
          <w:szCs w:val="28"/>
        </w:rPr>
        <w:t xml:space="preserve"> КСО выявлено неэффективное использование государственных (муниципальных) средств в размере 667,4 млн. рублей. Принятые муниципальными контрольно-счетными органами Волгоградской области меры способствовали устранению нарушений на сумму 1 512 млн. руб</w:t>
      </w:r>
      <w:r w:rsidR="00632579">
        <w:rPr>
          <w:sz w:val="28"/>
          <w:szCs w:val="28"/>
        </w:rPr>
        <w:t>лей</w:t>
      </w:r>
      <w:r w:rsidRPr="00632579">
        <w:rPr>
          <w:sz w:val="28"/>
          <w:szCs w:val="28"/>
        </w:rPr>
        <w:t>.</w:t>
      </w:r>
    </w:p>
    <w:p w:rsidR="00D13B4E" w:rsidRPr="00632579" w:rsidRDefault="00D13B4E" w:rsidP="00D13B4E">
      <w:pPr>
        <w:rPr>
          <w:sz w:val="28"/>
          <w:szCs w:val="28"/>
        </w:rPr>
      </w:pPr>
      <w:r w:rsidRPr="00632579">
        <w:rPr>
          <w:sz w:val="28"/>
          <w:szCs w:val="28"/>
        </w:rPr>
        <w:t>По результатам контрольных мероприятий привлечено к дисциплинарной ответственности 142 должностных лица, направлено в правоохранительные органы 517 материалов, по семи из которых возбуждены уголовные дела, составлен 91 протокол об административных правонарушениях. В рамках экспертного направления деятельности КСО муниципальных образований в 2017 году подготовлено 1 774 заключения по проектам НПА.</w:t>
      </w:r>
    </w:p>
    <w:p w:rsidR="00632579" w:rsidRDefault="00632579" w:rsidP="00974864">
      <w:pPr>
        <w:shd w:val="clear" w:color="auto" w:fill="FFFFFF"/>
        <w:spacing w:after="120"/>
        <w:ind w:firstLine="851"/>
        <w:rPr>
          <w:b/>
          <w:sz w:val="28"/>
          <w:szCs w:val="28"/>
        </w:rPr>
      </w:pPr>
    </w:p>
    <w:p w:rsidR="00034241" w:rsidRPr="002C6516" w:rsidRDefault="00034241" w:rsidP="00974864">
      <w:pPr>
        <w:shd w:val="clear" w:color="auto" w:fill="FFFFFF"/>
        <w:spacing w:after="120"/>
        <w:ind w:firstLine="851"/>
        <w:rPr>
          <w:b/>
          <w:sz w:val="28"/>
          <w:szCs w:val="28"/>
        </w:rPr>
      </w:pPr>
      <w:r w:rsidRPr="002C6516">
        <w:rPr>
          <w:b/>
          <w:sz w:val="28"/>
          <w:szCs w:val="28"/>
        </w:rPr>
        <w:t>Конференция постановляет:</w:t>
      </w:r>
    </w:p>
    <w:p w:rsidR="00CF1E41" w:rsidRPr="002C6516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Согласится с положениями, выводами и предложениями, содержащимися в докладе председателя Ассоциации контрольно-счетных органов Волгоградской области И.А.Дьяченко.</w:t>
      </w:r>
    </w:p>
    <w:p w:rsidR="00D05904" w:rsidRDefault="00D05904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Утвердить отчет президиума Ассоциации о работе Ассоциации контрольно-счетных органов Волгоградской области за 201</w:t>
      </w:r>
      <w:r w:rsidR="009540DF" w:rsidRPr="009540DF">
        <w:rPr>
          <w:sz w:val="28"/>
          <w:szCs w:val="28"/>
        </w:rPr>
        <w:t>7</w:t>
      </w:r>
      <w:r w:rsidRPr="002C6516">
        <w:rPr>
          <w:sz w:val="28"/>
          <w:szCs w:val="28"/>
        </w:rPr>
        <w:t xml:space="preserve"> год.</w:t>
      </w:r>
    </w:p>
    <w:p w:rsidR="007022BC" w:rsidRDefault="00A35886" w:rsidP="007022BC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Рекомендовать контр</w:t>
      </w:r>
      <w:r w:rsidR="00974864">
        <w:rPr>
          <w:sz w:val="28"/>
          <w:szCs w:val="28"/>
        </w:rPr>
        <w:t>о</w:t>
      </w:r>
      <w:r>
        <w:rPr>
          <w:sz w:val="28"/>
          <w:szCs w:val="28"/>
        </w:rPr>
        <w:t xml:space="preserve">льно-счетным органам </w:t>
      </w:r>
      <w:r w:rsidR="00974864">
        <w:rPr>
          <w:sz w:val="28"/>
          <w:szCs w:val="28"/>
        </w:rPr>
        <w:t xml:space="preserve">муниципальных образований Волгоградской области </w:t>
      </w:r>
      <w:r w:rsidR="007022BC">
        <w:rPr>
          <w:sz w:val="28"/>
          <w:szCs w:val="28"/>
        </w:rPr>
        <w:t>организовать достоверную и своевременную подготовку информации на запросы КСП Волгоградской области, поступающие от комиссий СКСО.</w:t>
      </w:r>
    </w:p>
    <w:p w:rsidR="007022BC" w:rsidRPr="00DF16FF" w:rsidRDefault="00D05904" w:rsidP="00DF16FF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7022BC">
        <w:rPr>
          <w:sz w:val="28"/>
          <w:szCs w:val="28"/>
        </w:rPr>
        <w:lastRenderedPageBreak/>
        <w:t xml:space="preserve">Отметить </w:t>
      </w:r>
      <w:r w:rsidR="00DF16FF" w:rsidRPr="00DF16FF">
        <w:rPr>
          <w:sz w:val="28"/>
          <w:szCs w:val="28"/>
        </w:rPr>
        <w:t xml:space="preserve">активное участие и существенный вклад в проведение </w:t>
      </w:r>
      <w:r w:rsidR="00D01F96" w:rsidRPr="00DF16FF">
        <w:rPr>
          <w:sz w:val="28"/>
          <w:szCs w:val="28"/>
        </w:rPr>
        <w:t>совместных</w:t>
      </w:r>
      <w:r w:rsidRPr="00DF16FF">
        <w:rPr>
          <w:sz w:val="28"/>
          <w:szCs w:val="28"/>
        </w:rPr>
        <w:t xml:space="preserve"> контрольных и экспертно-аналитических мероприятий </w:t>
      </w:r>
      <w:r w:rsidR="00D01F96" w:rsidRPr="00DF16FF">
        <w:rPr>
          <w:sz w:val="28"/>
          <w:szCs w:val="28"/>
        </w:rPr>
        <w:t>к</w:t>
      </w:r>
      <w:r w:rsidRPr="00DF16FF">
        <w:rPr>
          <w:sz w:val="28"/>
          <w:szCs w:val="28"/>
        </w:rPr>
        <w:t>онтрольно-счетн</w:t>
      </w:r>
      <w:r w:rsidR="002C6516" w:rsidRPr="00DF16FF">
        <w:rPr>
          <w:sz w:val="28"/>
          <w:szCs w:val="28"/>
        </w:rPr>
        <w:t>ы</w:t>
      </w:r>
      <w:r w:rsidR="0081456A">
        <w:rPr>
          <w:sz w:val="28"/>
          <w:szCs w:val="28"/>
        </w:rPr>
        <w:t>е</w:t>
      </w:r>
      <w:r w:rsidRPr="00DF16FF">
        <w:rPr>
          <w:sz w:val="28"/>
          <w:szCs w:val="28"/>
        </w:rPr>
        <w:t xml:space="preserve"> палат</w:t>
      </w:r>
      <w:r w:rsidR="0081456A">
        <w:rPr>
          <w:sz w:val="28"/>
          <w:szCs w:val="28"/>
        </w:rPr>
        <w:t>ы</w:t>
      </w:r>
      <w:r w:rsidRPr="00DF16FF">
        <w:rPr>
          <w:sz w:val="28"/>
          <w:szCs w:val="28"/>
        </w:rPr>
        <w:t xml:space="preserve"> </w:t>
      </w:r>
      <w:proofErr w:type="spellStart"/>
      <w:r w:rsidR="007022BC" w:rsidRPr="00DF16FF">
        <w:rPr>
          <w:sz w:val="28"/>
          <w:szCs w:val="28"/>
        </w:rPr>
        <w:t>Калачевского</w:t>
      </w:r>
      <w:proofErr w:type="spellEnd"/>
      <w:r w:rsidR="007022BC" w:rsidRPr="00DF16FF">
        <w:rPr>
          <w:sz w:val="28"/>
          <w:szCs w:val="28"/>
        </w:rPr>
        <w:t xml:space="preserve">, Николаевского, Новоаннинского, </w:t>
      </w:r>
      <w:proofErr w:type="spellStart"/>
      <w:r w:rsidR="007022BC" w:rsidRPr="00DF16FF">
        <w:rPr>
          <w:sz w:val="28"/>
          <w:szCs w:val="28"/>
        </w:rPr>
        <w:t>Палласовского</w:t>
      </w:r>
      <w:proofErr w:type="spellEnd"/>
      <w:r w:rsidR="007022BC" w:rsidRPr="00DF16FF">
        <w:rPr>
          <w:sz w:val="28"/>
          <w:szCs w:val="28"/>
        </w:rPr>
        <w:t xml:space="preserve">, </w:t>
      </w:r>
      <w:proofErr w:type="spellStart"/>
      <w:r w:rsidR="007022BC" w:rsidRPr="00DF16FF">
        <w:rPr>
          <w:sz w:val="28"/>
          <w:szCs w:val="28"/>
        </w:rPr>
        <w:t>Светлоярского</w:t>
      </w:r>
      <w:proofErr w:type="spellEnd"/>
      <w:r w:rsidR="007022BC" w:rsidRPr="00DF16FF">
        <w:rPr>
          <w:sz w:val="28"/>
          <w:szCs w:val="28"/>
        </w:rPr>
        <w:t xml:space="preserve"> муниципальных районов и городского округа город Фролово.</w:t>
      </w:r>
    </w:p>
    <w:p w:rsidR="002C6516" w:rsidRDefault="002C651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 w:rsidRPr="002C6516">
        <w:rPr>
          <w:sz w:val="28"/>
          <w:szCs w:val="28"/>
        </w:rPr>
        <w:t>Контрольно-счетной палате Волгоградской области и контрольно-счетным палатам муниципальных образований продолжить практику проведения совместных контрольных и экспертно-аналитических мероприятий</w:t>
      </w:r>
      <w:r w:rsidR="005128B1">
        <w:rPr>
          <w:sz w:val="28"/>
          <w:szCs w:val="28"/>
        </w:rPr>
        <w:t>, в том числе осуществлени</w:t>
      </w:r>
      <w:r w:rsidR="002238C2">
        <w:rPr>
          <w:sz w:val="28"/>
          <w:szCs w:val="28"/>
        </w:rPr>
        <w:t>е</w:t>
      </w:r>
      <w:r w:rsidR="005128B1">
        <w:rPr>
          <w:sz w:val="28"/>
          <w:szCs w:val="28"/>
        </w:rPr>
        <w:t xml:space="preserve"> мониторинга приоритетных проектов,</w:t>
      </w:r>
      <w:r w:rsidRPr="002C6516">
        <w:rPr>
          <w:sz w:val="28"/>
          <w:szCs w:val="28"/>
        </w:rPr>
        <w:t xml:space="preserve"> в соответствии с планом работы Ассоциации контрольно-счетных органов Волгоградской области на 201</w:t>
      </w:r>
      <w:r w:rsidR="007022BC">
        <w:rPr>
          <w:sz w:val="28"/>
          <w:szCs w:val="28"/>
        </w:rPr>
        <w:t>8</w:t>
      </w:r>
      <w:r w:rsidRPr="002C6516">
        <w:rPr>
          <w:sz w:val="28"/>
          <w:szCs w:val="28"/>
        </w:rPr>
        <w:t xml:space="preserve"> год.</w:t>
      </w:r>
    </w:p>
    <w:p w:rsidR="005456E7" w:rsidRPr="002C6516" w:rsidRDefault="00D01F96" w:rsidP="00974864">
      <w:pPr>
        <w:pStyle w:val="a3"/>
        <w:numPr>
          <w:ilvl w:val="0"/>
          <w:numId w:val="1"/>
        </w:numPr>
        <w:spacing w:after="120"/>
        <w:ind w:left="0" w:firstLine="709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5456E7">
        <w:rPr>
          <w:sz w:val="28"/>
          <w:szCs w:val="28"/>
        </w:rPr>
        <w:t xml:space="preserve"> материалы </w:t>
      </w:r>
      <w:r w:rsidR="005456E7">
        <w:rPr>
          <w:sz w:val="28"/>
          <w:szCs w:val="28"/>
          <w:lang w:val="en-US"/>
        </w:rPr>
        <w:t>XI</w:t>
      </w:r>
      <w:r w:rsidR="007022BC">
        <w:rPr>
          <w:sz w:val="28"/>
          <w:szCs w:val="28"/>
          <w:lang w:val="en-US"/>
        </w:rPr>
        <w:t>I</w:t>
      </w:r>
      <w:r w:rsidR="005456E7" w:rsidRPr="005456E7">
        <w:rPr>
          <w:sz w:val="28"/>
          <w:szCs w:val="28"/>
        </w:rPr>
        <w:t xml:space="preserve"> </w:t>
      </w:r>
      <w:r w:rsidR="005456E7">
        <w:rPr>
          <w:sz w:val="28"/>
          <w:szCs w:val="28"/>
        </w:rPr>
        <w:t>конференции</w:t>
      </w:r>
      <w:r w:rsidR="005456E7" w:rsidRPr="005456E7">
        <w:rPr>
          <w:sz w:val="28"/>
          <w:szCs w:val="28"/>
        </w:rPr>
        <w:t xml:space="preserve"> </w:t>
      </w:r>
      <w:r w:rsidR="005456E7" w:rsidRPr="002C6516">
        <w:rPr>
          <w:sz w:val="28"/>
          <w:szCs w:val="28"/>
        </w:rPr>
        <w:t>Ассоциации контрольно-счетных органов Волгоградской области</w:t>
      </w:r>
      <w:r>
        <w:rPr>
          <w:sz w:val="28"/>
          <w:szCs w:val="28"/>
        </w:rPr>
        <w:t xml:space="preserve"> на официальном сайте контрольно-счетной палаты Волгоградской области</w:t>
      </w:r>
      <w:r w:rsidR="005456E7">
        <w:rPr>
          <w:sz w:val="28"/>
          <w:szCs w:val="28"/>
        </w:rPr>
        <w:t>.</w:t>
      </w:r>
    </w:p>
    <w:p w:rsidR="00D05904" w:rsidRPr="00CF1E41" w:rsidRDefault="00D05904" w:rsidP="002C6516">
      <w:pPr>
        <w:ind w:firstLine="0"/>
      </w:pPr>
    </w:p>
    <w:sectPr w:rsidR="00D05904" w:rsidRPr="00CF1E41" w:rsidSect="005456E7">
      <w:headerReference w:type="default" r:id="rId8"/>
      <w:footerReference w:type="default" r:id="rId9"/>
      <w:type w:val="continuous"/>
      <w:pgSz w:w="11907" w:h="16839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2E" w:rsidRDefault="001D7B2E" w:rsidP="005456E7">
      <w:r>
        <w:separator/>
      </w:r>
    </w:p>
  </w:endnote>
  <w:endnote w:type="continuationSeparator" w:id="0">
    <w:p w:rsidR="001D7B2E" w:rsidRDefault="001D7B2E" w:rsidP="0054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AC" w:rsidRDefault="00DF3FAC">
    <w:pPr>
      <w:pStyle w:val="a9"/>
      <w:jc w:val="center"/>
    </w:pPr>
  </w:p>
  <w:p w:rsidR="00DF3FAC" w:rsidRDefault="00DF3F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2E" w:rsidRDefault="001D7B2E" w:rsidP="005456E7">
      <w:r>
        <w:separator/>
      </w:r>
    </w:p>
  </w:footnote>
  <w:footnote w:type="continuationSeparator" w:id="0">
    <w:p w:rsidR="001D7B2E" w:rsidRDefault="001D7B2E" w:rsidP="00545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917"/>
      <w:docPartObj>
        <w:docPartGallery w:val="Page Numbers (Top of Page)"/>
        <w:docPartUnique/>
      </w:docPartObj>
    </w:sdtPr>
    <w:sdtContent>
      <w:p w:rsidR="00DF3FAC" w:rsidRDefault="00DF3FAC">
        <w:pPr>
          <w:pStyle w:val="a7"/>
          <w:jc w:val="center"/>
        </w:pPr>
      </w:p>
      <w:p w:rsidR="00DF3FAC" w:rsidRDefault="00DF3FAC">
        <w:pPr>
          <w:pStyle w:val="a7"/>
          <w:jc w:val="center"/>
        </w:pPr>
      </w:p>
      <w:p w:rsidR="00DF3FAC" w:rsidRDefault="00957569">
        <w:pPr>
          <w:pStyle w:val="a7"/>
          <w:jc w:val="center"/>
        </w:pPr>
        <w:fldSimple w:instr=" PAGE   \* MERGEFORMAT ">
          <w:r w:rsidR="0081456A">
            <w:rPr>
              <w:noProof/>
            </w:rPr>
            <w:t>3</w:t>
          </w:r>
        </w:fldSimple>
      </w:p>
    </w:sdtContent>
  </w:sdt>
  <w:p w:rsidR="00DF3FAC" w:rsidRDefault="00DF3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CC1"/>
    <w:multiLevelType w:val="hybridMultilevel"/>
    <w:tmpl w:val="8DE88A58"/>
    <w:lvl w:ilvl="0" w:tplc="10726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A297F"/>
    <w:multiLevelType w:val="hybridMultilevel"/>
    <w:tmpl w:val="7A601D0E"/>
    <w:lvl w:ilvl="0" w:tplc="E1BC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9561E"/>
    <w:multiLevelType w:val="hybridMultilevel"/>
    <w:tmpl w:val="0004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E41"/>
    <w:rsid w:val="00001773"/>
    <w:rsid w:val="00003FD7"/>
    <w:rsid w:val="0000422B"/>
    <w:rsid w:val="00005B5C"/>
    <w:rsid w:val="00006755"/>
    <w:rsid w:val="00010BEA"/>
    <w:rsid w:val="000142A6"/>
    <w:rsid w:val="00014978"/>
    <w:rsid w:val="00020C3B"/>
    <w:rsid w:val="00020CE7"/>
    <w:rsid w:val="0002477F"/>
    <w:rsid w:val="0002540A"/>
    <w:rsid w:val="00034241"/>
    <w:rsid w:val="00036487"/>
    <w:rsid w:val="00037916"/>
    <w:rsid w:val="00045B15"/>
    <w:rsid w:val="00045B2E"/>
    <w:rsid w:val="0004646C"/>
    <w:rsid w:val="00050436"/>
    <w:rsid w:val="000509B7"/>
    <w:rsid w:val="0005164E"/>
    <w:rsid w:val="00051D87"/>
    <w:rsid w:val="00056F00"/>
    <w:rsid w:val="000659FB"/>
    <w:rsid w:val="0006651F"/>
    <w:rsid w:val="000712A1"/>
    <w:rsid w:val="0007442B"/>
    <w:rsid w:val="0008128C"/>
    <w:rsid w:val="000848D9"/>
    <w:rsid w:val="00085A68"/>
    <w:rsid w:val="000867FE"/>
    <w:rsid w:val="000876B7"/>
    <w:rsid w:val="00091FBF"/>
    <w:rsid w:val="00097D55"/>
    <w:rsid w:val="000A0A6D"/>
    <w:rsid w:val="000A4341"/>
    <w:rsid w:val="000A7AFE"/>
    <w:rsid w:val="000B0DA9"/>
    <w:rsid w:val="000B24B0"/>
    <w:rsid w:val="000B5A77"/>
    <w:rsid w:val="000B6215"/>
    <w:rsid w:val="000C1483"/>
    <w:rsid w:val="000C4CC8"/>
    <w:rsid w:val="000C610C"/>
    <w:rsid w:val="000C7412"/>
    <w:rsid w:val="000C7F3F"/>
    <w:rsid w:val="000D0C5E"/>
    <w:rsid w:val="000D2862"/>
    <w:rsid w:val="000D31F5"/>
    <w:rsid w:val="000D64EE"/>
    <w:rsid w:val="000D6A20"/>
    <w:rsid w:val="000D7D65"/>
    <w:rsid w:val="000E511B"/>
    <w:rsid w:val="000E6545"/>
    <w:rsid w:val="000F28D5"/>
    <w:rsid w:val="000F3445"/>
    <w:rsid w:val="000F3722"/>
    <w:rsid w:val="00104CDF"/>
    <w:rsid w:val="00106D61"/>
    <w:rsid w:val="0011290D"/>
    <w:rsid w:val="001133CC"/>
    <w:rsid w:val="00124270"/>
    <w:rsid w:val="00126C57"/>
    <w:rsid w:val="00133BAB"/>
    <w:rsid w:val="00134E24"/>
    <w:rsid w:val="00136C1C"/>
    <w:rsid w:val="001466FD"/>
    <w:rsid w:val="00147080"/>
    <w:rsid w:val="00147C6E"/>
    <w:rsid w:val="001528B2"/>
    <w:rsid w:val="00156D9A"/>
    <w:rsid w:val="0016069D"/>
    <w:rsid w:val="0016326D"/>
    <w:rsid w:val="001657D6"/>
    <w:rsid w:val="00173E1F"/>
    <w:rsid w:val="00177548"/>
    <w:rsid w:val="00180CB4"/>
    <w:rsid w:val="00190039"/>
    <w:rsid w:val="001A0D1F"/>
    <w:rsid w:val="001A2579"/>
    <w:rsid w:val="001A2CA8"/>
    <w:rsid w:val="001A6B06"/>
    <w:rsid w:val="001A7928"/>
    <w:rsid w:val="001B2717"/>
    <w:rsid w:val="001B2C60"/>
    <w:rsid w:val="001C2137"/>
    <w:rsid w:val="001C46F6"/>
    <w:rsid w:val="001C4C39"/>
    <w:rsid w:val="001C7558"/>
    <w:rsid w:val="001D0D1D"/>
    <w:rsid w:val="001D21A0"/>
    <w:rsid w:val="001D2763"/>
    <w:rsid w:val="001D318E"/>
    <w:rsid w:val="001D50A9"/>
    <w:rsid w:val="001D6240"/>
    <w:rsid w:val="001D64C1"/>
    <w:rsid w:val="001D7B2E"/>
    <w:rsid w:val="001E1D9F"/>
    <w:rsid w:val="001E4F17"/>
    <w:rsid w:val="001E5FE1"/>
    <w:rsid w:val="001E6540"/>
    <w:rsid w:val="001F0CCC"/>
    <w:rsid w:val="001F2DE7"/>
    <w:rsid w:val="001F3528"/>
    <w:rsid w:val="001F374B"/>
    <w:rsid w:val="001F67FD"/>
    <w:rsid w:val="00200DD0"/>
    <w:rsid w:val="00210F2A"/>
    <w:rsid w:val="0021351A"/>
    <w:rsid w:val="0021383D"/>
    <w:rsid w:val="00213C41"/>
    <w:rsid w:val="00214972"/>
    <w:rsid w:val="00214F3D"/>
    <w:rsid w:val="00220100"/>
    <w:rsid w:val="00222EBC"/>
    <w:rsid w:val="0022366B"/>
    <w:rsid w:val="002238C2"/>
    <w:rsid w:val="002251C4"/>
    <w:rsid w:val="0022717F"/>
    <w:rsid w:val="002326DB"/>
    <w:rsid w:val="002334F7"/>
    <w:rsid w:val="002350C8"/>
    <w:rsid w:val="00236E62"/>
    <w:rsid w:val="0024102F"/>
    <w:rsid w:val="00242AD3"/>
    <w:rsid w:val="00246E12"/>
    <w:rsid w:val="00252169"/>
    <w:rsid w:val="00253D0D"/>
    <w:rsid w:val="00255EFD"/>
    <w:rsid w:val="00256A9A"/>
    <w:rsid w:val="002608B1"/>
    <w:rsid w:val="00260E0B"/>
    <w:rsid w:val="00267BEA"/>
    <w:rsid w:val="0027179E"/>
    <w:rsid w:val="00272916"/>
    <w:rsid w:val="002746B2"/>
    <w:rsid w:val="00277ADF"/>
    <w:rsid w:val="0028044B"/>
    <w:rsid w:val="00280656"/>
    <w:rsid w:val="00283751"/>
    <w:rsid w:val="0028519C"/>
    <w:rsid w:val="00291559"/>
    <w:rsid w:val="002928F4"/>
    <w:rsid w:val="00293017"/>
    <w:rsid w:val="002958DA"/>
    <w:rsid w:val="002A3B27"/>
    <w:rsid w:val="002A5412"/>
    <w:rsid w:val="002B0553"/>
    <w:rsid w:val="002B4B36"/>
    <w:rsid w:val="002C6516"/>
    <w:rsid w:val="002C6C29"/>
    <w:rsid w:val="002D0D79"/>
    <w:rsid w:val="002D2A81"/>
    <w:rsid w:val="002D318A"/>
    <w:rsid w:val="002D49A5"/>
    <w:rsid w:val="002E015A"/>
    <w:rsid w:val="002F01D6"/>
    <w:rsid w:val="002F0BAE"/>
    <w:rsid w:val="002F6DF0"/>
    <w:rsid w:val="002F7BB3"/>
    <w:rsid w:val="0030022A"/>
    <w:rsid w:val="00310FB8"/>
    <w:rsid w:val="00313CF2"/>
    <w:rsid w:val="003155ED"/>
    <w:rsid w:val="00315CA1"/>
    <w:rsid w:val="00316273"/>
    <w:rsid w:val="00316AAA"/>
    <w:rsid w:val="00322256"/>
    <w:rsid w:val="00323DDB"/>
    <w:rsid w:val="00327169"/>
    <w:rsid w:val="00334450"/>
    <w:rsid w:val="00341522"/>
    <w:rsid w:val="00341674"/>
    <w:rsid w:val="00343178"/>
    <w:rsid w:val="00344BDD"/>
    <w:rsid w:val="00344C58"/>
    <w:rsid w:val="00353BA4"/>
    <w:rsid w:val="00357CC0"/>
    <w:rsid w:val="003666DE"/>
    <w:rsid w:val="00370CCC"/>
    <w:rsid w:val="00373C0F"/>
    <w:rsid w:val="00374206"/>
    <w:rsid w:val="00377CE2"/>
    <w:rsid w:val="00380CA9"/>
    <w:rsid w:val="00382E33"/>
    <w:rsid w:val="0038562F"/>
    <w:rsid w:val="00387CAD"/>
    <w:rsid w:val="00390E9E"/>
    <w:rsid w:val="00395A5A"/>
    <w:rsid w:val="0039639B"/>
    <w:rsid w:val="003B01C8"/>
    <w:rsid w:val="003B14EC"/>
    <w:rsid w:val="003B37F8"/>
    <w:rsid w:val="003B5A29"/>
    <w:rsid w:val="003B763E"/>
    <w:rsid w:val="003C0284"/>
    <w:rsid w:val="003C1F5F"/>
    <w:rsid w:val="003C3A77"/>
    <w:rsid w:val="003C5020"/>
    <w:rsid w:val="003C6C56"/>
    <w:rsid w:val="003C720C"/>
    <w:rsid w:val="003D58FC"/>
    <w:rsid w:val="003D6163"/>
    <w:rsid w:val="003E00E8"/>
    <w:rsid w:val="003E2E1B"/>
    <w:rsid w:val="003E52BE"/>
    <w:rsid w:val="003F3943"/>
    <w:rsid w:val="003F4A93"/>
    <w:rsid w:val="0040119E"/>
    <w:rsid w:val="00410312"/>
    <w:rsid w:val="004106F6"/>
    <w:rsid w:val="00411B8A"/>
    <w:rsid w:val="00411F18"/>
    <w:rsid w:val="004172D9"/>
    <w:rsid w:val="00417F63"/>
    <w:rsid w:val="004256FB"/>
    <w:rsid w:val="00427288"/>
    <w:rsid w:val="004273A7"/>
    <w:rsid w:val="0043316A"/>
    <w:rsid w:val="00433C95"/>
    <w:rsid w:val="00433CBF"/>
    <w:rsid w:val="004342CB"/>
    <w:rsid w:val="004357B9"/>
    <w:rsid w:val="00436DF6"/>
    <w:rsid w:val="00436E6A"/>
    <w:rsid w:val="004442D3"/>
    <w:rsid w:val="00447C81"/>
    <w:rsid w:val="00450320"/>
    <w:rsid w:val="00450DCF"/>
    <w:rsid w:val="00450F9D"/>
    <w:rsid w:val="00452EDE"/>
    <w:rsid w:val="00454898"/>
    <w:rsid w:val="004555FB"/>
    <w:rsid w:val="004558AC"/>
    <w:rsid w:val="0046099F"/>
    <w:rsid w:val="00462BDC"/>
    <w:rsid w:val="004666B9"/>
    <w:rsid w:val="00467DAF"/>
    <w:rsid w:val="00467E5B"/>
    <w:rsid w:val="00470871"/>
    <w:rsid w:val="004713ED"/>
    <w:rsid w:val="00472282"/>
    <w:rsid w:val="0047446F"/>
    <w:rsid w:val="00476553"/>
    <w:rsid w:val="00483B4A"/>
    <w:rsid w:val="00486638"/>
    <w:rsid w:val="00487FE8"/>
    <w:rsid w:val="0049208A"/>
    <w:rsid w:val="00493F07"/>
    <w:rsid w:val="0049456E"/>
    <w:rsid w:val="004A1865"/>
    <w:rsid w:val="004A2898"/>
    <w:rsid w:val="004A4EDF"/>
    <w:rsid w:val="004A6484"/>
    <w:rsid w:val="004C01DD"/>
    <w:rsid w:val="004C1088"/>
    <w:rsid w:val="004C23AD"/>
    <w:rsid w:val="004C3EB1"/>
    <w:rsid w:val="004C3F0C"/>
    <w:rsid w:val="004C529E"/>
    <w:rsid w:val="004C5DA2"/>
    <w:rsid w:val="004C7667"/>
    <w:rsid w:val="004E4CA5"/>
    <w:rsid w:val="004E4CF3"/>
    <w:rsid w:val="004E5F8F"/>
    <w:rsid w:val="004F0015"/>
    <w:rsid w:val="004F0CEC"/>
    <w:rsid w:val="004F228B"/>
    <w:rsid w:val="004F22CB"/>
    <w:rsid w:val="004F2CFF"/>
    <w:rsid w:val="004F31AD"/>
    <w:rsid w:val="004F4246"/>
    <w:rsid w:val="004F5962"/>
    <w:rsid w:val="005022CD"/>
    <w:rsid w:val="0050240F"/>
    <w:rsid w:val="0050409A"/>
    <w:rsid w:val="00510256"/>
    <w:rsid w:val="0051053F"/>
    <w:rsid w:val="005128B1"/>
    <w:rsid w:val="00516CE2"/>
    <w:rsid w:val="00523EB9"/>
    <w:rsid w:val="005312F6"/>
    <w:rsid w:val="00535BAB"/>
    <w:rsid w:val="00537596"/>
    <w:rsid w:val="005376E7"/>
    <w:rsid w:val="005412EA"/>
    <w:rsid w:val="005456E7"/>
    <w:rsid w:val="0054656D"/>
    <w:rsid w:val="00546805"/>
    <w:rsid w:val="00547C7C"/>
    <w:rsid w:val="005512AE"/>
    <w:rsid w:val="00552919"/>
    <w:rsid w:val="00564402"/>
    <w:rsid w:val="00570500"/>
    <w:rsid w:val="0057436E"/>
    <w:rsid w:val="00574DB9"/>
    <w:rsid w:val="00580013"/>
    <w:rsid w:val="0058242E"/>
    <w:rsid w:val="00583AE8"/>
    <w:rsid w:val="00585508"/>
    <w:rsid w:val="005856F6"/>
    <w:rsid w:val="00586815"/>
    <w:rsid w:val="005869A7"/>
    <w:rsid w:val="00592956"/>
    <w:rsid w:val="005A7D16"/>
    <w:rsid w:val="005B0B50"/>
    <w:rsid w:val="005B1C40"/>
    <w:rsid w:val="005B71D3"/>
    <w:rsid w:val="005C13C0"/>
    <w:rsid w:val="005C4401"/>
    <w:rsid w:val="005C5823"/>
    <w:rsid w:val="005C5FCE"/>
    <w:rsid w:val="005C7289"/>
    <w:rsid w:val="005D5F36"/>
    <w:rsid w:val="005E09E1"/>
    <w:rsid w:val="005E1120"/>
    <w:rsid w:val="005E2D70"/>
    <w:rsid w:val="005E48AE"/>
    <w:rsid w:val="005E5539"/>
    <w:rsid w:val="005F2341"/>
    <w:rsid w:val="005F2A8C"/>
    <w:rsid w:val="005F410A"/>
    <w:rsid w:val="005F4A2A"/>
    <w:rsid w:val="005F6FEF"/>
    <w:rsid w:val="005F7551"/>
    <w:rsid w:val="00600433"/>
    <w:rsid w:val="0060337A"/>
    <w:rsid w:val="00603C89"/>
    <w:rsid w:val="00603CB0"/>
    <w:rsid w:val="00603F14"/>
    <w:rsid w:val="00606836"/>
    <w:rsid w:val="006202B9"/>
    <w:rsid w:val="00622A36"/>
    <w:rsid w:val="00624FD8"/>
    <w:rsid w:val="006270E1"/>
    <w:rsid w:val="00632579"/>
    <w:rsid w:val="00633241"/>
    <w:rsid w:val="0063341C"/>
    <w:rsid w:val="00634BE3"/>
    <w:rsid w:val="00640130"/>
    <w:rsid w:val="00644646"/>
    <w:rsid w:val="00644C69"/>
    <w:rsid w:val="00645E8B"/>
    <w:rsid w:val="0065344B"/>
    <w:rsid w:val="00655A2C"/>
    <w:rsid w:val="006570F7"/>
    <w:rsid w:val="00661991"/>
    <w:rsid w:val="00671D63"/>
    <w:rsid w:val="006778DB"/>
    <w:rsid w:val="006809D1"/>
    <w:rsid w:val="00682E1F"/>
    <w:rsid w:val="00684D51"/>
    <w:rsid w:val="0069100E"/>
    <w:rsid w:val="006911B9"/>
    <w:rsid w:val="006912E1"/>
    <w:rsid w:val="00691D8D"/>
    <w:rsid w:val="006B3B6D"/>
    <w:rsid w:val="006B6366"/>
    <w:rsid w:val="006B76D2"/>
    <w:rsid w:val="006B7C97"/>
    <w:rsid w:val="006C122B"/>
    <w:rsid w:val="006C27DE"/>
    <w:rsid w:val="006C75DA"/>
    <w:rsid w:val="006D26AB"/>
    <w:rsid w:val="006E0392"/>
    <w:rsid w:val="006E0A72"/>
    <w:rsid w:val="006E521F"/>
    <w:rsid w:val="006E6114"/>
    <w:rsid w:val="006E6725"/>
    <w:rsid w:val="006F150F"/>
    <w:rsid w:val="006F34A7"/>
    <w:rsid w:val="006F5669"/>
    <w:rsid w:val="006F7B7B"/>
    <w:rsid w:val="00700C6E"/>
    <w:rsid w:val="00700D33"/>
    <w:rsid w:val="007022BC"/>
    <w:rsid w:val="007031A8"/>
    <w:rsid w:val="0070680A"/>
    <w:rsid w:val="00714C08"/>
    <w:rsid w:val="00716ED5"/>
    <w:rsid w:val="00722491"/>
    <w:rsid w:val="00724B11"/>
    <w:rsid w:val="00725E31"/>
    <w:rsid w:val="00727621"/>
    <w:rsid w:val="0073330D"/>
    <w:rsid w:val="00737FDC"/>
    <w:rsid w:val="00744D65"/>
    <w:rsid w:val="00750086"/>
    <w:rsid w:val="00750D24"/>
    <w:rsid w:val="007523A6"/>
    <w:rsid w:val="00753079"/>
    <w:rsid w:val="007530F4"/>
    <w:rsid w:val="007538F1"/>
    <w:rsid w:val="00756E71"/>
    <w:rsid w:val="0076062E"/>
    <w:rsid w:val="0076553B"/>
    <w:rsid w:val="0076652A"/>
    <w:rsid w:val="00766959"/>
    <w:rsid w:val="00770970"/>
    <w:rsid w:val="00776E4E"/>
    <w:rsid w:val="00780E7F"/>
    <w:rsid w:val="00781A8B"/>
    <w:rsid w:val="00781C69"/>
    <w:rsid w:val="00782F6E"/>
    <w:rsid w:val="007832D7"/>
    <w:rsid w:val="00784B98"/>
    <w:rsid w:val="0078636A"/>
    <w:rsid w:val="00786D9C"/>
    <w:rsid w:val="00787BE0"/>
    <w:rsid w:val="00791A0B"/>
    <w:rsid w:val="0079203F"/>
    <w:rsid w:val="00794B3C"/>
    <w:rsid w:val="00796DDA"/>
    <w:rsid w:val="0079702B"/>
    <w:rsid w:val="007A016A"/>
    <w:rsid w:val="007A092E"/>
    <w:rsid w:val="007A54BC"/>
    <w:rsid w:val="007B3A77"/>
    <w:rsid w:val="007B6A40"/>
    <w:rsid w:val="007C7358"/>
    <w:rsid w:val="007D1B85"/>
    <w:rsid w:val="007D2808"/>
    <w:rsid w:val="007D428B"/>
    <w:rsid w:val="007E0A52"/>
    <w:rsid w:val="007E10E8"/>
    <w:rsid w:val="007F2847"/>
    <w:rsid w:val="007F3905"/>
    <w:rsid w:val="008006DA"/>
    <w:rsid w:val="0080371D"/>
    <w:rsid w:val="008061A2"/>
    <w:rsid w:val="0080653F"/>
    <w:rsid w:val="00806CAE"/>
    <w:rsid w:val="00807749"/>
    <w:rsid w:val="00810E06"/>
    <w:rsid w:val="00813B04"/>
    <w:rsid w:val="0081456A"/>
    <w:rsid w:val="00815778"/>
    <w:rsid w:val="00817F5B"/>
    <w:rsid w:val="00820148"/>
    <w:rsid w:val="00821968"/>
    <w:rsid w:val="00824DB3"/>
    <w:rsid w:val="008278B0"/>
    <w:rsid w:val="00834ED6"/>
    <w:rsid w:val="00836B33"/>
    <w:rsid w:val="00840917"/>
    <w:rsid w:val="00842454"/>
    <w:rsid w:val="00845B2A"/>
    <w:rsid w:val="00846963"/>
    <w:rsid w:val="00846B53"/>
    <w:rsid w:val="00855DBB"/>
    <w:rsid w:val="00856301"/>
    <w:rsid w:val="008573CC"/>
    <w:rsid w:val="0086051A"/>
    <w:rsid w:val="008630B8"/>
    <w:rsid w:val="00863197"/>
    <w:rsid w:val="00864845"/>
    <w:rsid w:val="0086711C"/>
    <w:rsid w:val="00867481"/>
    <w:rsid w:val="0086797C"/>
    <w:rsid w:val="008738EE"/>
    <w:rsid w:val="00873C68"/>
    <w:rsid w:val="0087615B"/>
    <w:rsid w:val="00881E9D"/>
    <w:rsid w:val="00885141"/>
    <w:rsid w:val="00891D77"/>
    <w:rsid w:val="00892E41"/>
    <w:rsid w:val="00894179"/>
    <w:rsid w:val="008A35D6"/>
    <w:rsid w:val="008A4B4C"/>
    <w:rsid w:val="008B00B8"/>
    <w:rsid w:val="008B2DF1"/>
    <w:rsid w:val="008B2E6D"/>
    <w:rsid w:val="008C26F3"/>
    <w:rsid w:val="008C3217"/>
    <w:rsid w:val="008C5F90"/>
    <w:rsid w:val="008C609C"/>
    <w:rsid w:val="008C6ADF"/>
    <w:rsid w:val="008D52FB"/>
    <w:rsid w:val="008D7200"/>
    <w:rsid w:val="008E14CD"/>
    <w:rsid w:val="008E1703"/>
    <w:rsid w:val="008E2D8F"/>
    <w:rsid w:val="008E38C0"/>
    <w:rsid w:val="008E50D3"/>
    <w:rsid w:val="008E7E5B"/>
    <w:rsid w:val="008F0AD7"/>
    <w:rsid w:val="008F2960"/>
    <w:rsid w:val="008F5A80"/>
    <w:rsid w:val="0090029E"/>
    <w:rsid w:val="00906CA2"/>
    <w:rsid w:val="0090727F"/>
    <w:rsid w:val="00907CE7"/>
    <w:rsid w:val="009134EB"/>
    <w:rsid w:val="0092309B"/>
    <w:rsid w:val="009230D5"/>
    <w:rsid w:val="00923DF5"/>
    <w:rsid w:val="00930C3F"/>
    <w:rsid w:val="00931903"/>
    <w:rsid w:val="009342C7"/>
    <w:rsid w:val="00934A97"/>
    <w:rsid w:val="00934ECB"/>
    <w:rsid w:val="00937211"/>
    <w:rsid w:val="0093727C"/>
    <w:rsid w:val="00940D9A"/>
    <w:rsid w:val="0094445D"/>
    <w:rsid w:val="009540DF"/>
    <w:rsid w:val="00956EE2"/>
    <w:rsid w:val="00957569"/>
    <w:rsid w:val="00957C1B"/>
    <w:rsid w:val="009653B8"/>
    <w:rsid w:val="00974864"/>
    <w:rsid w:val="00987524"/>
    <w:rsid w:val="00987744"/>
    <w:rsid w:val="0099422B"/>
    <w:rsid w:val="009972EA"/>
    <w:rsid w:val="009A16D2"/>
    <w:rsid w:val="009A35B3"/>
    <w:rsid w:val="009A3678"/>
    <w:rsid w:val="009A478C"/>
    <w:rsid w:val="009A5F11"/>
    <w:rsid w:val="009A62D0"/>
    <w:rsid w:val="009B5829"/>
    <w:rsid w:val="009C0252"/>
    <w:rsid w:val="009C24A1"/>
    <w:rsid w:val="009C2D53"/>
    <w:rsid w:val="009C3E18"/>
    <w:rsid w:val="009C4BC6"/>
    <w:rsid w:val="009C50E9"/>
    <w:rsid w:val="009D49C0"/>
    <w:rsid w:val="009D4A3B"/>
    <w:rsid w:val="009D74BC"/>
    <w:rsid w:val="009E03FD"/>
    <w:rsid w:val="009E3A88"/>
    <w:rsid w:val="009E5FE8"/>
    <w:rsid w:val="009E6EBE"/>
    <w:rsid w:val="009F3120"/>
    <w:rsid w:val="009F5BFD"/>
    <w:rsid w:val="009F5D28"/>
    <w:rsid w:val="00A00853"/>
    <w:rsid w:val="00A02D86"/>
    <w:rsid w:val="00A0349D"/>
    <w:rsid w:val="00A048F8"/>
    <w:rsid w:val="00A04A63"/>
    <w:rsid w:val="00A04DDD"/>
    <w:rsid w:val="00A04EF6"/>
    <w:rsid w:val="00A06643"/>
    <w:rsid w:val="00A10FF0"/>
    <w:rsid w:val="00A138B8"/>
    <w:rsid w:val="00A15C7D"/>
    <w:rsid w:val="00A17C2B"/>
    <w:rsid w:val="00A23826"/>
    <w:rsid w:val="00A272B0"/>
    <w:rsid w:val="00A27955"/>
    <w:rsid w:val="00A30587"/>
    <w:rsid w:val="00A30D57"/>
    <w:rsid w:val="00A31B13"/>
    <w:rsid w:val="00A31BFD"/>
    <w:rsid w:val="00A34B9B"/>
    <w:rsid w:val="00A35886"/>
    <w:rsid w:val="00A36B49"/>
    <w:rsid w:val="00A370AC"/>
    <w:rsid w:val="00A37529"/>
    <w:rsid w:val="00A43AFC"/>
    <w:rsid w:val="00A46737"/>
    <w:rsid w:val="00A478D3"/>
    <w:rsid w:val="00A47AD9"/>
    <w:rsid w:val="00A500EA"/>
    <w:rsid w:val="00A51468"/>
    <w:rsid w:val="00A56F81"/>
    <w:rsid w:val="00A60653"/>
    <w:rsid w:val="00A61DD4"/>
    <w:rsid w:val="00A63F8B"/>
    <w:rsid w:val="00A745B4"/>
    <w:rsid w:val="00A80F8D"/>
    <w:rsid w:val="00A822B9"/>
    <w:rsid w:val="00A90CBE"/>
    <w:rsid w:val="00A91E97"/>
    <w:rsid w:val="00A944F0"/>
    <w:rsid w:val="00A9748A"/>
    <w:rsid w:val="00AA3821"/>
    <w:rsid w:val="00AB0EF6"/>
    <w:rsid w:val="00AB3A2B"/>
    <w:rsid w:val="00AB4AA3"/>
    <w:rsid w:val="00AB5E7B"/>
    <w:rsid w:val="00AB6B4A"/>
    <w:rsid w:val="00AC1F8A"/>
    <w:rsid w:val="00AC5DF1"/>
    <w:rsid w:val="00AC676F"/>
    <w:rsid w:val="00AD6C46"/>
    <w:rsid w:val="00AE284B"/>
    <w:rsid w:val="00AE5860"/>
    <w:rsid w:val="00AE707B"/>
    <w:rsid w:val="00AE7F69"/>
    <w:rsid w:val="00AF23C8"/>
    <w:rsid w:val="00AF4D32"/>
    <w:rsid w:val="00AF4EAF"/>
    <w:rsid w:val="00AF5C2E"/>
    <w:rsid w:val="00AF63D2"/>
    <w:rsid w:val="00B00A26"/>
    <w:rsid w:val="00B035F3"/>
    <w:rsid w:val="00B05FC3"/>
    <w:rsid w:val="00B11B64"/>
    <w:rsid w:val="00B127B1"/>
    <w:rsid w:val="00B1408D"/>
    <w:rsid w:val="00B153CB"/>
    <w:rsid w:val="00B15539"/>
    <w:rsid w:val="00B23923"/>
    <w:rsid w:val="00B256A1"/>
    <w:rsid w:val="00B2655C"/>
    <w:rsid w:val="00B27325"/>
    <w:rsid w:val="00B37619"/>
    <w:rsid w:val="00B42953"/>
    <w:rsid w:val="00B44238"/>
    <w:rsid w:val="00B4519F"/>
    <w:rsid w:val="00B47A6C"/>
    <w:rsid w:val="00B50155"/>
    <w:rsid w:val="00B50989"/>
    <w:rsid w:val="00B50BF0"/>
    <w:rsid w:val="00B51F49"/>
    <w:rsid w:val="00B522C0"/>
    <w:rsid w:val="00B543C8"/>
    <w:rsid w:val="00B546D4"/>
    <w:rsid w:val="00B555AB"/>
    <w:rsid w:val="00B56598"/>
    <w:rsid w:val="00B567FC"/>
    <w:rsid w:val="00B56EF5"/>
    <w:rsid w:val="00B572D2"/>
    <w:rsid w:val="00B57313"/>
    <w:rsid w:val="00B6219D"/>
    <w:rsid w:val="00B71172"/>
    <w:rsid w:val="00B717D5"/>
    <w:rsid w:val="00B71FC7"/>
    <w:rsid w:val="00B74327"/>
    <w:rsid w:val="00B763A5"/>
    <w:rsid w:val="00B7755A"/>
    <w:rsid w:val="00B80006"/>
    <w:rsid w:val="00B8246D"/>
    <w:rsid w:val="00B84B82"/>
    <w:rsid w:val="00B86523"/>
    <w:rsid w:val="00B87E95"/>
    <w:rsid w:val="00B91AEC"/>
    <w:rsid w:val="00B930C1"/>
    <w:rsid w:val="00BA03C7"/>
    <w:rsid w:val="00BA2E45"/>
    <w:rsid w:val="00BA4A85"/>
    <w:rsid w:val="00BA6D2A"/>
    <w:rsid w:val="00BB2281"/>
    <w:rsid w:val="00BB22FC"/>
    <w:rsid w:val="00BC07C7"/>
    <w:rsid w:val="00BC0D44"/>
    <w:rsid w:val="00BC44B0"/>
    <w:rsid w:val="00BC4A52"/>
    <w:rsid w:val="00BC68CC"/>
    <w:rsid w:val="00BD1FF6"/>
    <w:rsid w:val="00BD7542"/>
    <w:rsid w:val="00BE173D"/>
    <w:rsid w:val="00BE33CC"/>
    <w:rsid w:val="00BE7312"/>
    <w:rsid w:val="00BF221D"/>
    <w:rsid w:val="00BF236B"/>
    <w:rsid w:val="00C07556"/>
    <w:rsid w:val="00C07EBA"/>
    <w:rsid w:val="00C116E6"/>
    <w:rsid w:val="00C1210A"/>
    <w:rsid w:val="00C12B2D"/>
    <w:rsid w:val="00C1589E"/>
    <w:rsid w:val="00C15A49"/>
    <w:rsid w:val="00C17AFF"/>
    <w:rsid w:val="00C21C26"/>
    <w:rsid w:val="00C22AC5"/>
    <w:rsid w:val="00C25CEE"/>
    <w:rsid w:val="00C30AFD"/>
    <w:rsid w:val="00C31E4A"/>
    <w:rsid w:val="00C321B0"/>
    <w:rsid w:val="00C34CF8"/>
    <w:rsid w:val="00C35A46"/>
    <w:rsid w:val="00C4096C"/>
    <w:rsid w:val="00C51B7F"/>
    <w:rsid w:val="00C52B67"/>
    <w:rsid w:val="00C5328B"/>
    <w:rsid w:val="00C563AE"/>
    <w:rsid w:val="00C6498B"/>
    <w:rsid w:val="00C64CDD"/>
    <w:rsid w:val="00C7433F"/>
    <w:rsid w:val="00C74699"/>
    <w:rsid w:val="00C81F05"/>
    <w:rsid w:val="00C8400E"/>
    <w:rsid w:val="00C84117"/>
    <w:rsid w:val="00C860C4"/>
    <w:rsid w:val="00C86824"/>
    <w:rsid w:val="00C869DD"/>
    <w:rsid w:val="00C91BDA"/>
    <w:rsid w:val="00C92EA2"/>
    <w:rsid w:val="00C96F9E"/>
    <w:rsid w:val="00CA2FA7"/>
    <w:rsid w:val="00CA5063"/>
    <w:rsid w:val="00CB07DE"/>
    <w:rsid w:val="00CB0F13"/>
    <w:rsid w:val="00CB2D40"/>
    <w:rsid w:val="00CC1643"/>
    <w:rsid w:val="00CC2910"/>
    <w:rsid w:val="00CC2B0A"/>
    <w:rsid w:val="00CC49BA"/>
    <w:rsid w:val="00CD271E"/>
    <w:rsid w:val="00CD40ED"/>
    <w:rsid w:val="00CD489B"/>
    <w:rsid w:val="00CD4A51"/>
    <w:rsid w:val="00CD4D6D"/>
    <w:rsid w:val="00CD4DD1"/>
    <w:rsid w:val="00CD7ADD"/>
    <w:rsid w:val="00CD7B0E"/>
    <w:rsid w:val="00CE2EDB"/>
    <w:rsid w:val="00CE5CC3"/>
    <w:rsid w:val="00CE7C68"/>
    <w:rsid w:val="00CF1E41"/>
    <w:rsid w:val="00CF31E3"/>
    <w:rsid w:val="00CF3F0F"/>
    <w:rsid w:val="00CF7C76"/>
    <w:rsid w:val="00D01F96"/>
    <w:rsid w:val="00D05904"/>
    <w:rsid w:val="00D05C3C"/>
    <w:rsid w:val="00D1108E"/>
    <w:rsid w:val="00D13B4E"/>
    <w:rsid w:val="00D168A4"/>
    <w:rsid w:val="00D2625C"/>
    <w:rsid w:val="00D32C2D"/>
    <w:rsid w:val="00D3303F"/>
    <w:rsid w:val="00D550A5"/>
    <w:rsid w:val="00D5707F"/>
    <w:rsid w:val="00D57472"/>
    <w:rsid w:val="00D62DE3"/>
    <w:rsid w:val="00D642D6"/>
    <w:rsid w:val="00D65F40"/>
    <w:rsid w:val="00D71392"/>
    <w:rsid w:val="00D7307B"/>
    <w:rsid w:val="00D74153"/>
    <w:rsid w:val="00D74FAF"/>
    <w:rsid w:val="00D7543E"/>
    <w:rsid w:val="00D75DB0"/>
    <w:rsid w:val="00D83808"/>
    <w:rsid w:val="00D8534A"/>
    <w:rsid w:val="00D8761D"/>
    <w:rsid w:val="00D90BEF"/>
    <w:rsid w:val="00D90F3D"/>
    <w:rsid w:val="00D91BAD"/>
    <w:rsid w:val="00D94008"/>
    <w:rsid w:val="00D940D4"/>
    <w:rsid w:val="00D95204"/>
    <w:rsid w:val="00D96043"/>
    <w:rsid w:val="00DA2808"/>
    <w:rsid w:val="00DA3DCC"/>
    <w:rsid w:val="00DA5E2F"/>
    <w:rsid w:val="00DA78BE"/>
    <w:rsid w:val="00DA7FF0"/>
    <w:rsid w:val="00DB04CE"/>
    <w:rsid w:val="00DB0C2B"/>
    <w:rsid w:val="00DB5CF6"/>
    <w:rsid w:val="00DB6198"/>
    <w:rsid w:val="00DC0F2F"/>
    <w:rsid w:val="00DC1A5A"/>
    <w:rsid w:val="00DC28E1"/>
    <w:rsid w:val="00DC3218"/>
    <w:rsid w:val="00DC3470"/>
    <w:rsid w:val="00DC4AA3"/>
    <w:rsid w:val="00DC679B"/>
    <w:rsid w:val="00DD06EF"/>
    <w:rsid w:val="00DD30D2"/>
    <w:rsid w:val="00DD48F2"/>
    <w:rsid w:val="00DE4DB0"/>
    <w:rsid w:val="00DF11E5"/>
    <w:rsid w:val="00DF16FF"/>
    <w:rsid w:val="00DF3FAC"/>
    <w:rsid w:val="00DF4187"/>
    <w:rsid w:val="00DF4C9D"/>
    <w:rsid w:val="00E02924"/>
    <w:rsid w:val="00E029C9"/>
    <w:rsid w:val="00E15678"/>
    <w:rsid w:val="00E16E7D"/>
    <w:rsid w:val="00E2206F"/>
    <w:rsid w:val="00E234C0"/>
    <w:rsid w:val="00E263AE"/>
    <w:rsid w:val="00E347C8"/>
    <w:rsid w:val="00E34C19"/>
    <w:rsid w:val="00E3602A"/>
    <w:rsid w:val="00E42CE7"/>
    <w:rsid w:val="00E45A44"/>
    <w:rsid w:val="00E512B0"/>
    <w:rsid w:val="00E513B7"/>
    <w:rsid w:val="00E52B4A"/>
    <w:rsid w:val="00E53B7C"/>
    <w:rsid w:val="00E56D9E"/>
    <w:rsid w:val="00E570ED"/>
    <w:rsid w:val="00E609C9"/>
    <w:rsid w:val="00E63B4B"/>
    <w:rsid w:val="00E67FD0"/>
    <w:rsid w:val="00E741DA"/>
    <w:rsid w:val="00E74CC1"/>
    <w:rsid w:val="00E74EC1"/>
    <w:rsid w:val="00E77F3C"/>
    <w:rsid w:val="00E84471"/>
    <w:rsid w:val="00E85110"/>
    <w:rsid w:val="00E87B05"/>
    <w:rsid w:val="00E91A03"/>
    <w:rsid w:val="00E92985"/>
    <w:rsid w:val="00E96086"/>
    <w:rsid w:val="00E960B3"/>
    <w:rsid w:val="00E96232"/>
    <w:rsid w:val="00E9664E"/>
    <w:rsid w:val="00EA15C6"/>
    <w:rsid w:val="00EA1C6B"/>
    <w:rsid w:val="00EA602B"/>
    <w:rsid w:val="00EA6228"/>
    <w:rsid w:val="00EA6E44"/>
    <w:rsid w:val="00EA6F29"/>
    <w:rsid w:val="00EC13E3"/>
    <w:rsid w:val="00EC2E92"/>
    <w:rsid w:val="00EC4C87"/>
    <w:rsid w:val="00ED375C"/>
    <w:rsid w:val="00ED50D1"/>
    <w:rsid w:val="00EE16FB"/>
    <w:rsid w:val="00EE38CC"/>
    <w:rsid w:val="00EE4B57"/>
    <w:rsid w:val="00EF0B39"/>
    <w:rsid w:val="00EF163F"/>
    <w:rsid w:val="00EF4634"/>
    <w:rsid w:val="00F020CF"/>
    <w:rsid w:val="00F03E65"/>
    <w:rsid w:val="00F06040"/>
    <w:rsid w:val="00F1345A"/>
    <w:rsid w:val="00F14AFF"/>
    <w:rsid w:val="00F1675F"/>
    <w:rsid w:val="00F219FA"/>
    <w:rsid w:val="00F33035"/>
    <w:rsid w:val="00F405BC"/>
    <w:rsid w:val="00F41C57"/>
    <w:rsid w:val="00F45F9D"/>
    <w:rsid w:val="00F50FD7"/>
    <w:rsid w:val="00F532A1"/>
    <w:rsid w:val="00F53FAB"/>
    <w:rsid w:val="00F56032"/>
    <w:rsid w:val="00F57EA5"/>
    <w:rsid w:val="00F615D8"/>
    <w:rsid w:val="00F61AB9"/>
    <w:rsid w:val="00F71942"/>
    <w:rsid w:val="00F7314A"/>
    <w:rsid w:val="00F769A7"/>
    <w:rsid w:val="00F76B88"/>
    <w:rsid w:val="00F83A84"/>
    <w:rsid w:val="00F842B6"/>
    <w:rsid w:val="00F93A09"/>
    <w:rsid w:val="00FA0CF6"/>
    <w:rsid w:val="00FA22DF"/>
    <w:rsid w:val="00FA22EA"/>
    <w:rsid w:val="00FA5715"/>
    <w:rsid w:val="00FB003F"/>
    <w:rsid w:val="00FB3D69"/>
    <w:rsid w:val="00FB7371"/>
    <w:rsid w:val="00FC2266"/>
    <w:rsid w:val="00FC26DB"/>
    <w:rsid w:val="00FC5E6C"/>
    <w:rsid w:val="00FC6F00"/>
    <w:rsid w:val="00FD26B2"/>
    <w:rsid w:val="00FD4A53"/>
    <w:rsid w:val="00FD6BF8"/>
    <w:rsid w:val="00FE2602"/>
    <w:rsid w:val="00FE56DA"/>
    <w:rsid w:val="00FF1D2E"/>
    <w:rsid w:val="00FF25B6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0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56E7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56E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56E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5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56E7"/>
    <w:rPr>
      <w:rFonts w:ascii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5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56E7"/>
    <w:rPr>
      <w:rFonts w:ascii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B4E76-920D-46FD-AD06-74AD9855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</dc:creator>
  <cp:lastModifiedBy>Мельников</cp:lastModifiedBy>
  <cp:revision>12</cp:revision>
  <cp:lastPrinted>2017-03-23T14:06:00Z</cp:lastPrinted>
  <dcterms:created xsi:type="dcterms:W3CDTF">2018-04-10T07:16:00Z</dcterms:created>
  <dcterms:modified xsi:type="dcterms:W3CDTF">2018-04-12T05:57:00Z</dcterms:modified>
</cp:coreProperties>
</file>