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2F" w:rsidRPr="00BE760B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E760B">
        <w:rPr>
          <w:rFonts w:ascii="Times New Roman" w:hAnsi="Times New Roman" w:cs="Times New Roman"/>
          <w:b/>
          <w:bCs/>
          <w:sz w:val="24"/>
          <w:szCs w:val="24"/>
        </w:rPr>
        <w:t>УТВЕРЖДЕН:</w:t>
      </w:r>
    </w:p>
    <w:p w:rsidR="00B8016A" w:rsidRPr="00BE760B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E760B">
        <w:rPr>
          <w:rFonts w:ascii="Times New Roman" w:hAnsi="Times New Roman" w:cs="Times New Roman"/>
          <w:bCs/>
          <w:sz w:val="24"/>
          <w:szCs w:val="24"/>
        </w:rPr>
        <w:t>распоряжением</w:t>
      </w:r>
      <w:proofErr w:type="gramStart"/>
      <w:r w:rsidRPr="00BE7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AEC" w:rsidRPr="00BE760B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="00B8016A" w:rsidRPr="00BE760B">
        <w:rPr>
          <w:rFonts w:ascii="Times New Roman" w:hAnsi="Times New Roman" w:cs="Times New Roman"/>
          <w:bCs/>
          <w:sz w:val="24"/>
          <w:szCs w:val="24"/>
        </w:rPr>
        <w:t>онтрольно-</w:t>
      </w:r>
    </w:p>
    <w:p w:rsidR="00B8016A" w:rsidRPr="00BE760B" w:rsidRDefault="00B8016A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E760B">
        <w:rPr>
          <w:rFonts w:ascii="Times New Roman" w:hAnsi="Times New Roman" w:cs="Times New Roman"/>
          <w:bCs/>
          <w:sz w:val="24"/>
          <w:szCs w:val="24"/>
        </w:rPr>
        <w:t xml:space="preserve">счетной палаты </w:t>
      </w:r>
      <w:proofErr w:type="spellStart"/>
      <w:r w:rsidR="00233662">
        <w:rPr>
          <w:rFonts w:ascii="Times New Roman" w:hAnsi="Times New Roman" w:cs="Times New Roman"/>
          <w:bCs/>
          <w:sz w:val="24"/>
          <w:szCs w:val="24"/>
        </w:rPr>
        <w:t>Палласовского</w:t>
      </w:r>
      <w:proofErr w:type="spellEnd"/>
      <w:r w:rsidR="000E5172" w:rsidRPr="00BE76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8016A" w:rsidRPr="00BE760B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E760B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BE7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60B">
        <w:rPr>
          <w:rFonts w:ascii="Times New Roman" w:hAnsi="Times New Roman" w:cs="Times New Roman"/>
          <w:bCs/>
          <w:sz w:val="24"/>
          <w:szCs w:val="24"/>
        </w:rPr>
        <w:t xml:space="preserve">района  </w:t>
      </w:r>
    </w:p>
    <w:p w:rsidR="000E5172" w:rsidRPr="00BE760B" w:rsidRDefault="00E22D54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E760B">
        <w:rPr>
          <w:rFonts w:ascii="Times New Roman" w:hAnsi="Times New Roman" w:cs="Times New Roman"/>
          <w:bCs/>
          <w:sz w:val="24"/>
          <w:szCs w:val="24"/>
        </w:rPr>
        <w:t>2</w:t>
      </w:r>
      <w:r w:rsidR="00233662">
        <w:rPr>
          <w:rFonts w:ascii="Times New Roman" w:hAnsi="Times New Roman" w:cs="Times New Roman"/>
          <w:bCs/>
          <w:sz w:val="24"/>
          <w:szCs w:val="24"/>
        </w:rPr>
        <w:t>4</w:t>
      </w:r>
      <w:r w:rsidR="000E5172" w:rsidRPr="00BE760B">
        <w:rPr>
          <w:rFonts w:ascii="Times New Roman" w:hAnsi="Times New Roman" w:cs="Times New Roman"/>
          <w:bCs/>
          <w:sz w:val="24"/>
          <w:szCs w:val="24"/>
        </w:rPr>
        <w:t>.12.20</w:t>
      </w:r>
      <w:r w:rsidR="00233662">
        <w:rPr>
          <w:rFonts w:ascii="Times New Roman" w:hAnsi="Times New Roman" w:cs="Times New Roman"/>
          <w:bCs/>
          <w:sz w:val="24"/>
          <w:szCs w:val="24"/>
        </w:rPr>
        <w:t>21</w:t>
      </w:r>
      <w:r w:rsidR="000E5172" w:rsidRPr="00BE760B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CB35DD">
        <w:rPr>
          <w:rFonts w:ascii="Times New Roman" w:hAnsi="Times New Roman" w:cs="Times New Roman"/>
          <w:bCs/>
          <w:sz w:val="24"/>
          <w:szCs w:val="24"/>
        </w:rPr>
        <w:t>18</w:t>
      </w:r>
    </w:p>
    <w:p w:rsidR="00725D44" w:rsidRPr="00BE760B" w:rsidRDefault="00725D44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01EBB" w:rsidRPr="00001EBB" w:rsidRDefault="00001EBB" w:rsidP="00001E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EB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001EB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работы Контрольно-счетной палаты </w:t>
      </w:r>
      <w:proofErr w:type="spellStart"/>
      <w:r w:rsidRPr="00001EBB">
        <w:rPr>
          <w:rFonts w:ascii="Times New Roman" w:eastAsia="Times New Roman" w:hAnsi="Times New Roman" w:cs="Times New Roman"/>
          <w:b/>
          <w:bCs/>
          <w:sz w:val="24"/>
          <w:szCs w:val="24"/>
        </w:rPr>
        <w:t>Палласовского</w:t>
      </w:r>
      <w:proofErr w:type="spellEnd"/>
    </w:p>
    <w:p w:rsidR="00001EBB" w:rsidRPr="00001EBB" w:rsidRDefault="00001EBB" w:rsidP="00001E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EBB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на 2022 год</w:t>
      </w:r>
    </w:p>
    <w:p w:rsidR="00001EBB" w:rsidRPr="00001EBB" w:rsidRDefault="00001EBB" w:rsidP="00001E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34"/>
        <w:gridCol w:w="6521"/>
        <w:gridCol w:w="2374"/>
      </w:tblGrid>
      <w:tr w:rsidR="00001EBB" w:rsidRPr="00001EBB" w:rsidTr="00320C4D"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proofErr w:type="spellStart"/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001EBB" w:rsidRPr="00001EBB" w:rsidTr="00320C4D"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  <w:t>Организационно-информационные мероприятия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01EBB" w:rsidRPr="00001EBB" w:rsidTr="00320C4D">
        <w:trPr>
          <w:trHeight w:val="737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Участие в работе комиссий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Палласовской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районной Думы  и ее  заседаниях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792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Участие в научно-практических мероприятиях, совещаниях, проводимых Ассоциацией контрольно-счётных органов Волгоградской области и Союзом муниципальных контрольно-счетных органов.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1555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Подготовка и представление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Палласовской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районной Думе и Главе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района: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- отчета о деятельности  контрольно-счетной палаты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 за 2021 год;</w:t>
            </w: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- обобщающей информации о проведенных контрольных 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экспертно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- аналитических мероприятиях за 1 полугодие 2022 года;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-  информации о результатах контрольных мероприятий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 xml:space="preserve"> квартал </w:t>
            </w: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июль</w:t>
            </w: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001EBB" w:rsidRPr="00001EBB" w:rsidTr="00320C4D">
        <w:trPr>
          <w:trHeight w:val="757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Представление  прокуратуре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района, в рамках заключенного с ней соглашения, сведений о проведенных  контрольных  и аналитических мероприятиях.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ежеквартально</w:t>
            </w:r>
          </w:p>
        </w:tc>
      </w:tr>
      <w:tr w:rsidR="00001EBB" w:rsidRPr="00001EBB" w:rsidTr="00320C4D">
        <w:trPr>
          <w:trHeight w:val="829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Представление Отделу МВД России по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Палласовскому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району в рамках заключенного соглашения обобщенной информации о проведенных Контрольно-счетной палатой контрольных мероприятиях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ежеквартально</w:t>
            </w:r>
          </w:p>
        </w:tc>
      </w:tr>
      <w:tr w:rsidR="00001EBB" w:rsidRPr="00001EBB" w:rsidTr="00320C4D">
        <w:trPr>
          <w:trHeight w:val="1303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Представление контрольно-счетной палате Волгоградской области: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- сведений об основных показателях работы Контрольно-счетной палаты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 за 2021 год;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- предоставление необходимой информации по запросам.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Январь-февраль</w:t>
            </w: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669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Представление в Союз муниципальных контрольно-счетных органов информации о деятельности контрольно-счетной палаты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 по запросам</w:t>
            </w:r>
          </w:p>
        </w:tc>
      </w:tr>
      <w:tr w:rsidR="00001EBB" w:rsidRPr="00001EBB" w:rsidTr="00320C4D">
        <w:trPr>
          <w:trHeight w:val="410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контрольно-счётных органов Российской Федерации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563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6521" w:type="dxa"/>
          </w:tcPr>
          <w:p w:rsidR="00001EBB" w:rsidRPr="00001EBB" w:rsidRDefault="00001EBB" w:rsidP="00910AC1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Подготовка и утверждение плана работы Контрольно-счетной палаты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 на 202</w:t>
            </w:r>
            <w:r w:rsidR="00910AC1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3</w:t>
            </w: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декабрь</w:t>
            </w:r>
          </w:p>
        </w:tc>
      </w:tr>
      <w:tr w:rsidR="00001EBB" w:rsidRPr="00001EBB" w:rsidTr="00320C4D">
        <w:trPr>
          <w:trHeight w:val="1024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lastRenderedPageBreak/>
              <w:t>1.10.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Размещение на официальном сайте в сети Интернет  и   опубликование в средствах массовой информации материалов о проведенных контрольных и экспертно-аналитических мероприятиях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483"/>
        </w:trPr>
        <w:tc>
          <w:tcPr>
            <w:tcW w:w="69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Формирование  архивных дел, описей постоянного хранения Контрольно-счётной палаты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483"/>
        </w:trPr>
        <w:tc>
          <w:tcPr>
            <w:tcW w:w="69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  <w:t>1.12.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Разработка и утверждение номенклатуры дел Контрольно-счетной палаты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 на 2023 год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001EBB" w:rsidRPr="00001EBB" w:rsidTr="00320C4D">
        <w:trPr>
          <w:trHeight w:val="335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  <w:t>Контрольные мероприятия: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01EBB" w:rsidRPr="00001EBB" w:rsidTr="00320C4D">
        <w:trPr>
          <w:trHeight w:val="2840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Внешняя проверка бюджетной отчетности и  отдельных вопросов исполнения районного бюджета за 2021 год главными распорядителями средств муниципального бюджета:</w:t>
            </w:r>
          </w:p>
          <w:p w:rsidR="00001EBB" w:rsidRPr="00001EBB" w:rsidRDefault="00001EBB" w:rsidP="00001EB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Палласовская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районная  Дума</w:t>
            </w:r>
          </w:p>
          <w:p w:rsidR="00001EBB" w:rsidRPr="00001EBB" w:rsidRDefault="00001EBB" w:rsidP="00001EB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Контрольно-счетная палата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001EBB" w:rsidRPr="00001EBB" w:rsidRDefault="00001EBB" w:rsidP="00001EB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001EBB" w:rsidRPr="00001EBB" w:rsidRDefault="00001EBB" w:rsidP="00001EB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Отдел по образованию администрации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 </w:t>
            </w:r>
          </w:p>
          <w:p w:rsidR="00001EBB" w:rsidRPr="00001EBB" w:rsidRDefault="00001EBB" w:rsidP="00001EB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Отдел по управлению муниципальным имуществом администрации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 </w:t>
            </w:r>
          </w:p>
          <w:p w:rsidR="00001EBB" w:rsidRPr="00001EBB" w:rsidRDefault="00001EBB" w:rsidP="00001EB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Отдел по культуре администрации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001EBB" w:rsidRPr="00001EBB" w:rsidRDefault="00001EBB" w:rsidP="00001EB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Отдел финансов администрации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001EBB" w:rsidRPr="00001EBB" w:rsidRDefault="00001EBB" w:rsidP="00001EB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Отдел по делам молодежи и спорту администрации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val="en-US" w:eastAsia="en-US"/>
              </w:rPr>
              <w:t>II</w:t>
            </w: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 xml:space="preserve"> квартал</w:t>
            </w: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01EBB" w:rsidRPr="00001EBB" w:rsidTr="00320C4D">
        <w:trPr>
          <w:trHeight w:val="3757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Внешние проверки  годовых отчетов  об исполнении бюджета городского  и сельских поселений за 2021 год: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1. Администрация городского поселения г. Палласовка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2.  Администрация Заволжского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3.  Администрация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Гончаровского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4.  Администрация Краснооктябрьского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5.  Администрация 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Калашниковского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6.  Администрация Лиманного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7. Администрация Кайсацкого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8.  Администрация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Ромашковского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9.  Администрация Приозерного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10. Администрация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Степновского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11. Администрация Савинского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12. Администрация Революционного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13. Администрация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Эльтонского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val="en-US" w:eastAsia="en-US"/>
              </w:rPr>
              <w:t>II</w:t>
            </w: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 xml:space="preserve"> квартал</w:t>
            </w: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01EBB" w:rsidRPr="00001EBB" w:rsidTr="00320C4D">
        <w:trPr>
          <w:trHeight w:val="2435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contextualSpacing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Проверка обоснованности и результативности использования бюджетных средств в 2021 году, направленных на реализацию муниципальных программ:</w:t>
            </w:r>
          </w:p>
          <w:p w:rsidR="00001EBB" w:rsidRPr="00001EBB" w:rsidRDefault="00001EBB" w:rsidP="00001EBB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- «Реализация молодежной политики на территории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 муниципального района»;</w:t>
            </w:r>
          </w:p>
          <w:p w:rsidR="00001EBB" w:rsidRPr="00001EBB" w:rsidRDefault="00001EBB" w:rsidP="00001EBB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- «Повышение безопасности дорожного движения на территории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района»;</w:t>
            </w:r>
          </w:p>
          <w:p w:rsidR="00001EBB" w:rsidRPr="00001EBB" w:rsidRDefault="00001EBB" w:rsidP="00001EBB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- «Профилактика терроризма и экстремизма на территории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района»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январь</w:t>
            </w: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январь</w:t>
            </w: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июль</w:t>
            </w:r>
          </w:p>
        </w:tc>
      </w:tr>
      <w:tr w:rsidR="00001EBB" w:rsidRPr="00001EBB" w:rsidTr="00320C4D">
        <w:trPr>
          <w:trHeight w:val="615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Проверка финансово-хозяйственной деятельности  администрации Краснооктябрьского сельского поселения за 2021 год (</w:t>
            </w:r>
            <w:r w:rsidR="00910AC1" w:rsidRPr="00910AC1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письмо главы </w:t>
            </w:r>
            <w:proofErr w:type="spellStart"/>
            <w:r w:rsidR="00910AC1" w:rsidRPr="00910AC1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="00910AC1" w:rsidRPr="00910AC1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 муниципального района)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сентябрь</w:t>
            </w:r>
          </w:p>
        </w:tc>
      </w:tr>
      <w:tr w:rsidR="00001EBB" w:rsidRPr="00001EBB" w:rsidTr="00320C4D">
        <w:trPr>
          <w:trHeight w:val="853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Проверка финансово-хозяйственной деятельности  администрации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Эльтонского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 за 2021 год (</w:t>
            </w:r>
            <w:r w:rsidR="00910AC1" w:rsidRPr="00910AC1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письмо главы </w:t>
            </w:r>
            <w:proofErr w:type="spellStart"/>
            <w:r w:rsidR="00910AC1" w:rsidRPr="00910AC1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="00910AC1" w:rsidRPr="00910AC1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 муниципального района)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октябрь</w:t>
            </w:r>
          </w:p>
        </w:tc>
      </w:tr>
      <w:tr w:rsidR="00001EBB" w:rsidRPr="00001EBB" w:rsidTr="00320C4D"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  <w:t>Экспертно-аналитические  мероприятия</w:t>
            </w:r>
          </w:p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001EBB" w:rsidRPr="00001EBB" w:rsidTr="00320C4D">
        <w:trPr>
          <w:trHeight w:val="557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Экспертиза проектов нормативно - правовых актов органов власти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года, по мере поступления</w:t>
            </w:r>
          </w:p>
        </w:tc>
      </w:tr>
      <w:tr w:rsidR="00001EBB" w:rsidRPr="00001EBB" w:rsidTr="00320C4D">
        <w:trPr>
          <w:trHeight w:val="717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Экспертно-аналитические мероприятия по исполнению бюджета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 за 1 квартал, 1 полугодие, 9 месяцев 2022  года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387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Подготовка экспертного заключения по отчету администрации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 об исполнении бюджета за 2021 год.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val="en-US" w:eastAsia="en-US"/>
              </w:rPr>
              <w:t>II</w:t>
            </w: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 xml:space="preserve">  квартал</w:t>
            </w:r>
          </w:p>
        </w:tc>
      </w:tr>
      <w:tr w:rsidR="00001EBB" w:rsidRPr="00001EBB" w:rsidTr="00320C4D">
        <w:trPr>
          <w:trHeight w:val="652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Экспертиза проектов муниципальных  программ и проектов изменений в муниципальные программы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года, по мере поступления</w:t>
            </w:r>
          </w:p>
        </w:tc>
      </w:tr>
      <w:tr w:rsidR="00001EBB" w:rsidRPr="00001EBB" w:rsidTr="00320C4D">
        <w:trPr>
          <w:trHeight w:val="652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Экспертиза проектов  решений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Палласовской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 районной Думы по вопросам бюджета (внесение изменений в бюджет муниципального района)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652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Экспертная оценка проекта бюджета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Палласовского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муниципального района на 2023-2025 годы и подготовка заключения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ноябрь-декабрь</w:t>
            </w:r>
          </w:p>
        </w:tc>
      </w:tr>
      <w:tr w:rsidR="00001EBB" w:rsidRPr="00001EBB" w:rsidTr="00320C4D">
        <w:trPr>
          <w:trHeight w:val="541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 xml:space="preserve">3.7. 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Экспертная оценка проектов бюджетов поселений на 2023-2025 годы и подготовка заключений: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1. Администрация городского поселения г. Палласовка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2.  Администрация Заволжского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3.  Администрация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Гончаровского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4.  Администрация Краснооктябрьского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5.  Администрация 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Калашниковского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6.  Администрация Лиманного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7. Администрация Кайсацкого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8.  Администрация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Ромашковского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9.  Администрация Приозерного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10. Администрация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Степновского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11. Администрация Савинского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12. Администрация Революционного сельского поселения</w:t>
            </w:r>
          </w:p>
          <w:p w:rsidR="00001EBB" w:rsidRPr="00001EBB" w:rsidRDefault="00001EBB" w:rsidP="00001EBB">
            <w:pPr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13. Администрация </w:t>
            </w:r>
            <w:proofErr w:type="spellStart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Эльтонского</w:t>
            </w:r>
            <w:proofErr w:type="spellEnd"/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ноябрь-декабрь</w:t>
            </w:r>
          </w:p>
        </w:tc>
      </w:tr>
      <w:tr w:rsidR="00001EBB" w:rsidRPr="00001EBB" w:rsidTr="00320C4D">
        <w:trPr>
          <w:trHeight w:val="426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ind w:firstLine="35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iCs/>
                <w:sz w:val="24"/>
                <w:szCs w:val="24"/>
                <w:lang w:eastAsia="en-US"/>
              </w:rPr>
              <w:t>Аудит в сфере закупок товаров, работ и  услуг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423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sz w:val="24"/>
                <w:szCs w:val="24"/>
                <w:lang w:eastAsia="en-US"/>
              </w:rPr>
              <w:t xml:space="preserve">Нормотворческая  деятельность и кадровая работа 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01EBB" w:rsidRPr="00001EBB" w:rsidTr="00320C4D">
        <w:trPr>
          <w:trHeight w:val="423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Разработка стандартов финансового контроля, методологических рекомендаций и иных нормативных документов (при необходимости)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001EBB" w:rsidRPr="00001EBB" w:rsidTr="00320C4D">
        <w:trPr>
          <w:trHeight w:val="423"/>
        </w:trPr>
        <w:tc>
          <w:tcPr>
            <w:tcW w:w="69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6521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sz w:val="24"/>
                <w:szCs w:val="24"/>
                <w:lang w:eastAsia="en-US"/>
              </w:rPr>
              <w:t>Переподготовка и повышение квалификации работников контрольно-счетной палаты (при необходимости)</w:t>
            </w:r>
          </w:p>
        </w:tc>
        <w:tc>
          <w:tcPr>
            <w:tcW w:w="2374" w:type="dxa"/>
          </w:tcPr>
          <w:p w:rsidR="00001EBB" w:rsidRPr="00001EBB" w:rsidRDefault="00001EBB" w:rsidP="00001E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</w:pPr>
            <w:r w:rsidRPr="00001EBB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CB35DD" w:rsidRPr="00001EBB" w:rsidRDefault="00CB35DD" w:rsidP="00CB35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5DD" w:rsidRPr="00001EBB" w:rsidRDefault="00CB35DD" w:rsidP="00CB35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1EB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Контрольно-счетной палаты </w:t>
      </w:r>
    </w:p>
    <w:p w:rsidR="00CB35DD" w:rsidRPr="00001EBB" w:rsidRDefault="00CB35DD" w:rsidP="00CB35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1EBB">
        <w:rPr>
          <w:rFonts w:ascii="Times New Roman" w:eastAsia="Times New Roman" w:hAnsi="Times New Roman" w:cs="Times New Roman"/>
          <w:sz w:val="24"/>
          <w:szCs w:val="24"/>
        </w:rPr>
        <w:t>Палласовского</w:t>
      </w:r>
      <w:proofErr w:type="spellEnd"/>
      <w:r w:rsidRPr="00001EB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001E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1E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001EB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001E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О.Д. </w:t>
      </w:r>
      <w:proofErr w:type="spellStart"/>
      <w:r w:rsidRPr="00001EBB">
        <w:rPr>
          <w:rFonts w:ascii="Times New Roman" w:eastAsia="Times New Roman" w:hAnsi="Times New Roman" w:cs="Times New Roman"/>
          <w:sz w:val="24"/>
          <w:szCs w:val="24"/>
        </w:rPr>
        <w:t>Дуюнова</w:t>
      </w:r>
      <w:proofErr w:type="spellEnd"/>
    </w:p>
    <w:p w:rsidR="00CB35DD" w:rsidRPr="00001EBB" w:rsidRDefault="00CB35DD" w:rsidP="00CB35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</w:p>
    <w:sectPr w:rsidR="00CB35DD" w:rsidRPr="00001EBB" w:rsidSect="00725D44">
      <w:pgSz w:w="11906" w:h="16838" w:code="9"/>
      <w:pgMar w:top="567" w:right="6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4F99"/>
    <w:multiLevelType w:val="multilevel"/>
    <w:tmpl w:val="2EAE48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">
    <w:nsid w:val="41396A23"/>
    <w:multiLevelType w:val="hybridMultilevel"/>
    <w:tmpl w:val="A14C4F8E"/>
    <w:lvl w:ilvl="0" w:tplc="553074A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E4C2C"/>
    <w:multiLevelType w:val="hybridMultilevel"/>
    <w:tmpl w:val="66880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D6F36"/>
    <w:multiLevelType w:val="hybridMultilevel"/>
    <w:tmpl w:val="0FE0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A73DA"/>
    <w:multiLevelType w:val="hybridMultilevel"/>
    <w:tmpl w:val="A38C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A0A89"/>
    <w:multiLevelType w:val="hybridMultilevel"/>
    <w:tmpl w:val="3D72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0385"/>
    <w:rsid w:val="00001EBB"/>
    <w:rsid w:val="00017ED1"/>
    <w:rsid w:val="000234AC"/>
    <w:rsid w:val="00031C2C"/>
    <w:rsid w:val="00036170"/>
    <w:rsid w:val="00040554"/>
    <w:rsid w:val="00046415"/>
    <w:rsid w:val="000562A2"/>
    <w:rsid w:val="00091F01"/>
    <w:rsid w:val="000A368E"/>
    <w:rsid w:val="000B2D3E"/>
    <w:rsid w:val="000B7383"/>
    <w:rsid w:val="000B77F6"/>
    <w:rsid w:val="000D1D24"/>
    <w:rsid w:val="000E41F3"/>
    <w:rsid w:val="000E5172"/>
    <w:rsid w:val="000E7F47"/>
    <w:rsid w:val="000F3D0C"/>
    <w:rsid w:val="00124E5D"/>
    <w:rsid w:val="00134763"/>
    <w:rsid w:val="00144254"/>
    <w:rsid w:val="001448A7"/>
    <w:rsid w:val="0015508A"/>
    <w:rsid w:val="00155523"/>
    <w:rsid w:val="00157107"/>
    <w:rsid w:val="0017606C"/>
    <w:rsid w:val="0018238F"/>
    <w:rsid w:val="00183960"/>
    <w:rsid w:val="00185FDD"/>
    <w:rsid w:val="00191A0B"/>
    <w:rsid w:val="0019291A"/>
    <w:rsid w:val="001930FC"/>
    <w:rsid w:val="0019563D"/>
    <w:rsid w:val="00195DB1"/>
    <w:rsid w:val="001A2E19"/>
    <w:rsid w:val="001A54AB"/>
    <w:rsid w:val="001A5C15"/>
    <w:rsid w:val="001C19E4"/>
    <w:rsid w:val="001C3C54"/>
    <w:rsid w:val="001C7AD3"/>
    <w:rsid w:val="001D3F0F"/>
    <w:rsid w:val="001F687A"/>
    <w:rsid w:val="00201F65"/>
    <w:rsid w:val="0020299D"/>
    <w:rsid w:val="00202DF9"/>
    <w:rsid w:val="00217A70"/>
    <w:rsid w:val="00220A72"/>
    <w:rsid w:val="00220E0E"/>
    <w:rsid w:val="0022194E"/>
    <w:rsid w:val="0022619E"/>
    <w:rsid w:val="00233662"/>
    <w:rsid w:val="00235F00"/>
    <w:rsid w:val="00261534"/>
    <w:rsid w:val="00265346"/>
    <w:rsid w:val="00271159"/>
    <w:rsid w:val="002A2A31"/>
    <w:rsid w:val="002C4C1F"/>
    <w:rsid w:val="002D30B0"/>
    <w:rsid w:val="002D632F"/>
    <w:rsid w:val="002D67F2"/>
    <w:rsid w:val="002E2973"/>
    <w:rsid w:val="002E32C3"/>
    <w:rsid w:val="002E3A55"/>
    <w:rsid w:val="002E6CF0"/>
    <w:rsid w:val="002E70FC"/>
    <w:rsid w:val="002F1276"/>
    <w:rsid w:val="002F2C21"/>
    <w:rsid w:val="00304EAA"/>
    <w:rsid w:val="00314D3C"/>
    <w:rsid w:val="003244E6"/>
    <w:rsid w:val="003248CA"/>
    <w:rsid w:val="00327082"/>
    <w:rsid w:val="00327CB7"/>
    <w:rsid w:val="003324A8"/>
    <w:rsid w:val="00334872"/>
    <w:rsid w:val="00334DFE"/>
    <w:rsid w:val="003506C0"/>
    <w:rsid w:val="003511B9"/>
    <w:rsid w:val="00362638"/>
    <w:rsid w:val="00373CB1"/>
    <w:rsid w:val="003809D3"/>
    <w:rsid w:val="003C4973"/>
    <w:rsid w:val="003E4457"/>
    <w:rsid w:val="004003A2"/>
    <w:rsid w:val="00414A49"/>
    <w:rsid w:val="00417436"/>
    <w:rsid w:val="004274D8"/>
    <w:rsid w:val="00427CE1"/>
    <w:rsid w:val="00447FED"/>
    <w:rsid w:val="004574A8"/>
    <w:rsid w:val="00464167"/>
    <w:rsid w:val="0047062B"/>
    <w:rsid w:val="004707D8"/>
    <w:rsid w:val="00472601"/>
    <w:rsid w:val="0047301E"/>
    <w:rsid w:val="00477905"/>
    <w:rsid w:val="0048256E"/>
    <w:rsid w:val="00483509"/>
    <w:rsid w:val="004835A3"/>
    <w:rsid w:val="00490A03"/>
    <w:rsid w:val="00497F41"/>
    <w:rsid w:val="004A2E3E"/>
    <w:rsid w:val="004A6A2B"/>
    <w:rsid w:val="004C1518"/>
    <w:rsid w:val="004C2CFC"/>
    <w:rsid w:val="004D3D98"/>
    <w:rsid w:val="004D425E"/>
    <w:rsid w:val="004D7246"/>
    <w:rsid w:val="004F2247"/>
    <w:rsid w:val="005103D2"/>
    <w:rsid w:val="00514DAA"/>
    <w:rsid w:val="00515072"/>
    <w:rsid w:val="0052075F"/>
    <w:rsid w:val="00525417"/>
    <w:rsid w:val="00526C42"/>
    <w:rsid w:val="00535435"/>
    <w:rsid w:val="0054169C"/>
    <w:rsid w:val="00560534"/>
    <w:rsid w:val="005726B8"/>
    <w:rsid w:val="00575361"/>
    <w:rsid w:val="00581450"/>
    <w:rsid w:val="00585204"/>
    <w:rsid w:val="005879CB"/>
    <w:rsid w:val="005A37CD"/>
    <w:rsid w:val="005A570A"/>
    <w:rsid w:val="005B0F7A"/>
    <w:rsid w:val="005C1024"/>
    <w:rsid w:val="005C2759"/>
    <w:rsid w:val="005D190D"/>
    <w:rsid w:val="005E0EA3"/>
    <w:rsid w:val="005F09A3"/>
    <w:rsid w:val="005F2C79"/>
    <w:rsid w:val="0060764E"/>
    <w:rsid w:val="0061589B"/>
    <w:rsid w:val="00616BA4"/>
    <w:rsid w:val="00620D04"/>
    <w:rsid w:val="00622869"/>
    <w:rsid w:val="006429BC"/>
    <w:rsid w:val="00644C06"/>
    <w:rsid w:val="0066464B"/>
    <w:rsid w:val="006744DE"/>
    <w:rsid w:val="00674693"/>
    <w:rsid w:val="00692FF8"/>
    <w:rsid w:val="00693F91"/>
    <w:rsid w:val="00695BC3"/>
    <w:rsid w:val="006A1E4E"/>
    <w:rsid w:val="006A5D15"/>
    <w:rsid w:val="006B2BB7"/>
    <w:rsid w:val="006B46AD"/>
    <w:rsid w:val="006C40BD"/>
    <w:rsid w:val="006D2B26"/>
    <w:rsid w:val="006D2E1B"/>
    <w:rsid w:val="006D3C40"/>
    <w:rsid w:val="006D5497"/>
    <w:rsid w:val="006E548E"/>
    <w:rsid w:val="00711A97"/>
    <w:rsid w:val="007217B9"/>
    <w:rsid w:val="007247AD"/>
    <w:rsid w:val="00725D44"/>
    <w:rsid w:val="007330A1"/>
    <w:rsid w:val="00735C72"/>
    <w:rsid w:val="00740823"/>
    <w:rsid w:val="00741A5A"/>
    <w:rsid w:val="007437CF"/>
    <w:rsid w:val="007477D3"/>
    <w:rsid w:val="0075312D"/>
    <w:rsid w:val="007535F6"/>
    <w:rsid w:val="00753C52"/>
    <w:rsid w:val="00754565"/>
    <w:rsid w:val="007770C1"/>
    <w:rsid w:val="007858D3"/>
    <w:rsid w:val="0079038C"/>
    <w:rsid w:val="00791BA6"/>
    <w:rsid w:val="00794B4F"/>
    <w:rsid w:val="00794C58"/>
    <w:rsid w:val="007A54B2"/>
    <w:rsid w:val="007B050A"/>
    <w:rsid w:val="007B4812"/>
    <w:rsid w:val="007C33CB"/>
    <w:rsid w:val="007D5607"/>
    <w:rsid w:val="007D7581"/>
    <w:rsid w:val="007E55C0"/>
    <w:rsid w:val="007F048B"/>
    <w:rsid w:val="007F1C12"/>
    <w:rsid w:val="007F4B99"/>
    <w:rsid w:val="007F4C4C"/>
    <w:rsid w:val="00805CE6"/>
    <w:rsid w:val="0080666D"/>
    <w:rsid w:val="00815400"/>
    <w:rsid w:val="0081783A"/>
    <w:rsid w:val="00824552"/>
    <w:rsid w:val="0082461D"/>
    <w:rsid w:val="008572E5"/>
    <w:rsid w:val="008652E5"/>
    <w:rsid w:val="00873C5F"/>
    <w:rsid w:val="008742B4"/>
    <w:rsid w:val="008769C6"/>
    <w:rsid w:val="008919AA"/>
    <w:rsid w:val="0089301C"/>
    <w:rsid w:val="008C5960"/>
    <w:rsid w:val="008D1F81"/>
    <w:rsid w:val="008D3EC4"/>
    <w:rsid w:val="008E1412"/>
    <w:rsid w:val="008E3AEC"/>
    <w:rsid w:val="009074B3"/>
    <w:rsid w:val="00910AC1"/>
    <w:rsid w:val="00924942"/>
    <w:rsid w:val="00937AC5"/>
    <w:rsid w:val="00937BE0"/>
    <w:rsid w:val="00940D40"/>
    <w:rsid w:val="009475E8"/>
    <w:rsid w:val="009551CE"/>
    <w:rsid w:val="009552E3"/>
    <w:rsid w:val="0096056B"/>
    <w:rsid w:val="009936AA"/>
    <w:rsid w:val="00997897"/>
    <w:rsid w:val="00997B62"/>
    <w:rsid w:val="009A5CCB"/>
    <w:rsid w:val="009B34FF"/>
    <w:rsid w:val="009B76B6"/>
    <w:rsid w:val="009D0A3F"/>
    <w:rsid w:val="009D6568"/>
    <w:rsid w:val="00A03132"/>
    <w:rsid w:val="00A1039F"/>
    <w:rsid w:val="00A249CA"/>
    <w:rsid w:val="00A31289"/>
    <w:rsid w:val="00A35A01"/>
    <w:rsid w:val="00A4137F"/>
    <w:rsid w:val="00A46415"/>
    <w:rsid w:val="00A6419C"/>
    <w:rsid w:val="00A65CEB"/>
    <w:rsid w:val="00A747E4"/>
    <w:rsid w:val="00A77F40"/>
    <w:rsid w:val="00A85A96"/>
    <w:rsid w:val="00AD13C0"/>
    <w:rsid w:val="00AD13D1"/>
    <w:rsid w:val="00AD6162"/>
    <w:rsid w:val="00AE68DE"/>
    <w:rsid w:val="00AE7E2F"/>
    <w:rsid w:val="00AF1A95"/>
    <w:rsid w:val="00B134A9"/>
    <w:rsid w:val="00B406AF"/>
    <w:rsid w:val="00B43EF1"/>
    <w:rsid w:val="00B50418"/>
    <w:rsid w:val="00B5664C"/>
    <w:rsid w:val="00B61186"/>
    <w:rsid w:val="00B630B7"/>
    <w:rsid w:val="00B65A44"/>
    <w:rsid w:val="00B740F1"/>
    <w:rsid w:val="00B774F6"/>
    <w:rsid w:val="00B8016A"/>
    <w:rsid w:val="00B81B00"/>
    <w:rsid w:val="00B86120"/>
    <w:rsid w:val="00B86DB3"/>
    <w:rsid w:val="00B9407F"/>
    <w:rsid w:val="00BA4819"/>
    <w:rsid w:val="00BA5D34"/>
    <w:rsid w:val="00BA6D71"/>
    <w:rsid w:val="00BA7D21"/>
    <w:rsid w:val="00BB0EED"/>
    <w:rsid w:val="00BB6BE7"/>
    <w:rsid w:val="00BD43A5"/>
    <w:rsid w:val="00BE1AF1"/>
    <w:rsid w:val="00BE3EA3"/>
    <w:rsid w:val="00BE6073"/>
    <w:rsid w:val="00BE760B"/>
    <w:rsid w:val="00BF7424"/>
    <w:rsid w:val="00C03C38"/>
    <w:rsid w:val="00C1655A"/>
    <w:rsid w:val="00C25F7D"/>
    <w:rsid w:val="00C377F2"/>
    <w:rsid w:val="00C45830"/>
    <w:rsid w:val="00C557A8"/>
    <w:rsid w:val="00C7048B"/>
    <w:rsid w:val="00C71D60"/>
    <w:rsid w:val="00C84A90"/>
    <w:rsid w:val="00C90EB7"/>
    <w:rsid w:val="00C92830"/>
    <w:rsid w:val="00C94442"/>
    <w:rsid w:val="00CA0EEA"/>
    <w:rsid w:val="00CA4EC5"/>
    <w:rsid w:val="00CB2280"/>
    <w:rsid w:val="00CB35DD"/>
    <w:rsid w:val="00CC4D13"/>
    <w:rsid w:val="00CE1AEA"/>
    <w:rsid w:val="00CF08FE"/>
    <w:rsid w:val="00CF23F3"/>
    <w:rsid w:val="00CF3410"/>
    <w:rsid w:val="00D01343"/>
    <w:rsid w:val="00D03AB6"/>
    <w:rsid w:val="00D22231"/>
    <w:rsid w:val="00D275E5"/>
    <w:rsid w:val="00D35392"/>
    <w:rsid w:val="00D53E65"/>
    <w:rsid w:val="00D72BC6"/>
    <w:rsid w:val="00D81BB8"/>
    <w:rsid w:val="00D9145D"/>
    <w:rsid w:val="00DA44B5"/>
    <w:rsid w:val="00DA5898"/>
    <w:rsid w:val="00DB3256"/>
    <w:rsid w:val="00DC0E04"/>
    <w:rsid w:val="00DC6F26"/>
    <w:rsid w:val="00DC7209"/>
    <w:rsid w:val="00DD03BC"/>
    <w:rsid w:val="00DD2052"/>
    <w:rsid w:val="00DD6CE3"/>
    <w:rsid w:val="00DD75FD"/>
    <w:rsid w:val="00DD7814"/>
    <w:rsid w:val="00DE739D"/>
    <w:rsid w:val="00DF7A0C"/>
    <w:rsid w:val="00DF7DC5"/>
    <w:rsid w:val="00E060A7"/>
    <w:rsid w:val="00E21F80"/>
    <w:rsid w:val="00E22D54"/>
    <w:rsid w:val="00E30533"/>
    <w:rsid w:val="00E343E7"/>
    <w:rsid w:val="00E35B33"/>
    <w:rsid w:val="00E46B98"/>
    <w:rsid w:val="00E529C3"/>
    <w:rsid w:val="00E54CA3"/>
    <w:rsid w:val="00E60385"/>
    <w:rsid w:val="00E668D1"/>
    <w:rsid w:val="00E66D69"/>
    <w:rsid w:val="00E82FFC"/>
    <w:rsid w:val="00E93221"/>
    <w:rsid w:val="00EB4563"/>
    <w:rsid w:val="00EB767A"/>
    <w:rsid w:val="00EC66E8"/>
    <w:rsid w:val="00ED68BB"/>
    <w:rsid w:val="00EE4E31"/>
    <w:rsid w:val="00EE63D1"/>
    <w:rsid w:val="00EE676F"/>
    <w:rsid w:val="00F0250C"/>
    <w:rsid w:val="00F12872"/>
    <w:rsid w:val="00F21675"/>
    <w:rsid w:val="00F22975"/>
    <w:rsid w:val="00F23619"/>
    <w:rsid w:val="00F25E81"/>
    <w:rsid w:val="00F41AC8"/>
    <w:rsid w:val="00F518EE"/>
    <w:rsid w:val="00F52FDC"/>
    <w:rsid w:val="00F576AB"/>
    <w:rsid w:val="00F658C4"/>
    <w:rsid w:val="00F70EA2"/>
    <w:rsid w:val="00F73EE6"/>
    <w:rsid w:val="00F83437"/>
    <w:rsid w:val="00F90214"/>
    <w:rsid w:val="00F90A96"/>
    <w:rsid w:val="00F96533"/>
    <w:rsid w:val="00FA411B"/>
    <w:rsid w:val="00FA5957"/>
    <w:rsid w:val="00FA77C1"/>
    <w:rsid w:val="00FC6D72"/>
    <w:rsid w:val="00FC72D1"/>
    <w:rsid w:val="00FD175F"/>
    <w:rsid w:val="00FE71AA"/>
    <w:rsid w:val="00FE725C"/>
    <w:rsid w:val="00FF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AA"/>
  </w:style>
  <w:style w:type="paragraph" w:styleId="1">
    <w:name w:val="heading 1"/>
    <w:basedOn w:val="a"/>
    <w:next w:val="a"/>
    <w:link w:val="10"/>
    <w:uiPriority w:val="99"/>
    <w:qFormat/>
    <w:rsid w:val="00EE4E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60385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6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3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03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E4E31"/>
    <w:rPr>
      <w:rFonts w:ascii="Arial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EE4E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EE4E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CB35D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FC19-ADEF-44BD-828D-AF644396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ксп</cp:lastModifiedBy>
  <cp:revision>4</cp:revision>
  <cp:lastPrinted>2021-12-24T11:26:00Z</cp:lastPrinted>
  <dcterms:created xsi:type="dcterms:W3CDTF">2021-12-24T10:59:00Z</dcterms:created>
  <dcterms:modified xsi:type="dcterms:W3CDTF">2021-12-24T11:28:00Z</dcterms:modified>
</cp:coreProperties>
</file>